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FE" w:rsidRPr="006F5709" w:rsidRDefault="001F4BFE" w:rsidP="006F5709">
      <w:pPr>
        <w:pStyle w:val="a5"/>
        <w:ind w:right="4874"/>
      </w:pPr>
      <w:r w:rsidRPr="006F5709">
        <w:t xml:space="preserve">Об утверждении административного регламента предоставления </w:t>
      </w:r>
      <w:r w:rsidR="001B16F5" w:rsidRPr="006F5709">
        <w:t xml:space="preserve">администрацией города Трехгорного </w:t>
      </w:r>
      <w:r w:rsidRPr="006F5709">
        <w:t>муниципальной услуги «</w:t>
      </w:r>
      <w:r w:rsidR="00734EE1" w:rsidRPr="006F5709">
        <w:t>В</w:t>
      </w:r>
      <w:r w:rsidR="000D20BF" w:rsidRPr="006F5709">
        <w:t>ыдача разрешений на строительство</w:t>
      </w:r>
      <w:r w:rsidRPr="006F5709">
        <w:t>»</w:t>
      </w:r>
    </w:p>
    <w:p w:rsidR="001F4BFE" w:rsidRPr="006F5709" w:rsidRDefault="001F4BFE" w:rsidP="001F4BFE">
      <w:pPr>
        <w:pStyle w:val="a9"/>
      </w:pPr>
      <w:proofErr w:type="gramStart"/>
      <w:r w:rsidRPr="006F5709">
        <w:t>В целях реализации полномочий органа местного самоуправления в области градостроительной деятельности</w:t>
      </w:r>
      <w:r w:rsidR="000D20BF" w:rsidRPr="006F5709">
        <w:t>,</w:t>
      </w:r>
      <w:r w:rsidRPr="006F5709">
        <w:t xml:space="preserve"> в соответстви</w:t>
      </w:r>
      <w:r w:rsidR="000D20BF" w:rsidRPr="006F5709">
        <w:t>и</w:t>
      </w:r>
      <w:r w:rsidRPr="006F5709">
        <w:t xml:space="preserve"> с Фед</w:t>
      </w:r>
      <w:r w:rsidR="00B53079">
        <w:t>еральным законом от 06.10.2003</w:t>
      </w:r>
      <w:r w:rsidRPr="006F5709">
        <w:t xml:space="preserve"> № 131-ФЗ «Об общих принципах организации местного самоуправления в Российско</w:t>
      </w:r>
      <w:r w:rsidR="00417B35" w:rsidRPr="006F5709">
        <w:t xml:space="preserve">й Федерации», </w:t>
      </w:r>
      <w:r w:rsidR="006F5709">
        <w:t xml:space="preserve">требованиями статьи 51 Градостроительного кодекса Российской Федерации, статьи 33 Правил землепользования и застройки Трехгорного городского округа, утвержденных решением Собрания депутатов </w:t>
      </w:r>
      <w:r w:rsidR="006F5709" w:rsidRPr="00394817">
        <w:t>города Тр</w:t>
      </w:r>
      <w:r w:rsidR="00B53079">
        <w:t>ехгорного от 28.09.2010</w:t>
      </w:r>
      <w:r w:rsidR="006F5709">
        <w:t xml:space="preserve"> № 121, </w:t>
      </w:r>
      <w:r w:rsidRPr="006F5709">
        <w:t>руководствуясь Уставом города Трехгорного,</w:t>
      </w:r>
      <w:r w:rsidR="001B16F5" w:rsidRPr="006F5709">
        <w:t xml:space="preserve"> </w:t>
      </w:r>
      <w:proofErr w:type="gramEnd"/>
    </w:p>
    <w:p w:rsidR="001F4BFE" w:rsidRPr="006F5709" w:rsidRDefault="001F4BFE" w:rsidP="001F4BFE">
      <w:pPr>
        <w:pStyle w:val="aa"/>
      </w:pPr>
      <w:r w:rsidRPr="006F5709">
        <w:t xml:space="preserve">Администрация города Трехгорного ПОСТАНОВЛЯЕТ: </w:t>
      </w:r>
    </w:p>
    <w:p w:rsidR="001F4BFE" w:rsidRPr="006F5709" w:rsidRDefault="001F4BFE" w:rsidP="001F4BFE">
      <w:pPr>
        <w:pStyle w:val="a9"/>
      </w:pPr>
      <w:r w:rsidRPr="006F5709">
        <w:t xml:space="preserve">1. Утвердить административный регламент предоставления </w:t>
      </w:r>
      <w:r w:rsidR="003A0BBE" w:rsidRPr="006F5709">
        <w:t xml:space="preserve">администрацией города Трехгорного </w:t>
      </w:r>
      <w:r w:rsidRPr="006F5709">
        <w:t>муниципальной услуги «</w:t>
      </w:r>
      <w:r w:rsidR="00734EE1" w:rsidRPr="006F5709">
        <w:t>В</w:t>
      </w:r>
      <w:r w:rsidR="00E56F5E" w:rsidRPr="006F5709">
        <w:t>ыдача разрешений на строительство</w:t>
      </w:r>
      <w:r w:rsidRPr="006F5709">
        <w:t>» (Приложение № 1).</w:t>
      </w:r>
    </w:p>
    <w:p w:rsidR="006F5709" w:rsidRPr="006F5709" w:rsidRDefault="006F5709" w:rsidP="006F5709">
      <w:pPr>
        <w:pStyle w:val="a9"/>
      </w:pPr>
      <w:r w:rsidRPr="006F5709">
        <w:t>2. Утвердить бланк разрешения на строительство (Приложение № 2).</w:t>
      </w:r>
    </w:p>
    <w:p w:rsidR="00B53079" w:rsidRDefault="006F5709" w:rsidP="006F5709">
      <w:pPr>
        <w:pStyle w:val="a9"/>
      </w:pPr>
      <w:r w:rsidRPr="006F5709">
        <w:t>3.</w:t>
      </w:r>
      <w:r w:rsidR="00B53079" w:rsidRPr="00B53079">
        <w:t xml:space="preserve"> </w:t>
      </w:r>
      <w:r w:rsidR="00B53079">
        <w:t>Призн</w:t>
      </w:r>
      <w:r w:rsidR="00B53079" w:rsidRPr="0088417B">
        <w:t>ать утратившим</w:t>
      </w:r>
      <w:r w:rsidR="00B53079">
        <w:t>и</w:t>
      </w:r>
      <w:r w:rsidR="00B53079" w:rsidRPr="0088417B">
        <w:t xml:space="preserve"> силу </w:t>
      </w:r>
      <w:r w:rsidR="00B53079">
        <w:t xml:space="preserve">следующие </w:t>
      </w:r>
      <w:r w:rsidR="00B53079" w:rsidRPr="0088417B">
        <w:t>постановления</w:t>
      </w:r>
      <w:r w:rsidR="00B53079">
        <w:t xml:space="preserve"> администрации города</w:t>
      </w:r>
      <w:r w:rsidR="00B53079" w:rsidRPr="0088417B">
        <w:t>:</w:t>
      </w:r>
      <w:r w:rsidRPr="006F5709">
        <w:t xml:space="preserve"> </w:t>
      </w:r>
    </w:p>
    <w:p w:rsidR="006F5709" w:rsidRPr="006F5709" w:rsidRDefault="00B53079" w:rsidP="006F5709">
      <w:pPr>
        <w:pStyle w:val="a9"/>
      </w:pPr>
      <w:r>
        <w:t>1)</w:t>
      </w:r>
      <w:r w:rsidR="00750AFD">
        <w:t xml:space="preserve"> </w:t>
      </w:r>
      <w:r w:rsidR="006F5709" w:rsidRPr="006F5709">
        <w:t xml:space="preserve">от </w:t>
      </w:r>
      <w:r w:rsidR="00750AFD">
        <w:t>10</w:t>
      </w:r>
      <w:r w:rsidR="006F5709" w:rsidRPr="006F5709">
        <w:t>.10.20</w:t>
      </w:r>
      <w:r w:rsidR="00750AFD">
        <w:t>11</w:t>
      </w:r>
      <w:r w:rsidR="006F5709" w:rsidRPr="006F5709">
        <w:t xml:space="preserve"> №</w:t>
      </w:r>
      <w:r>
        <w:t xml:space="preserve"> </w:t>
      </w:r>
      <w:r w:rsidR="00750AFD">
        <w:t>1305</w:t>
      </w:r>
      <w:r w:rsidR="006F5709" w:rsidRPr="006F5709">
        <w:t xml:space="preserve"> «Об утверждении </w:t>
      </w:r>
      <w:r w:rsidR="00750AFD">
        <w:t>административного регламента предоставления администрацией города Трехгорного муниципальной услуги «Выдача разрешений на строительство</w:t>
      </w:r>
      <w:r w:rsidR="006F5709" w:rsidRPr="006F5709">
        <w:t>»</w:t>
      </w:r>
      <w:r>
        <w:t>;</w:t>
      </w:r>
    </w:p>
    <w:p w:rsidR="006F5709" w:rsidRPr="006F5709" w:rsidRDefault="00B53079" w:rsidP="006F5709">
      <w:pPr>
        <w:pStyle w:val="a9"/>
      </w:pPr>
      <w:r>
        <w:t>2)</w:t>
      </w:r>
      <w:r w:rsidR="006F5709" w:rsidRPr="006F5709">
        <w:t xml:space="preserve"> от 05.</w:t>
      </w:r>
      <w:r w:rsidR="00750AFD">
        <w:t>05</w:t>
      </w:r>
      <w:r w:rsidR="006F5709" w:rsidRPr="006F5709">
        <w:t>.20</w:t>
      </w:r>
      <w:r w:rsidR="00750AFD">
        <w:t>12</w:t>
      </w:r>
      <w:r w:rsidR="006F5709" w:rsidRPr="006F5709">
        <w:t xml:space="preserve"> №</w:t>
      </w:r>
      <w:r>
        <w:t xml:space="preserve"> </w:t>
      </w:r>
      <w:r w:rsidR="00750AFD">
        <w:t>448</w:t>
      </w:r>
      <w:r w:rsidR="006F5709" w:rsidRPr="006F5709">
        <w:t xml:space="preserve"> «О</w:t>
      </w:r>
      <w:r w:rsidR="00750AFD">
        <w:t xml:space="preserve"> внесении изменений в административный регламент предоставления администрацией города Трехгорного муниципальной услуги «Выдача разрешений на строительство</w:t>
      </w:r>
      <w:r w:rsidR="006F5709" w:rsidRPr="006F5709">
        <w:t>».</w:t>
      </w:r>
    </w:p>
    <w:p w:rsidR="001F4BFE" w:rsidRPr="006F5709" w:rsidRDefault="00B53079" w:rsidP="00417B35">
      <w:pPr>
        <w:pStyle w:val="a9"/>
      </w:pPr>
      <w:r>
        <w:lastRenderedPageBreak/>
        <w:t>4</w:t>
      </w:r>
      <w:r w:rsidR="001F4BFE" w:rsidRPr="006F5709">
        <w:t xml:space="preserve">. Настоящее постановление </w:t>
      </w:r>
      <w:r w:rsidR="003A0BBE" w:rsidRPr="006F5709">
        <w:t xml:space="preserve">вступает в силу со дня его официального </w:t>
      </w:r>
      <w:r w:rsidR="001F4BFE" w:rsidRPr="006F5709">
        <w:t>опубликовани</w:t>
      </w:r>
      <w:r w:rsidR="003A0BBE" w:rsidRPr="006F5709">
        <w:t>я</w:t>
      </w:r>
      <w:r w:rsidR="001F4BFE" w:rsidRPr="006F5709">
        <w:t xml:space="preserve"> в городской газете «Спектр».</w:t>
      </w:r>
    </w:p>
    <w:p w:rsidR="003A0BBE" w:rsidRPr="006F5709" w:rsidRDefault="00B53079" w:rsidP="003A0BBE">
      <w:pPr>
        <w:pStyle w:val="a9"/>
      </w:pPr>
      <w:r>
        <w:t>5</w:t>
      </w:r>
      <w:r w:rsidR="001F4BFE" w:rsidRPr="006F5709">
        <w:t xml:space="preserve">. </w:t>
      </w:r>
      <w:proofErr w:type="gramStart"/>
      <w:r w:rsidR="001F4BFE" w:rsidRPr="006F5709">
        <w:t>Контроль за</w:t>
      </w:r>
      <w:proofErr w:type="gramEnd"/>
      <w:r w:rsidR="001F4BFE" w:rsidRPr="006F5709">
        <w:t xml:space="preserve"> исполнением настоящего постановления возложить на заместителя главы администрации города по строительству и ЖКХ </w:t>
      </w:r>
      <w:proofErr w:type="spellStart"/>
      <w:r w:rsidR="001F4BFE" w:rsidRPr="006F5709">
        <w:t>С.Г.Калашникова</w:t>
      </w:r>
      <w:proofErr w:type="spellEnd"/>
      <w:r w:rsidR="001F4BFE" w:rsidRPr="006F5709">
        <w:t>.</w:t>
      </w:r>
    </w:p>
    <w:p w:rsidR="00592E8D" w:rsidRPr="006F5709" w:rsidRDefault="00592E8D" w:rsidP="00592E8D">
      <w:pPr>
        <w:pStyle w:val="a9"/>
        <w:ind w:firstLine="0"/>
      </w:pPr>
    </w:p>
    <w:p w:rsidR="006F5709" w:rsidRDefault="006F5709" w:rsidP="00592E8D">
      <w:pPr>
        <w:pStyle w:val="a9"/>
        <w:ind w:firstLine="0"/>
      </w:pPr>
    </w:p>
    <w:p w:rsidR="001F4BFE" w:rsidRPr="006F5709" w:rsidRDefault="00B53079" w:rsidP="00592E8D">
      <w:pPr>
        <w:pStyle w:val="a9"/>
        <w:ind w:firstLine="0"/>
      </w:pPr>
      <w:smartTag w:uri="urn:schemas-microsoft-com:office:smarttags" w:element="PersonName">
        <w:smartTagPr>
          <w:attr w:name="ProductID" w:val="Глава администрации"/>
        </w:smartTagPr>
        <w:r>
          <w:t>Г</w:t>
        </w:r>
        <w:r w:rsidR="001F4BFE" w:rsidRPr="006F5709">
          <w:t>лав</w:t>
        </w:r>
        <w:r>
          <w:t>а</w:t>
        </w:r>
        <w:r w:rsidR="00750AFD">
          <w:t xml:space="preserve"> </w:t>
        </w:r>
        <w:r w:rsidR="001F4BFE" w:rsidRPr="006F5709">
          <w:t>администрации</w:t>
        </w:r>
      </w:smartTag>
      <w:r w:rsidR="001F4BFE" w:rsidRPr="006F5709">
        <w:t xml:space="preserve"> города</w:t>
      </w:r>
      <w:r w:rsidR="001F4BFE" w:rsidRPr="006F5709">
        <w:tab/>
      </w:r>
      <w:r w:rsidR="003A0BBE" w:rsidRPr="006F5709">
        <w:t xml:space="preserve"> </w:t>
      </w:r>
      <w:r w:rsidR="00411154" w:rsidRPr="006F5709">
        <w:t xml:space="preserve"> </w:t>
      </w:r>
      <w:r w:rsidR="003A0BBE" w:rsidRPr="006F5709">
        <w:t xml:space="preserve">          </w:t>
      </w:r>
      <w:r w:rsidR="006F5709">
        <w:t xml:space="preserve"> </w:t>
      </w:r>
      <w:r w:rsidR="003A0BBE" w:rsidRPr="006F5709">
        <w:t xml:space="preserve">  </w:t>
      </w:r>
      <w:r w:rsidR="00592E8D" w:rsidRPr="006F5709">
        <w:t xml:space="preserve">       </w:t>
      </w:r>
      <w:r w:rsidR="003A0BBE" w:rsidRPr="006F5709">
        <w:t xml:space="preserve">                 </w:t>
      </w:r>
      <w:r w:rsidR="00592E8D" w:rsidRPr="006F5709">
        <w:t xml:space="preserve">          </w:t>
      </w:r>
      <w:r w:rsidR="003A0BBE" w:rsidRPr="006F5709">
        <w:t xml:space="preserve">           </w:t>
      </w:r>
      <w:r w:rsidR="00750AFD">
        <w:t xml:space="preserve"> </w:t>
      </w:r>
      <w:r w:rsidR="003A0BBE" w:rsidRPr="006F5709">
        <w:t xml:space="preserve"> </w:t>
      </w:r>
      <w:r w:rsidR="00750AFD">
        <w:t>Д</w:t>
      </w:r>
      <w:r w:rsidR="001F4BFE" w:rsidRPr="006F5709">
        <w:t xml:space="preserve">.А. </w:t>
      </w:r>
      <w:r w:rsidR="00750AFD">
        <w:t>Забродин</w:t>
      </w:r>
    </w:p>
    <w:p w:rsidR="005152CC" w:rsidRDefault="005152CC" w:rsidP="001F4BFE">
      <w:pPr>
        <w:jc w:val="right"/>
        <w:rPr>
          <w:sz w:val="24"/>
          <w:szCs w:val="24"/>
        </w:rPr>
      </w:pPr>
    </w:p>
    <w:p w:rsidR="00B46AD4" w:rsidRDefault="00B46AD4"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B53079" w:rsidRDefault="00B53079" w:rsidP="00592E8D">
      <w:pPr>
        <w:jc w:val="both"/>
        <w:rPr>
          <w:sz w:val="26"/>
          <w:szCs w:val="26"/>
        </w:rPr>
      </w:pPr>
    </w:p>
    <w:p w:rsidR="00B53079" w:rsidRDefault="00B53079" w:rsidP="00592E8D">
      <w:pPr>
        <w:jc w:val="both"/>
        <w:rPr>
          <w:sz w:val="26"/>
          <w:szCs w:val="26"/>
        </w:rPr>
      </w:pPr>
    </w:p>
    <w:p w:rsidR="00B53079" w:rsidRDefault="00B5307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6F5709" w:rsidRDefault="006F5709" w:rsidP="00592E8D">
      <w:pPr>
        <w:jc w:val="both"/>
        <w:rPr>
          <w:sz w:val="26"/>
          <w:szCs w:val="26"/>
        </w:rPr>
      </w:pPr>
    </w:p>
    <w:p w:rsidR="00592E8D" w:rsidRDefault="00592E8D" w:rsidP="00592E8D">
      <w:pPr>
        <w:tabs>
          <w:tab w:val="right" w:pos="9639"/>
        </w:tabs>
        <w:jc w:val="both"/>
        <w:rPr>
          <w:sz w:val="26"/>
          <w:szCs w:val="26"/>
        </w:rPr>
      </w:pPr>
    </w:p>
    <w:p w:rsidR="00B53079" w:rsidRDefault="00B53079" w:rsidP="00B53079">
      <w:pPr>
        <w:jc w:val="right"/>
        <w:rPr>
          <w:sz w:val="22"/>
          <w:szCs w:val="22"/>
        </w:rPr>
      </w:pPr>
      <w:r>
        <w:rPr>
          <w:sz w:val="22"/>
          <w:szCs w:val="22"/>
        </w:rPr>
        <w:t xml:space="preserve">Приложение  №  1 к постановлению </w:t>
      </w:r>
    </w:p>
    <w:p w:rsidR="00B53079" w:rsidRDefault="00B53079" w:rsidP="00B53079">
      <w:pPr>
        <w:jc w:val="right"/>
        <w:rPr>
          <w:sz w:val="22"/>
          <w:szCs w:val="22"/>
        </w:rPr>
      </w:pPr>
      <w:r>
        <w:rPr>
          <w:sz w:val="22"/>
          <w:szCs w:val="22"/>
        </w:rPr>
        <w:t>администрации города Трехгорного</w:t>
      </w:r>
    </w:p>
    <w:p w:rsidR="00B53079" w:rsidRPr="00063AD1" w:rsidRDefault="003A15FA" w:rsidP="003A15FA">
      <w:pPr>
        <w:jc w:val="center"/>
        <w:rPr>
          <w:sz w:val="22"/>
          <w:szCs w:val="22"/>
          <w:u w:val="single"/>
        </w:rPr>
      </w:pPr>
      <w:r w:rsidRPr="00063AD1">
        <w:rPr>
          <w:sz w:val="22"/>
          <w:szCs w:val="22"/>
        </w:rPr>
        <w:t xml:space="preserve">                                                                                                 </w:t>
      </w:r>
      <w:r w:rsidR="00B53079">
        <w:rPr>
          <w:sz w:val="22"/>
          <w:szCs w:val="22"/>
        </w:rPr>
        <w:t>от «</w:t>
      </w:r>
      <w:r>
        <w:rPr>
          <w:sz w:val="22"/>
          <w:szCs w:val="22"/>
          <w:u w:val="single"/>
          <w:lang w:val="en-US"/>
        </w:rPr>
        <w:t> </w:t>
      </w:r>
      <w:r w:rsidRPr="003A15FA">
        <w:rPr>
          <w:sz w:val="22"/>
          <w:szCs w:val="22"/>
          <w:u w:val="single"/>
        </w:rPr>
        <w:t>15</w:t>
      </w:r>
      <w:r>
        <w:rPr>
          <w:sz w:val="22"/>
          <w:szCs w:val="22"/>
          <w:u w:val="single"/>
          <w:lang w:val="en-US"/>
        </w:rPr>
        <w:t> </w:t>
      </w:r>
      <w:r w:rsidR="00B53079">
        <w:rPr>
          <w:sz w:val="22"/>
          <w:szCs w:val="22"/>
        </w:rPr>
        <w:t>»</w:t>
      </w:r>
      <w:r w:rsidRPr="003A15FA">
        <w:rPr>
          <w:sz w:val="22"/>
          <w:szCs w:val="22"/>
        </w:rPr>
        <w:t xml:space="preserve"> </w:t>
      </w:r>
      <w:r>
        <w:rPr>
          <w:sz w:val="22"/>
          <w:szCs w:val="22"/>
          <w:u w:val="single"/>
          <w:lang w:val="en-US"/>
        </w:rPr>
        <w:t> </w:t>
      </w:r>
      <w:r w:rsidRPr="003A15FA">
        <w:rPr>
          <w:sz w:val="22"/>
          <w:szCs w:val="22"/>
          <w:u w:val="single"/>
        </w:rPr>
        <w:t>02</w:t>
      </w:r>
      <w:r>
        <w:rPr>
          <w:sz w:val="22"/>
          <w:szCs w:val="22"/>
          <w:u w:val="single"/>
          <w:lang w:val="en-US"/>
        </w:rPr>
        <w:t> </w:t>
      </w:r>
      <w:r w:rsidRPr="003A15FA">
        <w:rPr>
          <w:sz w:val="22"/>
          <w:szCs w:val="22"/>
          <w:u w:val="single"/>
        </w:rPr>
        <w:t>.</w:t>
      </w:r>
      <w:r w:rsidR="00B53079">
        <w:rPr>
          <w:sz w:val="22"/>
          <w:szCs w:val="22"/>
        </w:rPr>
        <w:t xml:space="preserve"> 2013г. № </w:t>
      </w:r>
      <w:r>
        <w:rPr>
          <w:sz w:val="22"/>
          <w:szCs w:val="22"/>
          <w:u w:val="single"/>
          <w:lang w:val="en-US"/>
        </w:rPr>
        <w:t>  </w:t>
      </w:r>
      <w:r w:rsidRPr="00063AD1">
        <w:rPr>
          <w:sz w:val="22"/>
          <w:szCs w:val="22"/>
          <w:u w:val="single"/>
        </w:rPr>
        <w:t>148</w:t>
      </w:r>
      <w:r>
        <w:rPr>
          <w:sz w:val="22"/>
          <w:szCs w:val="22"/>
          <w:u w:val="single"/>
          <w:lang w:val="en-US"/>
        </w:rPr>
        <w:t>  </w:t>
      </w:r>
    </w:p>
    <w:p w:rsidR="00592E8D" w:rsidRDefault="00C509A3" w:rsidP="001D70F0">
      <w:pPr>
        <w:tabs>
          <w:tab w:val="right" w:pos="9639"/>
        </w:tabs>
        <w:jc w:val="right"/>
        <w:rPr>
          <w:sz w:val="22"/>
          <w:szCs w:val="22"/>
        </w:rPr>
      </w:pPr>
      <w:r w:rsidRPr="00C509A3">
        <w:rPr>
          <w:sz w:val="22"/>
          <w:szCs w:val="22"/>
        </w:rPr>
        <w:t>изм</w:t>
      </w:r>
      <w:r>
        <w:rPr>
          <w:sz w:val="22"/>
          <w:szCs w:val="22"/>
        </w:rPr>
        <w:t>ен</w:t>
      </w:r>
      <w:r w:rsidR="003D4972">
        <w:rPr>
          <w:sz w:val="22"/>
          <w:szCs w:val="22"/>
        </w:rPr>
        <w:t>ения пост</w:t>
      </w:r>
      <w:proofErr w:type="gramStart"/>
      <w:r w:rsidR="003D4972">
        <w:rPr>
          <w:sz w:val="22"/>
          <w:szCs w:val="22"/>
        </w:rPr>
        <w:t>.</w:t>
      </w:r>
      <w:proofErr w:type="gramEnd"/>
      <w:r w:rsidR="003D4972">
        <w:rPr>
          <w:sz w:val="22"/>
          <w:szCs w:val="22"/>
        </w:rPr>
        <w:t xml:space="preserve"> </w:t>
      </w:r>
      <w:proofErr w:type="gramStart"/>
      <w:r w:rsidR="003D4972">
        <w:rPr>
          <w:sz w:val="22"/>
          <w:szCs w:val="22"/>
        </w:rPr>
        <w:t>о</w:t>
      </w:r>
      <w:proofErr w:type="gramEnd"/>
      <w:r w:rsidR="003D4972">
        <w:rPr>
          <w:sz w:val="22"/>
          <w:szCs w:val="22"/>
        </w:rPr>
        <w:t>т  15.05.2015 № 495</w:t>
      </w:r>
      <w:r w:rsidRPr="00C509A3">
        <w:rPr>
          <w:sz w:val="22"/>
          <w:szCs w:val="22"/>
        </w:rPr>
        <w:t xml:space="preserve"> </w:t>
      </w:r>
    </w:p>
    <w:p w:rsidR="003D4972" w:rsidRPr="00C509A3" w:rsidRDefault="003D4972" w:rsidP="001D70F0">
      <w:pPr>
        <w:tabs>
          <w:tab w:val="right" w:pos="9639"/>
        </w:tabs>
        <w:jc w:val="right"/>
        <w:rPr>
          <w:sz w:val="22"/>
          <w:szCs w:val="22"/>
        </w:rPr>
      </w:pPr>
      <w:r>
        <w:rPr>
          <w:sz w:val="22"/>
          <w:szCs w:val="22"/>
        </w:rPr>
        <w:t>изменения пост</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т 18.06.2015 № 678</w:t>
      </w:r>
    </w:p>
    <w:p w:rsidR="00592E8D" w:rsidRPr="000F24D2" w:rsidRDefault="00592E8D" w:rsidP="0039665E">
      <w:pPr>
        <w:tabs>
          <w:tab w:val="right" w:pos="9639"/>
        </w:tabs>
        <w:jc w:val="center"/>
        <w:rPr>
          <w:sz w:val="28"/>
          <w:szCs w:val="28"/>
        </w:rPr>
      </w:pPr>
    </w:p>
    <w:p w:rsidR="00D05A2C" w:rsidRPr="000F24D2" w:rsidRDefault="001F4BFE" w:rsidP="0039665E">
      <w:pPr>
        <w:jc w:val="center"/>
        <w:rPr>
          <w:sz w:val="28"/>
          <w:szCs w:val="28"/>
        </w:rPr>
      </w:pPr>
      <w:r w:rsidRPr="000F24D2">
        <w:rPr>
          <w:sz w:val="28"/>
          <w:szCs w:val="28"/>
        </w:rPr>
        <w:t>Административный регламент предоставления</w:t>
      </w:r>
    </w:p>
    <w:p w:rsidR="001F4BFE" w:rsidRPr="000F24D2" w:rsidRDefault="00F1107A" w:rsidP="0039665E">
      <w:pPr>
        <w:jc w:val="center"/>
        <w:rPr>
          <w:sz w:val="28"/>
          <w:szCs w:val="28"/>
        </w:rPr>
      </w:pPr>
      <w:r w:rsidRPr="000F24D2">
        <w:rPr>
          <w:sz w:val="28"/>
          <w:szCs w:val="28"/>
        </w:rPr>
        <w:t xml:space="preserve">администрацией города Трехгорного </w:t>
      </w:r>
      <w:r w:rsidR="001F4BFE" w:rsidRPr="000F24D2">
        <w:rPr>
          <w:sz w:val="28"/>
          <w:szCs w:val="28"/>
        </w:rPr>
        <w:t>муниципальной услуги</w:t>
      </w:r>
    </w:p>
    <w:p w:rsidR="001F4BFE" w:rsidRPr="000F24D2" w:rsidRDefault="001F4BFE" w:rsidP="0039665E">
      <w:pPr>
        <w:jc w:val="center"/>
        <w:rPr>
          <w:sz w:val="28"/>
          <w:szCs w:val="28"/>
        </w:rPr>
      </w:pPr>
      <w:r w:rsidRPr="000F24D2">
        <w:rPr>
          <w:sz w:val="28"/>
          <w:szCs w:val="28"/>
        </w:rPr>
        <w:t>«</w:t>
      </w:r>
      <w:r w:rsidR="00734EE1" w:rsidRPr="000F24D2">
        <w:rPr>
          <w:sz w:val="28"/>
          <w:szCs w:val="28"/>
        </w:rPr>
        <w:t>Выдача разрешений на строительство</w:t>
      </w:r>
      <w:r w:rsidRPr="000F24D2">
        <w:rPr>
          <w:sz w:val="28"/>
          <w:szCs w:val="28"/>
        </w:rPr>
        <w:t>»</w:t>
      </w:r>
    </w:p>
    <w:p w:rsidR="001F4BFE" w:rsidRPr="000F24D2" w:rsidRDefault="001F4BFE" w:rsidP="001F4BFE">
      <w:pPr>
        <w:jc w:val="both"/>
        <w:rPr>
          <w:sz w:val="28"/>
          <w:szCs w:val="28"/>
        </w:rPr>
      </w:pPr>
    </w:p>
    <w:p w:rsidR="00312FAC" w:rsidRPr="004C7630" w:rsidRDefault="00312FAC" w:rsidP="00312FAC">
      <w:pPr>
        <w:pStyle w:val="1"/>
        <w:rPr>
          <w:rFonts w:ascii="Times New Roman" w:hAnsi="Times New Roman"/>
          <w:color w:val="auto"/>
        </w:rPr>
      </w:pPr>
      <w:bookmarkStart w:id="0" w:name="sub_10100"/>
      <w:r w:rsidRPr="004C7630">
        <w:rPr>
          <w:rFonts w:ascii="Times New Roman" w:hAnsi="Times New Roman"/>
          <w:color w:val="auto"/>
        </w:rPr>
        <w:t>Раздел I. Общие положения</w:t>
      </w:r>
    </w:p>
    <w:bookmarkEnd w:id="0"/>
    <w:p w:rsidR="00312FAC" w:rsidRPr="001D1E34" w:rsidRDefault="00312FAC" w:rsidP="00312FAC">
      <w:pPr>
        <w:ind w:firstLine="720"/>
        <w:jc w:val="both"/>
        <w:rPr>
          <w:sz w:val="28"/>
          <w:szCs w:val="28"/>
        </w:rPr>
      </w:pPr>
    </w:p>
    <w:p w:rsidR="00312FAC" w:rsidRPr="0073654E" w:rsidRDefault="00312FAC" w:rsidP="00312FAC">
      <w:pPr>
        <w:ind w:firstLine="720"/>
        <w:jc w:val="both"/>
        <w:rPr>
          <w:sz w:val="28"/>
          <w:szCs w:val="28"/>
        </w:rPr>
      </w:pPr>
      <w:bookmarkStart w:id="1" w:name="sub_101"/>
      <w:r w:rsidRPr="00D02F04">
        <w:rPr>
          <w:sz w:val="28"/>
          <w:szCs w:val="28"/>
        </w:rPr>
        <w:t>1. Административный регламент предоставления администраци</w:t>
      </w:r>
      <w:r w:rsidR="0073654E">
        <w:rPr>
          <w:sz w:val="28"/>
          <w:szCs w:val="28"/>
        </w:rPr>
        <w:t>ей</w:t>
      </w:r>
      <w:r w:rsidRPr="00D02F04">
        <w:rPr>
          <w:sz w:val="28"/>
          <w:szCs w:val="28"/>
        </w:rPr>
        <w:t xml:space="preserve"> города Трехгорного муницип</w:t>
      </w:r>
      <w:r w:rsidR="00B53079">
        <w:rPr>
          <w:sz w:val="28"/>
          <w:szCs w:val="28"/>
        </w:rPr>
        <w:t>альной услуги «Выдача разрешений</w:t>
      </w:r>
      <w:r w:rsidRPr="00D02F04">
        <w:rPr>
          <w:sz w:val="28"/>
          <w:szCs w:val="28"/>
        </w:rPr>
        <w:t xml:space="preserve"> на </w:t>
      </w:r>
      <w:r w:rsidR="0073654E">
        <w:rPr>
          <w:sz w:val="28"/>
          <w:szCs w:val="28"/>
        </w:rPr>
        <w:t>строительство</w:t>
      </w:r>
      <w:r w:rsidR="00B53079">
        <w:rPr>
          <w:sz w:val="28"/>
          <w:szCs w:val="28"/>
        </w:rPr>
        <w:t>»</w:t>
      </w:r>
      <w:r w:rsidRPr="00D02F04">
        <w:rPr>
          <w:sz w:val="28"/>
          <w:szCs w:val="28"/>
        </w:rPr>
        <w:t xml:space="preserve"> (далее </w:t>
      </w:r>
      <w:r w:rsidR="00B50251">
        <w:rPr>
          <w:sz w:val="28"/>
          <w:szCs w:val="28"/>
        </w:rPr>
        <w:t>–</w:t>
      </w:r>
      <w:r w:rsidRPr="00D02F04">
        <w:rPr>
          <w:sz w:val="28"/>
          <w:szCs w:val="28"/>
        </w:rPr>
        <w:t xml:space="preserve"> </w:t>
      </w:r>
      <w:r w:rsidR="00B50251">
        <w:rPr>
          <w:sz w:val="28"/>
          <w:szCs w:val="28"/>
        </w:rPr>
        <w:t>муниципальная услуга</w:t>
      </w:r>
      <w:r w:rsidRPr="00D02F04">
        <w:rPr>
          <w:sz w:val="28"/>
          <w:szCs w:val="28"/>
        </w:rPr>
        <w:t xml:space="preserve">) при осуществлении строительства (реконструкции) объектов капитального строительства </w:t>
      </w:r>
      <w:r w:rsidRPr="0073654E">
        <w:rPr>
          <w:sz w:val="28"/>
          <w:szCs w:val="28"/>
        </w:rPr>
        <w:t xml:space="preserve">независимо от форм собственности и ведомственной принадлежности, расположенных на территории Трехгорного городского округа, разработан в целях повышения оперативности и качества предоставляемой гражданам и юридическим лицам (далее - заявители) данной услуги, определения сроков и последовательности действий (административных процедур) при осуществлении полномочий по предоставлению </w:t>
      </w:r>
      <w:r w:rsidR="0073654E" w:rsidRPr="0073654E">
        <w:rPr>
          <w:sz w:val="28"/>
          <w:szCs w:val="28"/>
        </w:rPr>
        <w:t xml:space="preserve">муниципальной </w:t>
      </w:r>
      <w:r w:rsidRPr="0073654E">
        <w:rPr>
          <w:sz w:val="28"/>
          <w:szCs w:val="28"/>
        </w:rPr>
        <w:t>услуги, снижения количества необходимых контактов заявителей с должностными лицами.</w:t>
      </w:r>
    </w:p>
    <w:p w:rsidR="00B53079" w:rsidRPr="00033EEA" w:rsidRDefault="00B53079" w:rsidP="00B53079">
      <w:pPr>
        <w:ind w:firstLine="720"/>
        <w:jc w:val="both"/>
        <w:rPr>
          <w:sz w:val="28"/>
          <w:szCs w:val="28"/>
        </w:rPr>
      </w:pPr>
      <w:bookmarkStart w:id="2" w:name="sub_1005"/>
      <w:bookmarkStart w:id="3" w:name="sub_1006"/>
      <w:bookmarkEnd w:id="1"/>
      <w:r w:rsidRPr="00D02F04">
        <w:rPr>
          <w:sz w:val="28"/>
          <w:szCs w:val="28"/>
        </w:rPr>
        <w:t xml:space="preserve">2. </w:t>
      </w:r>
      <w:bookmarkStart w:id="4" w:name="sub_1211"/>
      <w:bookmarkEnd w:id="2"/>
      <w:r>
        <w:rPr>
          <w:sz w:val="28"/>
          <w:szCs w:val="28"/>
        </w:rPr>
        <w:t>Предоставление муниципальной услуги на территории Трехгорного городского округа</w:t>
      </w:r>
      <w:r w:rsidRPr="001F4BFE">
        <w:rPr>
          <w:sz w:val="28"/>
          <w:szCs w:val="28"/>
        </w:rPr>
        <w:t xml:space="preserve"> осуществляется в соответствии с</w:t>
      </w:r>
      <w:r>
        <w:rPr>
          <w:sz w:val="28"/>
          <w:szCs w:val="28"/>
        </w:rPr>
        <w:t xml:space="preserve"> Федеральным законом </w:t>
      </w:r>
      <w:r w:rsidRPr="00033EEA">
        <w:rPr>
          <w:sz w:val="28"/>
          <w:szCs w:val="28"/>
        </w:rPr>
        <w:t xml:space="preserve">от 27.07.2010 </w:t>
      </w:r>
      <w:r>
        <w:rPr>
          <w:sz w:val="28"/>
          <w:szCs w:val="28"/>
        </w:rPr>
        <w:t xml:space="preserve">№ </w:t>
      </w:r>
      <w:r w:rsidRPr="00033EEA">
        <w:rPr>
          <w:sz w:val="28"/>
          <w:szCs w:val="28"/>
        </w:rPr>
        <w:t xml:space="preserve">210-ФЗ </w:t>
      </w:r>
      <w:r>
        <w:rPr>
          <w:sz w:val="28"/>
          <w:szCs w:val="28"/>
        </w:rPr>
        <w:t>«</w:t>
      </w:r>
      <w:r w:rsidRPr="00033EEA">
        <w:rPr>
          <w:sz w:val="28"/>
          <w:szCs w:val="28"/>
        </w:rPr>
        <w:t>Об организации предоставления госуда</w:t>
      </w:r>
      <w:r>
        <w:rPr>
          <w:sz w:val="28"/>
          <w:szCs w:val="28"/>
        </w:rPr>
        <w:t>рственных и муниципальных услуг».</w:t>
      </w:r>
    </w:p>
    <w:bookmarkEnd w:id="4"/>
    <w:p w:rsidR="00312FAC" w:rsidRPr="00D02F04" w:rsidRDefault="00312FAC" w:rsidP="007C074C">
      <w:pPr>
        <w:ind w:firstLine="709"/>
        <w:jc w:val="both"/>
        <w:rPr>
          <w:sz w:val="28"/>
          <w:szCs w:val="28"/>
        </w:rPr>
      </w:pPr>
      <w:r w:rsidRPr="00D02F04">
        <w:rPr>
          <w:sz w:val="28"/>
          <w:szCs w:val="28"/>
        </w:rPr>
        <w:t xml:space="preserve">3. Информация о настоящем административном регламенте и предоставляемой муниципальной услуге размещена на официальном сайте </w:t>
      </w:r>
      <w:r>
        <w:rPr>
          <w:sz w:val="28"/>
          <w:szCs w:val="28"/>
        </w:rPr>
        <w:t>администрации  города Трехгор</w:t>
      </w:r>
      <w:r w:rsidRPr="00D02F04">
        <w:rPr>
          <w:sz w:val="28"/>
          <w:szCs w:val="28"/>
        </w:rPr>
        <w:t xml:space="preserve">ного </w:t>
      </w:r>
      <w:r w:rsidR="0073654E">
        <w:rPr>
          <w:sz w:val="28"/>
          <w:szCs w:val="28"/>
        </w:rPr>
        <w:t>-</w:t>
      </w:r>
      <w:r w:rsidRPr="00D02F04">
        <w:rPr>
          <w:sz w:val="28"/>
          <w:szCs w:val="28"/>
        </w:rPr>
        <w:t xml:space="preserve"> </w:t>
      </w:r>
      <w:r>
        <w:rPr>
          <w:sz w:val="28"/>
          <w:szCs w:val="28"/>
          <w:lang w:val="en-US"/>
        </w:rPr>
        <w:t>www</w:t>
      </w:r>
      <w:r w:rsidRPr="00154254">
        <w:rPr>
          <w:sz w:val="28"/>
          <w:szCs w:val="28"/>
        </w:rPr>
        <w:t>.</w:t>
      </w:r>
      <w:r>
        <w:rPr>
          <w:sz w:val="28"/>
          <w:szCs w:val="28"/>
          <w:lang w:val="en-US"/>
        </w:rPr>
        <w:t>admin</w:t>
      </w:r>
      <w:r w:rsidR="00C02DA4" w:rsidRPr="00C02DA4">
        <w:rPr>
          <w:sz w:val="28"/>
          <w:szCs w:val="28"/>
        </w:rPr>
        <w:t>.</w:t>
      </w:r>
      <w:proofErr w:type="spellStart"/>
      <w:r>
        <w:rPr>
          <w:sz w:val="28"/>
          <w:szCs w:val="28"/>
          <w:lang w:val="en-US"/>
        </w:rPr>
        <w:t>trg</w:t>
      </w:r>
      <w:proofErr w:type="spellEnd"/>
      <w:r w:rsidRPr="00154254">
        <w:rPr>
          <w:sz w:val="28"/>
          <w:szCs w:val="28"/>
        </w:rPr>
        <w:t>.</w:t>
      </w:r>
      <w:proofErr w:type="spellStart"/>
      <w:r>
        <w:rPr>
          <w:sz w:val="28"/>
          <w:szCs w:val="28"/>
          <w:lang w:val="en-US"/>
        </w:rPr>
        <w:t>ru</w:t>
      </w:r>
      <w:proofErr w:type="spellEnd"/>
      <w:r w:rsidR="0073654E">
        <w:rPr>
          <w:sz w:val="28"/>
          <w:szCs w:val="28"/>
        </w:rPr>
        <w:t>.</w:t>
      </w:r>
      <w:r w:rsidRPr="00D02F04">
        <w:rPr>
          <w:sz w:val="28"/>
          <w:szCs w:val="28"/>
        </w:rPr>
        <w:t xml:space="preserve"> </w:t>
      </w:r>
      <w:r>
        <w:rPr>
          <w:sz w:val="28"/>
          <w:szCs w:val="28"/>
        </w:rPr>
        <w:t xml:space="preserve"> </w:t>
      </w:r>
    </w:p>
    <w:p w:rsidR="00312FAC" w:rsidRPr="00A475F5" w:rsidRDefault="00312FAC" w:rsidP="00A475F5">
      <w:pPr>
        <w:ind w:firstLine="709"/>
        <w:jc w:val="both"/>
        <w:rPr>
          <w:sz w:val="28"/>
          <w:szCs w:val="28"/>
        </w:rPr>
      </w:pPr>
      <w:bookmarkStart w:id="5" w:name="sub_1007"/>
      <w:bookmarkEnd w:id="3"/>
      <w:r w:rsidRPr="00A475F5">
        <w:rPr>
          <w:sz w:val="28"/>
          <w:szCs w:val="28"/>
        </w:rPr>
        <w:t xml:space="preserve">4. Термины, используемые в настоящем административном регламенте: </w:t>
      </w:r>
    </w:p>
    <w:p w:rsidR="00312FAC" w:rsidRPr="00A475F5" w:rsidRDefault="00312FAC" w:rsidP="00A475F5">
      <w:pPr>
        <w:ind w:firstLine="709"/>
        <w:jc w:val="both"/>
        <w:rPr>
          <w:sz w:val="28"/>
          <w:szCs w:val="28"/>
        </w:rPr>
      </w:pPr>
      <w:r w:rsidRPr="00A475F5">
        <w:rPr>
          <w:sz w:val="28"/>
          <w:szCs w:val="28"/>
        </w:rPr>
        <w:t xml:space="preserve">1) </w:t>
      </w:r>
      <w:r w:rsidRPr="00A475F5">
        <w:rPr>
          <w:rStyle w:val="ab"/>
          <w:bCs/>
          <w:color w:val="auto"/>
          <w:szCs w:val="28"/>
        </w:rPr>
        <w:t>объект капитального строительства</w:t>
      </w:r>
      <w:r w:rsidRPr="00A475F5">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w:t>
      </w:r>
      <w:r w:rsidR="00B53079">
        <w:rPr>
          <w:sz w:val="28"/>
          <w:szCs w:val="28"/>
        </w:rPr>
        <w:t>сов и других под</w:t>
      </w:r>
      <w:r w:rsidR="00A475F5" w:rsidRPr="00A475F5">
        <w:rPr>
          <w:sz w:val="28"/>
          <w:szCs w:val="28"/>
        </w:rPr>
        <w:t>обных построек;</w:t>
      </w:r>
    </w:p>
    <w:p w:rsidR="00A475F5" w:rsidRPr="00A475F5" w:rsidRDefault="00A475F5" w:rsidP="00A475F5">
      <w:pPr>
        <w:autoSpaceDE w:val="0"/>
        <w:autoSpaceDN w:val="0"/>
        <w:adjustRightInd w:val="0"/>
        <w:ind w:firstLine="709"/>
        <w:jc w:val="both"/>
        <w:rPr>
          <w:sz w:val="28"/>
          <w:szCs w:val="28"/>
        </w:rPr>
      </w:pPr>
      <w:r w:rsidRPr="00A475F5">
        <w:rPr>
          <w:sz w:val="28"/>
          <w:szCs w:val="28"/>
        </w:rPr>
        <w:t xml:space="preserve">2) </w:t>
      </w:r>
      <w:r>
        <w:rPr>
          <w:b/>
          <w:sz w:val="28"/>
          <w:szCs w:val="28"/>
        </w:rPr>
        <w:t>л</w:t>
      </w:r>
      <w:r w:rsidRPr="00A475F5">
        <w:rPr>
          <w:b/>
          <w:sz w:val="28"/>
          <w:szCs w:val="28"/>
        </w:rPr>
        <w:t>инейные объекты</w:t>
      </w:r>
      <w:r w:rsidRPr="00A475F5">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2FAC" w:rsidRPr="00A475F5" w:rsidRDefault="00A475F5" w:rsidP="00A475F5">
      <w:pPr>
        <w:ind w:firstLine="709"/>
        <w:jc w:val="both"/>
        <w:rPr>
          <w:sz w:val="28"/>
          <w:szCs w:val="28"/>
        </w:rPr>
      </w:pPr>
      <w:r w:rsidRPr="00A475F5">
        <w:rPr>
          <w:sz w:val="28"/>
          <w:szCs w:val="28"/>
        </w:rPr>
        <w:t>3</w:t>
      </w:r>
      <w:r w:rsidR="00312FAC" w:rsidRPr="00A475F5">
        <w:rPr>
          <w:sz w:val="28"/>
          <w:szCs w:val="28"/>
        </w:rPr>
        <w:t xml:space="preserve">) </w:t>
      </w:r>
      <w:r w:rsidR="00312FAC" w:rsidRPr="00A475F5">
        <w:rPr>
          <w:rStyle w:val="ab"/>
          <w:bCs/>
          <w:color w:val="auto"/>
          <w:szCs w:val="28"/>
        </w:rPr>
        <w:t>строительство</w:t>
      </w:r>
      <w:r w:rsidR="00312FAC" w:rsidRPr="00A475F5">
        <w:rPr>
          <w:sz w:val="28"/>
          <w:szCs w:val="28"/>
        </w:rPr>
        <w:t xml:space="preserve"> - создание зданий, строений, сооружений (в том числе на месте сносимых объектов капитального строительства)</w:t>
      </w:r>
      <w:r w:rsidRPr="00A475F5">
        <w:rPr>
          <w:sz w:val="28"/>
          <w:szCs w:val="28"/>
        </w:rPr>
        <w:t>;</w:t>
      </w:r>
    </w:p>
    <w:p w:rsidR="007C074C" w:rsidRPr="00A475F5" w:rsidRDefault="00A475F5" w:rsidP="00A475F5">
      <w:pPr>
        <w:ind w:firstLine="709"/>
        <w:jc w:val="both"/>
        <w:rPr>
          <w:sz w:val="28"/>
          <w:szCs w:val="28"/>
        </w:rPr>
      </w:pPr>
      <w:r w:rsidRPr="00A475F5">
        <w:rPr>
          <w:sz w:val="28"/>
          <w:szCs w:val="28"/>
        </w:rPr>
        <w:t>4</w:t>
      </w:r>
      <w:r w:rsidR="00312FAC" w:rsidRPr="00A475F5">
        <w:rPr>
          <w:sz w:val="28"/>
          <w:szCs w:val="28"/>
        </w:rPr>
        <w:t xml:space="preserve">) </w:t>
      </w:r>
      <w:r w:rsidR="007C074C" w:rsidRPr="00A475F5">
        <w:rPr>
          <w:b/>
          <w:bCs/>
          <w:sz w:val="28"/>
          <w:szCs w:val="28"/>
        </w:rPr>
        <w:t>реконструкция объектов капитального строительства (за исключением линейных объектов)</w:t>
      </w:r>
      <w:r w:rsidR="007C074C" w:rsidRPr="00A475F5">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w:t>
      </w:r>
      <w:r w:rsidR="007C074C" w:rsidRPr="00A475F5">
        <w:rPr>
          <w:sz w:val="28"/>
          <w:szCs w:val="28"/>
        </w:rPr>
        <w:lastRenderedPageBreak/>
        <w:t>или иные улучшающие показатели таких конструкций элементы и (или) восстановления указанных элементов;</w:t>
      </w:r>
    </w:p>
    <w:p w:rsidR="00A475F5" w:rsidRPr="00A475F5" w:rsidRDefault="00A475F5" w:rsidP="00A475F5">
      <w:pPr>
        <w:autoSpaceDE w:val="0"/>
        <w:autoSpaceDN w:val="0"/>
        <w:adjustRightInd w:val="0"/>
        <w:ind w:firstLine="709"/>
        <w:jc w:val="both"/>
        <w:rPr>
          <w:sz w:val="28"/>
          <w:szCs w:val="28"/>
        </w:rPr>
      </w:pPr>
      <w:r w:rsidRPr="00A475F5">
        <w:rPr>
          <w:sz w:val="28"/>
          <w:szCs w:val="28"/>
        </w:rPr>
        <w:t xml:space="preserve">4.1) </w:t>
      </w:r>
      <w:r w:rsidRPr="00A475F5">
        <w:rPr>
          <w:b/>
          <w:bCs/>
          <w:sz w:val="28"/>
          <w:szCs w:val="28"/>
        </w:rPr>
        <w:t>реконструкция линейных объектов</w:t>
      </w:r>
      <w:r w:rsidRPr="00A475F5">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12FAC" w:rsidRDefault="00C421A1" w:rsidP="00A475F5">
      <w:pPr>
        <w:ind w:firstLine="709"/>
        <w:jc w:val="both"/>
        <w:rPr>
          <w:sz w:val="28"/>
          <w:szCs w:val="28"/>
        </w:rPr>
      </w:pPr>
      <w:r>
        <w:rPr>
          <w:sz w:val="28"/>
          <w:szCs w:val="28"/>
        </w:rPr>
        <w:t>5</w:t>
      </w:r>
      <w:r w:rsidR="00312FAC" w:rsidRPr="00A475F5">
        <w:rPr>
          <w:sz w:val="28"/>
          <w:szCs w:val="28"/>
        </w:rPr>
        <w:t xml:space="preserve">) </w:t>
      </w:r>
      <w:r w:rsidR="007C074C" w:rsidRPr="00A475F5">
        <w:rPr>
          <w:b/>
          <w:sz w:val="28"/>
          <w:szCs w:val="28"/>
        </w:rPr>
        <w:t>разрешение на строительство</w:t>
      </w:r>
      <w:r w:rsidR="007C074C" w:rsidRPr="00A475F5">
        <w:rPr>
          <w:sz w:val="28"/>
          <w:szCs w:val="28"/>
        </w:rPr>
        <w:t xml:space="preserve"> -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w:t>
      </w:r>
      <w:r w:rsidR="00A475F5" w:rsidRPr="00A475F5">
        <w:rPr>
          <w:sz w:val="28"/>
          <w:szCs w:val="28"/>
        </w:rPr>
        <w:t>х Градостроительным кодексом РФ;</w:t>
      </w:r>
    </w:p>
    <w:p w:rsidR="00B50251" w:rsidRPr="00C80370" w:rsidRDefault="00C421A1" w:rsidP="00C421A1">
      <w:pPr>
        <w:ind w:firstLine="709"/>
        <w:jc w:val="both"/>
        <w:rPr>
          <w:color w:val="000000"/>
          <w:sz w:val="28"/>
          <w:szCs w:val="28"/>
        </w:rPr>
      </w:pPr>
      <w:r>
        <w:rPr>
          <w:sz w:val="28"/>
          <w:szCs w:val="28"/>
        </w:rPr>
        <w:t>6</w:t>
      </w:r>
      <w:r w:rsidR="00B50251" w:rsidRPr="00A475F5">
        <w:rPr>
          <w:sz w:val="28"/>
          <w:szCs w:val="28"/>
        </w:rPr>
        <w:t xml:space="preserve">) </w:t>
      </w:r>
      <w:r w:rsidR="00B50251" w:rsidRPr="00A475F5">
        <w:rPr>
          <w:rStyle w:val="ab"/>
          <w:bCs/>
          <w:color w:val="auto"/>
          <w:szCs w:val="28"/>
        </w:rPr>
        <w:t>застройщик</w:t>
      </w:r>
      <w:r w:rsidR="00B50251" w:rsidRPr="00A475F5">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w:t>
      </w:r>
      <w:r w:rsidR="00B50251" w:rsidRPr="00C80370">
        <w:rPr>
          <w:color w:val="000000"/>
          <w:sz w:val="28"/>
          <w:szCs w:val="28"/>
        </w:rPr>
        <w:t>инженерных изысканий, подготовку проектной документации для их строительства, реконструкции, капитального ремонта;</w:t>
      </w:r>
    </w:p>
    <w:p w:rsidR="00C80370" w:rsidRPr="00C80370" w:rsidRDefault="00C80370" w:rsidP="00C80370">
      <w:pPr>
        <w:ind w:firstLine="720"/>
        <w:jc w:val="both"/>
        <w:rPr>
          <w:color w:val="000000"/>
          <w:sz w:val="28"/>
          <w:szCs w:val="28"/>
        </w:rPr>
      </w:pPr>
      <w:r w:rsidRPr="00C80370">
        <w:rPr>
          <w:color w:val="000000"/>
          <w:sz w:val="28"/>
          <w:szCs w:val="28"/>
        </w:rPr>
        <w:t xml:space="preserve">7) </w:t>
      </w:r>
      <w:r w:rsidRPr="00C80370">
        <w:rPr>
          <w:b/>
          <w:bCs/>
          <w:color w:val="000000"/>
          <w:sz w:val="28"/>
          <w:szCs w:val="28"/>
        </w:rPr>
        <w:t>земельный участок</w:t>
      </w:r>
      <w:r w:rsidRPr="00C80370">
        <w:rPr>
          <w:bCs/>
          <w:color w:val="000000"/>
          <w:sz w:val="28"/>
          <w:szCs w:val="28"/>
        </w:rPr>
        <w:t xml:space="preserve"> -</w:t>
      </w:r>
      <w:r w:rsidRPr="00C80370">
        <w:rPr>
          <w:b/>
          <w:bCs/>
          <w:color w:val="000000"/>
          <w:sz w:val="28"/>
          <w:szCs w:val="28"/>
        </w:rPr>
        <w:t xml:space="preserve"> </w:t>
      </w:r>
      <w:r>
        <w:rPr>
          <w:color w:val="000000"/>
          <w:sz w:val="28"/>
          <w:szCs w:val="28"/>
        </w:rPr>
        <w:t>ч</w:t>
      </w:r>
      <w:r w:rsidRPr="00C80370">
        <w:rPr>
          <w:color w:val="000000"/>
          <w:sz w:val="28"/>
          <w:szCs w:val="28"/>
        </w:rPr>
        <w:t>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bookmarkEnd w:id="5"/>
    <w:p w:rsidR="00312FAC" w:rsidRPr="00C421A1" w:rsidRDefault="00C80370" w:rsidP="00C421A1">
      <w:pPr>
        <w:ind w:firstLine="709"/>
        <w:jc w:val="both"/>
        <w:rPr>
          <w:sz w:val="28"/>
          <w:szCs w:val="28"/>
        </w:rPr>
      </w:pPr>
      <w:r>
        <w:rPr>
          <w:rStyle w:val="ab"/>
          <w:b w:val="0"/>
          <w:bCs/>
          <w:color w:val="auto"/>
          <w:szCs w:val="28"/>
        </w:rPr>
        <w:t>8</w:t>
      </w:r>
      <w:r w:rsidR="00312FAC" w:rsidRPr="00A475F5">
        <w:rPr>
          <w:rStyle w:val="ab"/>
          <w:b w:val="0"/>
          <w:bCs/>
          <w:color w:val="auto"/>
          <w:szCs w:val="28"/>
        </w:rPr>
        <w:t>)</w:t>
      </w:r>
      <w:r w:rsidR="00312FAC" w:rsidRPr="00A475F5">
        <w:rPr>
          <w:rStyle w:val="ab"/>
          <w:bCs/>
          <w:color w:val="auto"/>
          <w:szCs w:val="28"/>
        </w:rPr>
        <w:t xml:space="preserve"> заявитель</w:t>
      </w:r>
      <w:r w:rsidR="00312FAC" w:rsidRPr="00A475F5">
        <w:rPr>
          <w:sz w:val="28"/>
          <w:szCs w:val="28"/>
        </w:rPr>
        <w:t xml:space="preserve"> - застройщик (физическое или юридическое лицо</w:t>
      </w:r>
      <w:r w:rsidR="00C421A1">
        <w:rPr>
          <w:sz w:val="28"/>
          <w:szCs w:val="28"/>
        </w:rPr>
        <w:t>,</w:t>
      </w:r>
      <w:r w:rsidR="00312FAC" w:rsidRPr="00A475F5">
        <w:rPr>
          <w:sz w:val="28"/>
          <w:szCs w:val="28"/>
        </w:rPr>
        <w:t xml:space="preserve">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w:t>
      </w:r>
      <w:r w:rsidR="00312FAC" w:rsidRPr="00C421A1">
        <w:rPr>
          <w:sz w:val="28"/>
          <w:szCs w:val="28"/>
        </w:rPr>
        <w:t>строительства или реконструкции</w:t>
      </w:r>
      <w:r w:rsidR="007E6E0D" w:rsidRPr="00C421A1">
        <w:rPr>
          <w:sz w:val="28"/>
          <w:szCs w:val="28"/>
        </w:rPr>
        <w:t>)</w:t>
      </w:r>
      <w:r w:rsidR="00312FAC" w:rsidRPr="00C421A1">
        <w:rPr>
          <w:sz w:val="28"/>
          <w:szCs w:val="28"/>
        </w:rPr>
        <w:t>, в п</w:t>
      </w:r>
      <w:r w:rsidR="00B53079">
        <w:rPr>
          <w:sz w:val="28"/>
          <w:szCs w:val="28"/>
        </w:rPr>
        <w:t>исьменной форме обратившийся в М</w:t>
      </w:r>
      <w:r w:rsidR="00312FAC" w:rsidRPr="00C421A1">
        <w:rPr>
          <w:sz w:val="28"/>
          <w:szCs w:val="28"/>
        </w:rPr>
        <w:t>униципальное</w:t>
      </w:r>
      <w:r w:rsidR="007C074C" w:rsidRPr="00C421A1">
        <w:rPr>
          <w:sz w:val="28"/>
          <w:szCs w:val="28"/>
        </w:rPr>
        <w:t xml:space="preserve"> автономное</w:t>
      </w:r>
      <w:r w:rsidR="00312FAC" w:rsidRPr="00C421A1">
        <w:rPr>
          <w:sz w:val="28"/>
          <w:szCs w:val="28"/>
        </w:rPr>
        <w:t xml:space="preserve"> учреждение </w:t>
      </w:r>
      <w:r w:rsidR="007C074C" w:rsidRPr="00C421A1">
        <w:rPr>
          <w:sz w:val="28"/>
          <w:szCs w:val="28"/>
        </w:rPr>
        <w:t>«</w:t>
      </w:r>
      <w:r w:rsidR="00312FAC" w:rsidRPr="00C421A1">
        <w:rPr>
          <w:sz w:val="28"/>
          <w:szCs w:val="28"/>
        </w:rPr>
        <w:t xml:space="preserve">Многофункциональный центр </w:t>
      </w:r>
      <w:r w:rsidR="007C074C" w:rsidRPr="00C421A1">
        <w:rPr>
          <w:sz w:val="28"/>
          <w:szCs w:val="28"/>
        </w:rPr>
        <w:t xml:space="preserve">по </w:t>
      </w:r>
      <w:r w:rsidR="00312FAC" w:rsidRPr="00C421A1">
        <w:rPr>
          <w:sz w:val="28"/>
          <w:szCs w:val="28"/>
        </w:rPr>
        <w:t>предоставлени</w:t>
      </w:r>
      <w:r w:rsidR="007C074C" w:rsidRPr="00C421A1">
        <w:rPr>
          <w:sz w:val="28"/>
          <w:szCs w:val="28"/>
        </w:rPr>
        <w:t>ю</w:t>
      </w:r>
      <w:r w:rsidR="00312FAC" w:rsidRPr="00C421A1">
        <w:rPr>
          <w:sz w:val="28"/>
          <w:szCs w:val="28"/>
        </w:rPr>
        <w:t xml:space="preserve"> государственных </w:t>
      </w:r>
      <w:r w:rsidR="007C074C" w:rsidRPr="00C421A1">
        <w:rPr>
          <w:sz w:val="28"/>
          <w:szCs w:val="28"/>
        </w:rPr>
        <w:t xml:space="preserve">и муниципальных </w:t>
      </w:r>
      <w:r w:rsidR="00312FAC" w:rsidRPr="00C421A1">
        <w:rPr>
          <w:sz w:val="28"/>
          <w:szCs w:val="28"/>
        </w:rPr>
        <w:t>услуг</w:t>
      </w:r>
      <w:r w:rsidR="007C074C" w:rsidRPr="00C421A1">
        <w:rPr>
          <w:sz w:val="28"/>
          <w:szCs w:val="28"/>
        </w:rPr>
        <w:t>»</w:t>
      </w:r>
      <w:r w:rsidR="00312FAC" w:rsidRPr="00C421A1">
        <w:rPr>
          <w:sz w:val="28"/>
          <w:szCs w:val="28"/>
        </w:rPr>
        <w:t xml:space="preserve"> </w:t>
      </w:r>
      <w:r w:rsidR="00B53079">
        <w:rPr>
          <w:sz w:val="28"/>
          <w:szCs w:val="28"/>
        </w:rPr>
        <w:t>города Трехгорного</w:t>
      </w:r>
      <w:r w:rsidR="00D4335F">
        <w:rPr>
          <w:sz w:val="28"/>
          <w:szCs w:val="28"/>
        </w:rPr>
        <w:t xml:space="preserve"> </w:t>
      </w:r>
      <w:r w:rsidR="00312FAC" w:rsidRPr="00C421A1">
        <w:rPr>
          <w:sz w:val="28"/>
          <w:szCs w:val="28"/>
        </w:rPr>
        <w:t xml:space="preserve">(далее - МАУ </w:t>
      </w:r>
      <w:r w:rsidR="007C074C" w:rsidRPr="00C421A1">
        <w:rPr>
          <w:sz w:val="28"/>
          <w:szCs w:val="28"/>
        </w:rPr>
        <w:t>«</w:t>
      </w:r>
      <w:r w:rsidR="00312FAC" w:rsidRPr="00C421A1">
        <w:rPr>
          <w:sz w:val="28"/>
          <w:szCs w:val="28"/>
        </w:rPr>
        <w:t>МФЦ</w:t>
      </w:r>
      <w:r w:rsidR="007C074C" w:rsidRPr="00C421A1">
        <w:rPr>
          <w:sz w:val="28"/>
          <w:szCs w:val="28"/>
        </w:rPr>
        <w:t>»</w:t>
      </w:r>
      <w:r w:rsidR="00312FAC" w:rsidRPr="00C421A1">
        <w:rPr>
          <w:sz w:val="28"/>
          <w:szCs w:val="28"/>
        </w:rPr>
        <w:t xml:space="preserve">) </w:t>
      </w:r>
      <w:r w:rsidR="0039665E">
        <w:rPr>
          <w:sz w:val="28"/>
          <w:szCs w:val="28"/>
        </w:rPr>
        <w:t xml:space="preserve">либо в администрацию города Трехгорного </w:t>
      </w:r>
      <w:r w:rsidR="00312FAC" w:rsidRPr="00C421A1">
        <w:rPr>
          <w:sz w:val="28"/>
          <w:szCs w:val="28"/>
        </w:rPr>
        <w:t xml:space="preserve">по вопросу выдачи разрешения на </w:t>
      </w:r>
      <w:r w:rsidR="007C074C" w:rsidRPr="00C421A1">
        <w:rPr>
          <w:sz w:val="28"/>
          <w:szCs w:val="28"/>
        </w:rPr>
        <w:t>строительство</w:t>
      </w:r>
      <w:r w:rsidR="0039665E">
        <w:rPr>
          <w:sz w:val="28"/>
          <w:szCs w:val="28"/>
        </w:rPr>
        <w:t xml:space="preserve"> (п</w:t>
      </w:r>
      <w:r w:rsidR="00076A57">
        <w:rPr>
          <w:sz w:val="28"/>
          <w:szCs w:val="28"/>
        </w:rPr>
        <w:t>родления либо внесения изменений</w:t>
      </w:r>
      <w:r w:rsidR="0039665E">
        <w:rPr>
          <w:sz w:val="28"/>
          <w:szCs w:val="28"/>
        </w:rPr>
        <w:t xml:space="preserve"> в разрешение на строительство)</w:t>
      </w:r>
      <w:r w:rsidR="00312FAC" w:rsidRPr="00C421A1">
        <w:rPr>
          <w:sz w:val="28"/>
          <w:szCs w:val="28"/>
        </w:rPr>
        <w:t>.</w:t>
      </w:r>
    </w:p>
    <w:p w:rsidR="003C2CAD" w:rsidRPr="00C421A1" w:rsidRDefault="00C421A1" w:rsidP="00C421A1">
      <w:pPr>
        <w:ind w:firstLine="709"/>
        <w:jc w:val="both"/>
        <w:rPr>
          <w:sz w:val="28"/>
          <w:szCs w:val="28"/>
        </w:rPr>
      </w:pPr>
      <w:r w:rsidRPr="00C421A1">
        <w:rPr>
          <w:sz w:val="28"/>
          <w:szCs w:val="28"/>
        </w:rPr>
        <w:t xml:space="preserve">5. </w:t>
      </w:r>
      <w:r w:rsidR="003C2CAD" w:rsidRPr="00C421A1">
        <w:rPr>
          <w:sz w:val="28"/>
          <w:szCs w:val="28"/>
        </w:rPr>
        <w:t>От имени физических лиц заявления и документы, необходимые для предоставления муниципальной услуги, подают лично заявители.</w:t>
      </w:r>
    </w:p>
    <w:p w:rsidR="003C2CAD" w:rsidRPr="00C421A1" w:rsidRDefault="00C421A1" w:rsidP="00C421A1">
      <w:pPr>
        <w:ind w:firstLine="709"/>
        <w:jc w:val="both"/>
        <w:rPr>
          <w:sz w:val="28"/>
          <w:szCs w:val="28"/>
        </w:rPr>
      </w:pPr>
      <w:r w:rsidRPr="00C421A1">
        <w:rPr>
          <w:sz w:val="28"/>
          <w:szCs w:val="28"/>
        </w:rPr>
        <w:t>6</w:t>
      </w:r>
      <w:r w:rsidR="003C2CAD" w:rsidRPr="00C421A1">
        <w:rPr>
          <w:sz w:val="28"/>
          <w:szCs w:val="28"/>
        </w:rPr>
        <w:t>. От имени юридических лиц заявления и документы, необходимые для предоставления муниципальной услуги, могут подавать лица:</w:t>
      </w:r>
    </w:p>
    <w:p w:rsidR="003C2CAD" w:rsidRPr="00C421A1" w:rsidRDefault="00171B5D" w:rsidP="00C421A1">
      <w:pPr>
        <w:ind w:firstLine="709"/>
        <w:jc w:val="both"/>
        <w:rPr>
          <w:sz w:val="28"/>
          <w:szCs w:val="28"/>
        </w:rPr>
      </w:pPr>
      <w:r>
        <w:rPr>
          <w:sz w:val="28"/>
          <w:szCs w:val="28"/>
        </w:rPr>
        <w:t>1) д</w:t>
      </w:r>
      <w:r w:rsidR="003C2CAD" w:rsidRPr="00C421A1">
        <w:rPr>
          <w:sz w:val="28"/>
          <w:szCs w:val="28"/>
        </w:rPr>
        <w:t>ействующие в соответствии с законом, иными правовыми актами и учредительными документами без доверенности;</w:t>
      </w:r>
    </w:p>
    <w:p w:rsidR="003C2CAD" w:rsidRPr="00C421A1" w:rsidRDefault="00171B5D" w:rsidP="00C421A1">
      <w:pPr>
        <w:ind w:firstLine="709"/>
        <w:jc w:val="both"/>
        <w:rPr>
          <w:sz w:val="28"/>
          <w:szCs w:val="28"/>
        </w:rPr>
      </w:pPr>
      <w:r>
        <w:rPr>
          <w:sz w:val="28"/>
          <w:szCs w:val="28"/>
        </w:rPr>
        <w:t>2) п</w:t>
      </w:r>
      <w:r w:rsidR="003C2CAD" w:rsidRPr="00C421A1">
        <w:rPr>
          <w:sz w:val="28"/>
          <w:szCs w:val="28"/>
        </w:rPr>
        <w:t>редставители в силу полномочий, основанных на доверенности, иных законных основаниях.</w:t>
      </w:r>
    </w:p>
    <w:p w:rsidR="003C2CAD" w:rsidRPr="00C421A1" w:rsidRDefault="00C421A1" w:rsidP="00C421A1">
      <w:pPr>
        <w:ind w:firstLine="709"/>
        <w:jc w:val="both"/>
        <w:rPr>
          <w:sz w:val="28"/>
          <w:szCs w:val="28"/>
        </w:rPr>
      </w:pPr>
      <w:r w:rsidRPr="00C421A1">
        <w:rPr>
          <w:sz w:val="28"/>
          <w:szCs w:val="28"/>
        </w:rPr>
        <w:t>7</w:t>
      </w:r>
      <w:r w:rsidR="003C2CAD" w:rsidRPr="00C421A1">
        <w:rPr>
          <w:sz w:val="28"/>
          <w:szCs w:val="28"/>
        </w:rPr>
        <w:t>. Заявления не принимаются от граждан в возрасте до 18 лет.</w:t>
      </w:r>
    </w:p>
    <w:p w:rsidR="00C421A1" w:rsidRPr="00C421A1" w:rsidRDefault="00C421A1" w:rsidP="00C421A1">
      <w:pPr>
        <w:ind w:firstLine="709"/>
        <w:jc w:val="both"/>
        <w:rPr>
          <w:sz w:val="28"/>
          <w:szCs w:val="28"/>
        </w:rPr>
      </w:pPr>
      <w:r w:rsidRPr="00C421A1">
        <w:rPr>
          <w:sz w:val="28"/>
          <w:szCs w:val="28"/>
        </w:rPr>
        <w:t>8. Заявитель вправе отозвать заявление на любой стадии процесса предоставления муниципальной услуги до момента подписания итогового документа.</w:t>
      </w:r>
    </w:p>
    <w:p w:rsidR="00C421A1" w:rsidRDefault="00C421A1" w:rsidP="00C421A1">
      <w:pPr>
        <w:ind w:firstLine="709"/>
        <w:jc w:val="both"/>
        <w:rPr>
          <w:sz w:val="28"/>
          <w:szCs w:val="28"/>
        </w:rPr>
      </w:pPr>
    </w:p>
    <w:p w:rsidR="00076A57" w:rsidRDefault="00076A57" w:rsidP="00C421A1">
      <w:pPr>
        <w:ind w:firstLine="709"/>
        <w:jc w:val="both"/>
        <w:rPr>
          <w:sz w:val="28"/>
          <w:szCs w:val="28"/>
        </w:rPr>
      </w:pPr>
    </w:p>
    <w:p w:rsidR="00C421A1" w:rsidRDefault="00C421A1" w:rsidP="00C421A1">
      <w:pPr>
        <w:jc w:val="center"/>
        <w:rPr>
          <w:b/>
          <w:sz w:val="28"/>
          <w:szCs w:val="28"/>
        </w:rPr>
      </w:pPr>
      <w:r w:rsidRPr="00C421A1">
        <w:rPr>
          <w:b/>
          <w:sz w:val="28"/>
          <w:szCs w:val="28"/>
          <w:lang w:val="en-US"/>
        </w:rPr>
        <w:lastRenderedPageBreak/>
        <w:t>II</w:t>
      </w:r>
      <w:r w:rsidRPr="00C421A1">
        <w:rPr>
          <w:b/>
          <w:sz w:val="28"/>
          <w:szCs w:val="28"/>
        </w:rPr>
        <w:t>. Стандарт предоставления муниципальной услуги</w:t>
      </w:r>
    </w:p>
    <w:p w:rsidR="00C421A1" w:rsidRPr="00C421A1" w:rsidRDefault="00C421A1" w:rsidP="00C421A1">
      <w:pPr>
        <w:ind w:firstLine="709"/>
        <w:jc w:val="both"/>
        <w:rPr>
          <w:sz w:val="28"/>
          <w:szCs w:val="28"/>
        </w:rPr>
      </w:pPr>
    </w:p>
    <w:p w:rsidR="00C421A1" w:rsidRDefault="00C421A1" w:rsidP="00C421A1">
      <w:pPr>
        <w:ind w:firstLine="709"/>
        <w:jc w:val="both"/>
        <w:rPr>
          <w:sz w:val="28"/>
          <w:szCs w:val="28"/>
        </w:rPr>
      </w:pPr>
      <w:r>
        <w:rPr>
          <w:sz w:val="28"/>
          <w:szCs w:val="28"/>
        </w:rPr>
        <w:t xml:space="preserve">9. </w:t>
      </w:r>
      <w:r w:rsidRPr="00C421A1">
        <w:rPr>
          <w:sz w:val="28"/>
          <w:szCs w:val="28"/>
        </w:rPr>
        <w:t>Наименование муниципальной услуги, предоставление которой регулируется настоящим административным регламентом</w:t>
      </w:r>
      <w:r>
        <w:rPr>
          <w:sz w:val="28"/>
          <w:szCs w:val="28"/>
        </w:rPr>
        <w:t xml:space="preserve"> - Выдача разрешений на строительство</w:t>
      </w:r>
      <w:r w:rsidRPr="00C421A1">
        <w:rPr>
          <w:sz w:val="28"/>
          <w:szCs w:val="28"/>
        </w:rPr>
        <w:t>.</w:t>
      </w:r>
    </w:p>
    <w:p w:rsidR="00C421A1" w:rsidRPr="00BB01A1" w:rsidRDefault="00C421A1" w:rsidP="00C421A1">
      <w:pPr>
        <w:autoSpaceDE w:val="0"/>
        <w:autoSpaceDN w:val="0"/>
        <w:adjustRightInd w:val="0"/>
        <w:ind w:firstLine="720"/>
        <w:jc w:val="both"/>
        <w:rPr>
          <w:sz w:val="28"/>
          <w:szCs w:val="28"/>
        </w:rPr>
      </w:pPr>
      <w:r w:rsidRPr="00C421A1">
        <w:rPr>
          <w:sz w:val="28"/>
          <w:szCs w:val="28"/>
        </w:rPr>
        <w:t xml:space="preserve">10. Наименование органа, предоставляющего муниципальную услугу - </w:t>
      </w:r>
      <w:r w:rsidRPr="00BB01A1">
        <w:rPr>
          <w:sz w:val="28"/>
          <w:szCs w:val="28"/>
        </w:rPr>
        <w:t xml:space="preserve">администрация города Трехгорного. </w:t>
      </w:r>
    </w:p>
    <w:p w:rsidR="00C421A1" w:rsidRPr="00BB01A1" w:rsidRDefault="00C421A1" w:rsidP="00C421A1">
      <w:pPr>
        <w:ind w:firstLine="709"/>
        <w:jc w:val="both"/>
        <w:rPr>
          <w:sz w:val="28"/>
          <w:szCs w:val="28"/>
        </w:rPr>
      </w:pPr>
      <w:r w:rsidRPr="00BB01A1">
        <w:rPr>
          <w:sz w:val="28"/>
          <w:szCs w:val="28"/>
        </w:rPr>
        <w:t>В предоставлении муниципальной услуги участвуют:</w:t>
      </w:r>
    </w:p>
    <w:p w:rsidR="00F421CB" w:rsidRPr="001D16F5" w:rsidRDefault="00406BEC" w:rsidP="00406BEC">
      <w:pPr>
        <w:ind w:firstLine="720"/>
        <w:jc w:val="both"/>
        <w:rPr>
          <w:sz w:val="28"/>
          <w:szCs w:val="28"/>
        </w:rPr>
      </w:pPr>
      <w:r w:rsidRPr="00BB01A1">
        <w:rPr>
          <w:sz w:val="28"/>
          <w:szCs w:val="28"/>
        </w:rPr>
        <w:t xml:space="preserve">1) МАУ «МФЦ» </w:t>
      </w:r>
      <w:r w:rsidR="0060678A" w:rsidRPr="00BB01A1">
        <w:rPr>
          <w:sz w:val="28"/>
          <w:szCs w:val="28"/>
        </w:rPr>
        <w:t>информир</w:t>
      </w:r>
      <w:r w:rsidR="0060678A">
        <w:rPr>
          <w:sz w:val="28"/>
          <w:szCs w:val="28"/>
        </w:rPr>
        <w:t>ует</w:t>
      </w:r>
      <w:r w:rsidR="0060678A" w:rsidRPr="00BB01A1">
        <w:rPr>
          <w:sz w:val="28"/>
          <w:szCs w:val="28"/>
        </w:rPr>
        <w:t xml:space="preserve"> заявителей о порядке предоставления муниципальн</w:t>
      </w:r>
      <w:r w:rsidR="0060678A">
        <w:rPr>
          <w:sz w:val="28"/>
          <w:szCs w:val="28"/>
        </w:rPr>
        <w:t>ой</w:t>
      </w:r>
      <w:r w:rsidR="0060678A" w:rsidRPr="00BB01A1">
        <w:rPr>
          <w:sz w:val="28"/>
          <w:szCs w:val="28"/>
        </w:rPr>
        <w:t xml:space="preserve"> услуг</w:t>
      </w:r>
      <w:r w:rsidR="0060678A">
        <w:rPr>
          <w:sz w:val="28"/>
          <w:szCs w:val="28"/>
        </w:rPr>
        <w:t>и</w:t>
      </w:r>
      <w:r w:rsidR="0060678A" w:rsidRPr="00BB01A1">
        <w:rPr>
          <w:sz w:val="28"/>
          <w:szCs w:val="28"/>
        </w:rPr>
        <w:t xml:space="preserve"> в многофункциональн</w:t>
      </w:r>
      <w:r w:rsidR="0060678A">
        <w:rPr>
          <w:sz w:val="28"/>
          <w:szCs w:val="28"/>
        </w:rPr>
        <w:t>ом</w:t>
      </w:r>
      <w:r w:rsidR="0060678A" w:rsidRPr="00BB01A1">
        <w:rPr>
          <w:sz w:val="28"/>
          <w:szCs w:val="28"/>
        </w:rPr>
        <w:t xml:space="preserve"> центр</w:t>
      </w:r>
      <w:r w:rsidR="0060678A">
        <w:rPr>
          <w:sz w:val="28"/>
          <w:szCs w:val="28"/>
        </w:rPr>
        <w:t>е</w:t>
      </w:r>
      <w:r w:rsidR="0060678A" w:rsidRPr="00BB01A1">
        <w:rPr>
          <w:sz w:val="28"/>
          <w:szCs w:val="28"/>
        </w:rPr>
        <w:t>, а также по иным вопросам, связанным с предоставлением муниципальн</w:t>
      </w:r>
      <w:r w:rsidR="0060678A">
        <w:rPr>
          <w:sz w:val="28"/>
          <w:szCs w:val="28"/>
        </w:rPr>
        <w:t>ой</w:t>
      </w:r>
      <w:r w:rsidR="0060678A" w:rsidRPr="00BB01A1">
        <w:rPr>
          <w:sz w:val="28"/>
          <w:szCs w:val="28"/>
        </w:rPr>
        <w:t xml:space="preserve"> услуг</w:t>
      </w:r>
      <w:r w:rsidR="0060678A">
        <w:rPr>
          <w:sz w:val="28"/>
          <w:szCs w:val="28"/>
        </w:rPr>
        <w:t>и</w:t>
      </w:r>
      <w:r w:rsidR="0060678A" w:rsidRPr="0060678A">
        <w:rPr>
          <w:sz w:val="28"/>
          <w:szCs w:val="28"/>
        </w:rPr>
        <w:t xml:space="preserve">; </w:t>
      </w:r>
      <w:r w:rsidR="0060678A">
        <w:rPr>
          <w:sz w:val="28"/>
          <w:szCs w:val="28"/>
        </w:rPr>
        <w:t>осуществляет</w:t>
      </w:r>
      <w:r w:rsidRPr="00BB01A1">
        <w:rPr>
          <w:sz w:val="28"/>
          <w:szCs w:val="28"/>
        </w:rPr>
        <w:t xml:space="preserve"> прием</w:t>
      </w:r>
      <w:r w:rsidR="00D4335F">
        <w:rPr>
          <w:sz w:val="28"/>
          <w:szCs w:val="28"/>
        </w:rPr>
        <w:t xml:space="preserve"> </w:t>
      </w:r>
      <w:r w:rsidR="00413FAA">
        <w:rPr>
          <w:sz w:val="28"/>
          <w:szCs w:val="28"/>
        </w:rPr>
        <w:t xml:space="preserve">и регистрацию </w:t>
      </w:r>
      <w:r w:rsidR="00D4335F" w:rsidRPr="000F24D2">
        <w:rPr>
          <w:sz w:val="28"/>
          <w:szCs w:val="28"/>
        </w:rPr>
        <w:t>заявлени</w:t>
      </w:r>
      <w:r w:rsidR="00D4335F">
        <w:rPr>
          <w:sz w:val="28"/>
          <w:szCs w:val="28"/>
        </w:rPr>
        <w:t>й</w:t>
      </w:r>
      <w:r w:rsidR="00D4335F" w:rsidRPr="000F24D2">
        <w:rPr>
          <w:sz w:val="28"/>
          <w:szCs w:val="28"/>
        </w:rPr>
        <w:t xml:space="preserve"> о выдаче разрешения на строительство</w:t>
      </w:r>
      <w:r w:rsidR="00340393">
        <w:rPr>
          <w:sz w:val="28"/>
          <w:szCs w:val="28"/>
        </w:rPr>
        <w:t xml:space="preserve"> и</w:t>
      </w:r>
      <w:r w:rsidR="00D4335F">
        <w:rPr>
          <w:sz w:val="28"/>
          <w:szCs w:val="28"/>
        </w:rPr>
        <w:t xml:space="preserve"> прилагаемых к нему документов</w:t>
      </w:r>
      <w:r w:rsidR="00340393">
        <w:rPr>
          <w:sz w:val="28"/>
          <w:szCs w:val="28"/>
        </w:rPr>
        <w:t>, заявлений о продлении срока действия разрешения на строительство и прилагаемых к нему документов, заявлений о внесении изменений в разрешение на строительство</w:t>
      </w:r>
      <w:r w:rsidR="00340393" w:rsidRPr="00340393">
        <w:rPr>
          <w:sz w:val="28"/>
          <w:szCs w:val="28"/>
        </w:rPr>
        <w:t xml:space="preserve"> </w:t>
      </w:r>
      <w:r w:rsidR="00340393">
        <w:rPr>
          <w:sz w:val="28"/>
          <w:szCs w:val="28"/>
        </w:rPr>
        <w:t>и прилагаемых к нему документов</w:t>
      </w:r>
      <w:r w:rsidR="00340393" w:rsidRPr="00340393">
        <w:rPr>
          <w:sz w:val="28"/>
          <w:szCs w:val="28"/>
        </w:rPr>
        <w:t>;</w:t>
      </w:r>
      <w:r w:rsidR="00340393">
        <w:rPr>
          <w:sz w:val="28"/>
          <w:szCs w:val="28"/>
        </w:rPr>
        <w:t xml:space="preserve"> </w:t>
      </w:r>
      <w:r w:rsidR="00590431">
        <w:rPr>
          <w:sz w:val="28"/>
          <w:szCs w:val="28"/>
        </w:rPr>
        <w:t xml:space="preserve">осуществляет </w:t>
      </w:r>
      <w:r w:rsidR="00590431" w:rsidRPr="00BB01A1">
        <w:rPr>
          <w:sz w:val="28"/>
          <w:szCs w:val="28"/>
        </w:rPr>
        <w:t>межведомственное взаимодействие по сбору дополнительных документов (далее - запрос), получаемых в порядке межведомственного взаимодействия, необходимых для предоставления муниципальной услуги</w:t>
      </w:r>
      <w:r w:rsidR="00590431" w:rsidRPr="00590431">
        <w:rPr>
          <w:sz w:val="28"/>
          <w:szCs w:val="28"/>
        </w:rPr>
        <w:t xml:space="preserve">; </w:t>
      </w:r>
      <w:r w:rsidR="00590431">
        <w:rPr>
          <w:sz w:val="28"/>
          <w:szCs w:val="28"/>
        </w:rPr>
        <w:t xml:space="preserve">направляет </w:t>
      </w:r>
      <w:r w:rsidR="00413FAA">
        <w:rPr>
          <w:sz w:val="28"/>
          <w:szCs w:val="28"/>
        </w:rPr>
        <w:t xml:space="preserve">сформированный пакет документов для исполнения муниципальной услуги </w:t>
      </w:r>
      <w:r w:rsidR="0060678A">
        <w:rPr>
          <w:sz w:val="28"/>
          <w:szCs w:val="28"/>
        </w:rPr>
        <w:t xml:space="preserve">в адрес администрации города Трехгорного, осуществляет </w:t>
      </w:r>
      <w:r w:rsidRPr="00BB01A1">
        <w:rPr>
          <w:sz w:val="28"/>
          <w:szCs w:val="28"/>
        </w:rPr>
        <w:t>выдачу итогового документа</w:t>
      </w:r>
      <w:r w:rsidR="001D16F5" w:rsidRPr="001D16F5">
        <w:rPr>
          <w:sz w:val="28"/>
          <w:szCs w:val="28"/>
        </w:rPr>
        <w:t>;</w:t>
      </w:r>
    </w:p>
    <w:p w:rsidR="00CD2020" w:rsidRPr="000F24D2" w:rsidRDefault="00CD2020" w:rsidP="00CD2020">
      <w:pPr>
        <w:ind w:firstLine="709"/>
        <w:jc w:val="both"/>
        <w:rPr>
          <w:sz w:val="28"/>
          <w:szCs w:val="28"/>
        </w:rPr>
      </w:pPr>
      <w:r>
        <w:rPr>
          <w:sz w:val="28"/>
          <w:szCs w:val="28"/>
        </w:rPr>
        <w:t>2)</w:t>
      </w:r>
      <w:r w:rsidRPr="000F24D2">
        <w:rPr>
          <w:sz w:val="28"/>
          <w:szCs w:val="28"/>
        </w:rPr>
        <w:t xml:space="preserve"> сектор документационного обеспечения отдела кадров и документационного обеспечения управления организационной и контрольной работы администрации города Трехгорного (далее – сектор документационного обеспечения) – </w:t>
      </w:r>
      <w:r w:rsidR="00413FAA">
        <w:rPr>
          <w:sz w:val="28"/>
          <w:szCs w:val="28"/>
        </w:rPr>
        <w:t>осуществляет</w:t>
      </w:r>
      <w:r w:rsidR="00413FAA" w:rsidRPr="00BB01A1">
        <w:rPr>
          <w:sz w:val="28"/>
          <w:szCs w:val="28"/>
        </w:rPr>
        <w:t xml:space="preserve"> прием</w:t>
      </w:r>
      <w:r w:rsidR="00413FAA">
        <w:rPr>
          <w:sz w:val="28"/>
          <w:szCs w:val="28"/>
        </w:rPr>
        <w:t xml:space="preserve"> и регистрацию </w:t>
      </w:r>
      <w:r w:rsidR="00413FAA" w:rsidRPr="000F24D2">
        <w:rPr>
          <w:sz w:val="28"/>
          <w:szCs w:val="28"/>
        </w:rPr>
        <w:t>заявлени</w:t>
      </w:r>
      <w:r w:rsidR="00413FAA">
        <w:rPr>
          <w:sz w:val="28"/>
          <w:szCs w:val="28"/>
        </w:rPr>
        <w:t>й</w:t>
      </w:r>
      <w:r w:rsidR="00413FAA" w:rsidRPr="000F24D2">
        <w:rPr>
          <w:sz w:val="28"/>
          <w:szCs w:val="28"/>
        </w:rPr>
        <w:t xml:space="preserve"> о выдаче разрешения на строительство</w:t>
      </w:r>
      <w:r w:rsidR="00413FAA">
        <w:rPr>
          <w:sz w:val="28"/>
          <w:szCs w:val="28"/>
        </w:rPr>
        <w:t xml:space="preserve"> и прилагаемых к нему документов, заявлений о продлении срока действия разрешения на строительство и прилагаемых к нему документов, заявлений о внесении изменений в разрешение на строительство</w:t>
      </w:r>
      <w:r w:rsidR="00413FAA" w:rsidRPr="00340393">
        <w:rPr>
          <w:sz w:val="28"/>
          <w:szCs w:val="28"/>
        </w:rPr>
        <w:t xml:space="preserve"> </w:t>
      </w:r>
      <w:r w:rsidR="00413FAA">
        <w:rPr>
          <w:sz w:val="28"/>
          <w:szCs w:val="28"/>
        </w:rPr>
        <w:t>и прилагаемых к нему документов</w:t>
      </w:r>
      <w:r w:rsidR="00F87801" w:rsidRPr="00F87801">
        <w:rPr>
          <w:sz w:val="28"/>
          <w:szCs w:val="28"/>
        </w:rPr>
        <w:t>;</w:t>
      </w:r>
      <w:r w:rsidRPr="000F24D2">
        <w:rPr>
          <w:sz w:val="28"/>
          <w:szCs w:val="28"/>
        </w:rPr>
        <w:t xml:space="preserve"> присваивает реквизиты</w:t>
      </w:r>
      <w:r>
        <w:rPr>
          <w:sz w:val="28"/>
          <w:szCs w:val="28"/>
        </w:rPr>
        <w:t xml:space="preserve"> </w:t>
      </w:r>
      <w:r w:rsidRPr="000F24D2">
        <w:rPr>
          <w:sz w:val="28"/>
          <w:szCs w:val="28"/>
        </w:rPr>
        <w:t>уведомлениям об отказе в выдаче разрешения на строительство</w:t>
      </w:r>
      <w:r>
        <w:rPr>
          <w:sz w:val="28"/>
          <w:szCs w:val="28"/>
        </w:rPr>
        <w:t>, уведомлениям об отказе в продлении срока действия разрешения на строительство,</w:t>
      </w:r>
      <w:r w:rsidR="00F87801" w:rsidRPr="00F87801">
        <w:rPr>
          <w:sz w:val="28"/>
          <w:szCs w:val="28"/>
        </w:rPr>
        <w:t xml:space="preserve"> </w:t>
      </w:r>
      <w:r w:rsidR="00F87801">
        <w:rPr>
          <w:sz w:val="28"/>
          <w:szCs w:val="28"/>
        </w:rPr>
        <w:t>уведомлениям об отказе внесения изменений в разрешение на строительство</w:t>
      </w:r>
      <w:r w:rsidR="00F87801" w:rsidRPr="00F87801">
        <w:rPr>
          <w:sz w:val="28"/>
          <w:szCs w:val="28"/>
        </w:rPr>
        <w:t xml:space="preserve">; </w:t>
      </w:r>
      <w:r w:rsidR="00F87801">
        <w:rPr>
          <w:sz w:val="28"/>
          <w:szCs w:val="28"/>
        </w:rPr>
        <w:t>осуществляет</w:t>
      </w:r>
      <w:r>
        <w:rPr>
          <w:sz w:val="28"/>
          <w:szCs w:val="28"/>
        </w:rPr>
        <w:t xml:space="preserve"> передачу итогового документа в МАУ «МФЦ»</w:t>
      </w:r>
      <w:r w:rsidR="00076A57">
        <w:rPr>
          <w:sz w:val="28"/>
          <w:szCs w:val="28"/>
        </w:rPr>
        <w:t xml:space="preserve"> либо заявителю</w:t>
      </w:r>
      <w:r w:rsidRPr="000F24D2">
        <w:rPr>
          <w:sz w:val="28"/>
          <w:szCs w:val="28"/>
        </w:rPr>
        <w:t>;</w:t>
      </w:r>
    </w:p>
    <w:p w:rsidR="00CD2020" w:rsidRPr="00DA0CF4" w:rsidRDefault="00CD2020" w:rsidP="00CD2020">
      <w:pPr>
        <w:ind w:firstLine="709"/>
        <w:jc w:val="both"/>
        <w:rPr>
          <w:sz w:val="28"/>
          <w:szCs w:val="28"/>
        </w:rPr>
      </w:pPr>
      <w:r>
        <w:rPr>
          <w:sz w:val="28"/>
          <w:szCs w:val="28"/>
        </w:rPr>
        <w:t>3</w:t>
      </w:r>
      <w:r w:rsidR="009D7903">
        <w:rPr>
          <w:sz w:val="28"/>
          <w:szCs w:val="28"/>
        </w:rPr>
        <w:t>) о</w:t>
      </w:r>
      <w:r w:rsidR="00E70156" w:rsidRPr="00D02F04">
        <w:rPr>
          <w:sz w:val="28"/>
          <w:szCs w:val="28"/>
        </w:rPr>
        <w:t>тдел градостроительства</w:t>
      </w:r>
      <w:r w:rsidR="00E70156">
        <w:rPr>
          <w:sz w:val="28"/>
          <w:szCs w:val="28"/>
        </w:rPr>
        <w:t xml:space="preserve"> администрации города</w:t>
      </w:r>
      <w:r w:rsidR="00E70156" w:rsidRPr="00D02F04">
        <w:rPr>
          <w:sz w:val="28"/>
          <w:szCs w:val="28"/>
        </w:rPr>
        <w:t xml:space="preserve"> </w:t>
      </w:r>
      <w:r w:rsidR="00E70156">
        <w:rPr>
          <w:sz w:val="28"/>
          <w:szCs w:val="28"/>
        </w:rPr>
        <w:t>(далее – отдел градостроительства) осуществляет</w:t>
      </w:r>
      <w:r w:rsidR="00E70156" w:rsidRPr="00D02F04">
        <w:rPr>
          <w:sz w:val="28"/>
          <w:szCs w:val="28"/>
        </w:rPr>
        <w:t xml:space="preserve"> </w:t>
      </w:r>
      <w:r w:rsidR="009D7903" w:rsidRPr="000F24D2">
        <w:rPr>
          <w:sz w:val="28"/>
          <w:szCs w:val="28"/>
        </w:rPr>
        <w:t>проверку</w:t>
      </w:r>
      <w:r w:rsidR="00DA0CF4">
        <w:rPr>
          <w:sz w:val="28"/>
          <w:szCs w:val="28"/>
        </w:rPr>
        <w:t xml:space="preserve"> </w:t>
      </w:r>
      <w:r w:rsidR="009D7903" w:rsidRPr="000F24D2">
        <w:rPr>
          <w:sz w:val="28"/>
          <w:szCs w:val="28"/>
        </w:rPr>
        <w:t>предоставл</w:t>
      </w:r>
      <w:r w:rsidR="009D7903">
        <w:rPr>
          <w:sz w:val="28"/>
          <w:szCs w:val="28"/>
        </w:rPr>
        <w:t>енных</w:t>
      </w:r>
      <w:r w:rsidR="009D7903" w:rsidRPr="000F24D2">
        <w:rPr>
          <w:sz w:val="28"/>
          <w:szCs w:val="28"/>
        </w:rPr>
        <w:t xml:space="preserve"> документов</w:t>
      </w:r>
      <w:r w:rsidR="00DA0CF4">
        <w:rPr>
          <w:sz w:val="28"/>
          <w:szCs w:val="28"/>
        </w:rPr>
        <w:t>, необходимых</w:t>
      </w:r>
      <w:r w:rsidR="00076A57">
        <w:rPr>
          <w:sz w:val="28"/>
          <w:szCs w:val="28"/>
        </w:rPr>
        <w:t xml:space="preserve"> для выдачи разрешений</w:t>
      </w:r>
      <w:r w:rsidR="009D7903">
        <w:rPr>
          <w:sz w:val="28"/>
          <w:szCs w:val="28"/>
        </w:rPr>
        <w:t xml:space="preserve"> на строительство</w:t>
      </w:r>
      <w:r w:rsidR="009D7903" w:rsidRPr="000F24D2">
        <w:rPr>
          <w:sz w:val="28"/>
          <w:szCs w:val="28"/>
        </w:rPr>
        <w:t xml:space="preserve">, </w:t>
      </w:r>
      <w:r w:rsidR="00340393">
        <w:rPr>
          <w:sz w:val="28"/>
          <w:szCs w:val="28"/>
        </w:rPr>
        <w:t>для продления срока действия разрешени</w:t>
      </w:r>
      <w:r w:rsidR="00076A57">
        <w:rPr>
          <w:sz w:val="28"/>
          <w:szCs w:val="28"/>
        </w:rPr>
        <w:t>й</w:t>
      </w:r>
      <w:r w:rsidR="00340393">
        <w:rPr>
          <w:sz w:val="28"/>
          <w:szCs w:val="28"/>
        </w:rPr>
        <w:t xml:space="preserve"> на строительство, для</w:t>
      </w:r>
      <w:r w:rsidR="00076A57">
        <w:rPr>
          <w:sz w:val="28"/>
          <w:szCs w:val="28"/>
        </w:rPr>
        <w:t xml:space="preserve"> внесения изменений в разрешения</w:t>
      </w:r>
      <w:r w:rsidR="00340393">
        <w:rPr>
          <w:sz w:val="28"/>
          <w:szCs w:val="28"/>
        </w:rPr>
        <w:t xml:space="preserve"> на строительство</w:t>
      </w:r>
      <w:r w:rsidR="00340393" w:rsidRPr="00340393">
        <w:rPr>
          <w:sz w:val="28"/>
          <w:szCs w:val="28"/>
        </w:rPr>
        <w:t xml:space="preserve">; </w:t>
      </w:r>
      <w:r w:rsidR="00590431">
        <w:rPr>
          <w:sz w:val="28"/>
          <w:szCs w:val="28"/>
        </w:rPr>
        <w:t>подготавливает</w:t>
      </w:r>
      <w:r w:rsidR="009D7903" w:rsidRPr="000F24D2">
        <w:rPr>
          <w:sz w:val="28"/>
          <w:szCs w:val="28"/>
        </w:rPr>
        <w:t xml:space="preserve"> проект</w:t>
      </w:r>
      <w:r w:rsidR="00F87801">
        <w:rPr>
          <w:sz w:val="28"/>
          <w:szCs w:val="28"/>
        </w:rPr>
        <w:t>ы</w:t>
      </w:r>
      <w:r w:rsidR="009D7903" w:rsidRPr="000F24D2">
        <w:rPr>
          <w:sz w:val="28"/>
          <w:szCs w:val="28"/>
        </w:rPr>
        <w:t xml:space="preserve"> разрешени</w:t>
      </w:r>
      <w:r w:rsidR="00076A57">
        <w:rPr>
          <w:sz w:val="28"/>
          <w:szCs w:val="28"/>
        </w:rPr>
        <w:t>й</w:t>
      </w:r>
      <w:r w:rsidR="009D7903" w:rsidRPr="000F24D2">
        <w:rPr>
          <w:sz w:val="28"/>
          <w:szCs w:val="28"/>
        </w:rPr>
        <w:t xml:space="preserve"> на строительство</w:t>
      </w:r>
      <w:r w:rsidR="00F87801">
        <w:rPr>
          <w:sz w:val="28"/>
          <w:szCs w:val="28"/>
        </w:rPr>
        <w:t xml:space="preserve">, </w:t>
      </w:r>
      <w:r w:rsidR="009D7903">
        <w:rPr>
          <w:sz w:val="28"/>
          <w:szCs w:val="28"/>
        </w:rPr>
        <w:t>проект</w:t>
      </w:r>
      <w:r w:rsidR="00F87801">
        <w:rPr>
          <w:sz w:val="28"/>
          <w:szCs w:val="28"/>
        </w:rPr>
        <w:t>ы</w:t>
      </w:r>
      <w:r w:rsidR="009D7903">
        <w:rPr>
          <w:sz w:val="28"/>
          <w:szCs w:val="28"/>
        </w:rPr>
        <w:t xml:space="preserve"> постановлений администрации </w:t>
      </w:r>
      <w:r w:rsidR="00076A57">
        <w:rPr>
          <w:sz w:val="28"/>
          <w:szCs w:val="28"/>
        </w:rPr>
        <w:t>города об утверждении разрешений</w:t>
      </w:r>
      <w:r w:rsidR="009D7903">
        <w:rPr>
          <w:sz w:val="28"/>
          <w:szCs w:val="28"/>
        </w:rPr>
        <w:t xml:space="preserve"> на строительство, проект</w:t>
      </w:r>
      <w:r w:rsidR="00F87801">
        <w:rPr>
          <w:sz w:val="28"/>
          <w:szCs w:val="28"/>
        </w:rPr>
        <w:t>ы</w:t>
      </w:r>
      <w:r w:rsidR="009D7903">
        <w:rPr>
          <w:sz w:val="28"/>
          <w:szCs w:val="28"/>
        </w:rPr>
        <w:t xml:space="preserve"> постановлений администрации города о про</w:t>
      </w:r>
      <w:r w:rsidR="00076A57">
        <w:rPr>
          <w:sz w:val="28"/>
          <w:szCs w:val="28"/>
        </w:rPr>
        <w:t>длении срока действия разрешений</w:t>
      </w:r>
      <w:r w:rsidR="009D7903">
        <w:rPr>
          <w:sz w:val="28"/>
          <w:szCs w:val="28"/>
        </w:rPr>
        <w:t xml:space="preserve"> на строительство, проект</w:t>
      </w:r>
      <w:r w:rsidR="00F87801">
        <w:rPr>
          <w:sz w:val="28"/>
          <w:szCs w:val="28"/>
        </w:rPr>
        <w:t>ы</w:t>
      </w:r>
      <w:r w:rsidR="009D7903">
        <w:rPr>
          <w:sz w:val="28"/>
          <w:szCs w:val="28"/>
        </w:rPr>
        <w:t xml:space="preserve"> постановлений администрации города о</w:t>
      </w:r>
      <w:r w:rsidR="00076A57">
        <w:rPr>
          <w:sz w:val="28"/>
          <w:szCs w:val="28"/>
        </w:rPr>
        <w:t xml:space="preserve"> внесении изменений в разрешения</w:t>
      </w:r>
      <w:r w:rsidR="009D7903">
        <w:rPr>
          <w:sz w:val="28"/>
          <w:szCs w:val="28"/>
        </w:rPr>
        <w:t xml:space="preserve"> на строительство, </w:t>
      </w:r>
      <w:r w:rsidR="009D7903" w:rsidRPr="000F24D2">
        <w:rPr>
          <w:sz w:val="28"/>
          <w:szCs w:val="28"/>
        </w:rPr>
        <w:t>проект</w:t>
      </w:r>
      <w:r w:rsidR="00F87801">
        <w:rPr>
          <w:sz w:val="28"/>
          <w:szCs w:val="28"/>
        </w:rPr>
        <w:t>ы</w:t>
      </w:r>
      <w:r w:rsidR="009D7903" w:rsidRPr="000F24D2">
        <w:rPr>
          <w:sz w:val="28"/>
          <w:szCs w:val="28"/>
        </w:rPr>
        <w:t xml:space="preserve"> уведомлений об отказе в выдаче разрешени</w:t>
      </w:r>
      <w:r w:rsidR="00076A57">
        <w:rPr>
          <w:sz w:val="28"/>
          <w:szCs w:val="28"/>
        </w:rPr>
        <w:t>й</w:t>
      </w:r>
      <w:r w:rsidR="009D7903" w:rsidRPr="000F24D2">
        <w:rPr>
          <w:sz w:val="28"/>
          <w:szCs w:val="28"/>
        </w:rPr>
        <w:t xml:space="preserve"> на строительство</w:t>
      </w:r>
      <w:r w:rsidR="009D7903">
        <w:rPr>
          <w:sz w:val="28"/>
          <w:szCs w:val="28"/>
        </w:rPr>
        <w:t>,  проект</w:t>
      </w:r>
      <w:r w:rsidR="00F87801">
        <w:rPr>
          <w:sz w:val="28"/>
          <w:szCs w:val="28"/>
        </w:rPr>
        <w:t>ы</w:t>
      </w:r>
      <w:r w:rsidR="009D7903">
        <w:rPr>
          <w:sz w:val="28"/>
          <w:szCs w:val="28"/>
        </w:rPr>
        <w:t xml:space="preserve"> уведомлений об отказе в про</w:t>
      </w:r>
      <w:r w:rsidR="00076A57">
        <w:rPr>
          <w:sz w:val="28"/>
          <w:szCs w:val="28"/>
        </w:rPr>
        <w:t>длении срока действия разрешений</w:t>
      </w:r>
      <w:r w:rsidR="009D7903">
        <w:rPr>
          <w:sz w:val="28"/>
          <w:szCs w:val="28"/>
        </w:rPr>
        <w:t xml:space="preserve"> на строительство, проект</w:t>
      </w:r>
      <w:r w:rsidR="00F87801">
        <w:rPr>
          <w:sz w:val="28"/>
          <w:szCs w:val="28"/>
        </w:rPr>
        <w:t>ы</w:t>
      </w:r>
      <w:r w:rsidR="009D7903">
        <w:rPr>
          <w:sz w:val="28"/>
          <w:szCs w:val="28"/>
        </w:rPr>
        <w:t xml:space="preserve"> уведомлений об отказе внесени</w:t>
      </w:r>
      <w:r w:rsidR="00F87801">
        <w:rPr>
          <w:sz w:val="28"/>
          <w:szCs w:val="28"/>
        </w:rPr>
        <w:t>я</w:t>
      </w:r>
      <w:r w:rsidR="009D7903">
        <w:rPr>
          <w:sz w:val="28"/>
          <w:szCs w:val="28"/>
        </w:rPr>
        <w:t xml:space="preserve"> изменени</w:t>
      </w:r>
      <w:r w:rsidR="00066FF8">
        <w:rPr>
          <w:sz w:val="28"/>
          <w:szCs w:val="28"/>
        </w:rPr>
        <w:t>й</w:t>
      </w:r>
      <w:r w:rsidR="00076A57">
        <w:rPr>
          <w:sz w:val="28"/>
          <w:szCs w:val="28"/>
        </w:rPr>
        <w:t xml:space="preserve"> в разрешения</w:t>
      </w:r>
      <w:r w:rsidR="00DA0CF4">
        <w:rPr>
          <w:sz w:val="28"/>
          <w:szCs w:val="28"/>
        </w:rPr>
        <w:t xml:space="preserve"> на строительство</w:t>
      </w:r>
      <w:r w:rsidR="00DA0CF4" w:rsidRPr="00DA0CF4">
        <w:rPr>
          <w:sz w:val="28"/>
          <w:szCs w:val="28"/>
        </w:rPr>
        <w:t>;</w:t>
      </w:r>
    </w:p>
    <w:p w:rsidR="00B50251" w:rsidRPr="00FF6094" w:rsidRDefault="00340393" w:rsidP="00340393">
      <w:pPr>
        <w:ind w:firstLine="709"/>
        <w:jc w:val="both"/>
        <w:rPr>
          <w:sz w:val="28"/>
          <w:szCs w:val="28"/>
        </w:rPr>
      </w:pPr>
      <w:r>
        <w:rPr>
          <w:sz w:val="28"/>
          <w:szCs w:val="28"/>
        </w:rPr>
        <w:t xml:space="preserve">4) </w:t>
      </w:r>
      <w:r w:rsidR="00132A5A">
        <w:rPr>
          <w:sz w:val="28"/>
          <w:szCs w:val="28"/>
        </w:rPr>
        <w:t>начальник юридического отдела администрации</w:t>
      </w:r>
      <w:r w:rsidR="00132A5A" w:rsidRPr="000F24D2">
        <w:rPr>
          <w:sz w:val="28"/>
          <w:szCs w:val="28"/>
        </w:rPr>
        <w:t xml:space="preserve"> </w:t>
      </w:r>
      <w:r w:rsidR="00FE43EA" w:rsidRPr="000F24D2">
        <w:rPr>
          <w:sz w:val="28"/>
          <w:szCs w:val="28"/>
        </w:rPr>
        <w:t xml:space="preserve">– осуществляет согласование проектов </w:t>
      </w:r>
      <w:r w:rsidR="00FE43EA">
        <w:rPr>
          <w:sz w:val="28"/>
          <w:szCs w:val="28"/>
        </w:rPr>
        <w:t xml:space="preserve">уведомлений об </w:t>
      </w:r>
      <w:r w:rsidR="00FE43EA" w:rsidRPr="000F24D2">
        <w:rPr>
          <w:sz w:val="28"/>
          <w:szCs w:val="28"/>
        </w:rPr>
        <w:t>отказ</w:t>
      </w:r>
      <w:r w:rsidR="00FE43EA">
        <w:rPr>
          <w:sz w:val="28"/>
          <w:szCs w:val="28"/>
        </w:rPr>
        <w:t>е</w:t>
      </w:r>
      <w:r w:rsidR="00FE43EA" w:rsidRPr="000F24D2">
        <w:rPr>
          <w:sz w:val="28"/>
          <w:szCs w:val="28"/>
        </w:rPr>
        <w:t xml:space="preserve"> в выдаче </w:t>
      </w:r>
      <w:r w:rsidR="00076A57">
        <w:rPr>
          <w:sz w:val="28"/>
          <w:szCs w:val="28"/>
        </w:rPr>
        <w:t>разрешений</w:t>
      </w:r>
      <w:r w:rsidR="00FE43EA" w:rsidRPr="00066FF8">
        <w:rPr>
          <w:sz w:val="28"/>
          <w:szCs w:val="28"/>
        </w:rPr>
        <w:t xml:space="preserve"> на </w:t>
      </w:r>
      <w:r w:rsidR="00FE43EA" w:rsidRPr="00066FF8">
        <w:rPr>
          <w:sz w:val="28"/>
          <w:szCs w:val="28"/>
        </w:rPr>
        <w:lastRenderedPageBreak/>
        <w:t xml:space="preserve">строительство, проектов уведомлений об отказе в продлении срока </w:t>
      </w:r>
      <w:r w:rsidR="00FE43EA" w:rsidRPr="00FF6094">
        <w:rPr>
          <w:sz w:val="28"/>
          <w:szCs w:val="28"/>
        </w:rPr>
        <w:t>действия разрешени</w:t>
      </w:r>
      <w:r w:rsidR="00076A57">
        <w:rPr>
          <w:sz w:val="28"/>
          <w:szCs w:val="28"/>
        </w:rPr>
        <w:t>й</w:t>
      </w:r>
      <w:r w:rsidR="00FE43EA" w:rsidRPr="00FF6094">
        <w:rPr>
          <w:sz w:val="28"/>
          <w:szCs w:val="28"/>
        </w:rPr>
        <w:t xml:space="preserve"> на строительство</w:t>
      </w:r>
      <w:r w:rsidR="00DA0CF4" w:rsidRPr="00FF6094">
        <w:rPr>
          <w:sz w:val="28"/>
          <w:szCs w:val="28"/>
        </w:rPr>
        <w:t xml:space="preserve">, проектов уведомлений об отказе </w:t>
      </w:r>
      <w:r w:rsidR="00076A57">
        <w:rPr>
          <w:sz w:val="28"/>
          <w:szCs w:val="28"/>
        </w:rPr>
        <w:t xml:space="preserve">во </w:t>
      </w:r>
      <w:r w:rsidR="00DA0CF4" w:rsidRPr="00FF6094">
        <w:rPr>
          <w:sz w:val="28"/>
          <w:szCs w:val="28"/>
        </w:rPr>
        <w:t>внесени</w:t>
      </w:r>
      <w:r w:rsidR="00076A57">
        <w:rPr>
          <w:sz w:val="28"/>
          <w:szCs w:val="28"/>
        </w:rPr>
        <w:t>и</w:t>
      </w:r>
      <w:r w:rsidR="00DA0CF4" w:rsidRPr="00FF6094">
        <w:rPr>
          <w:sz w:val="28"/>
          <w:szCs w:val="28"/>
        </w:rPr>
        <w:t xml:space="preserve"> и</w:t>
      </w:r>
      <w:r w:rsidR="00076A57">
        <w:rPr>
          <w:sz w:val="28"/>
          <w:szCs w:val="28"/>
        </w:rPr>
        <w:t>зменений в разрешения</w:t>
      </w:r>
      <w:r w:rsidRPr="00FF6094">
        <w:rPr>
          <w:sz w:val="28"/>
          <w:szCs w:val="28"/>
        </w:rPr>
        <w:t xml:space="preserve"> на строительство.</w:t>
      </w:r>
    </w:p>
    <w:p w:rsidR="00066FF8" w:rsidRPr="00FF6094" w:rsidRDefault="00066FF8" w:rsidP="00340393">
      <w:pPr>
        <w:ind w:firstLine="709"/>
        <w:jc w:val="both"/>
        <w:rPr>
          <w:sz w:val="28"/>
          <w:szCs w:val="28"/>
        </w:rPr>
      </w:pPr>
      <w:r w:rsidRPr="00FF6094">
        <w:rPr>
          <w:sz w:val="28"/>
          <w:szCs w:val="28"/>
        </w:rPr>
        <w:t>11. Конечным результатом предоставления муниципальной услуги является выдача заявителю итогового документа:</w:t>
      </w:r>
    </w:p>
    <w:p w:rsidR="00066FF8" w:rsidRPr="00FF6094" w:rsidRDefault="00066FF8" w:rsidP="00066FF8">
      <w:pPr>
        <w:ind w:firstLine="720"/>
        <w:jc w:val="both"/>
        <w:rPr>
          <w:sz w:val="28"/>
          <w:szCs w:val="28"/>
        </w:rPr>
      </w:pPr>
      <w:r w:rsidRPr="00FF6094">
        <w:rPr>
          <w:sz w:val="28"/>
          <w:szCs w:val="28"/>
        </w:rPr>
        <w:t xml:space="preserve">1) разрешение на строительство </w:t>
      </w:r>
      <w:r w:rsidR="00FF6094" w:rsidRPr="00FF6094">
        <w:rPr>
          <w:sz w:val="28"/>
          <w:szCs w:val="28"/>
        </w:rPr>
        <w:t xml:space="preserve">на бланке установленного образца </w:t>
      </w:r>
      <w:r w:rsidRPr="00FF6094">
        <w:rPr>
          <w:sz w:val="28"/>
          <w:szCs w:val="28"/>
        </w:rPr>
        <w:t xml:space="preserve">и </w:t>
      </w:r>
      <w:r w:rsidR="001D16F5">
        <w:rPr>
          <w:sz w:val="28"/>
          <w:szCs w:val="28"/>
        </w:rPr>
        <w:t>копия</w:t>
      </w:r>
      <w:r w:rsidR="00BC52E1">
        <w:rPr>
          <w:sz w:val="28"/>
          <w:szCs w:val="28"/>
        </w:rPr>
        <w:t xml:space="preserve"> </w:t>
      </w:r>
      <w:r w:rsidRPr="00FF6094">
        <w:rPr>
          <w:sz w:val="28"/>
          <w:szCs w:val="28"/>
        </w:rPr>
        <w:t>постановлени</w:t>
      </w:r>
      <w:r w:rsidR="00BC52E1">
        <w:rPr>
          <w:sz w:val="28"/>
          <w:szCs w:val="28"/>
        </w:rPr>
        <w:t>я</w:t>
      </w:r>
      <w:r w:rsidRPr="00FF6094">
        <w:rPr>
          <w:sz w:val="28"/>
          <w:szCs w:val="28"/>
        </w:rPr>
        <w:t xml:space="preserve"> администрации города об утверждении разрешения на строительство или уведомление об отказе в выдаче разрешения на строительство;</w:t>
      </w:r>
    </w:p>
    <w:p w:rsidR="00066FF8" w:rsidRPr="00FF6094" w:rsidRDefault="00066FF8" w:rsidP="00066FF8">
      <w:pPr>
        <w:ind w:firstLine="720"/>
        <w:jc w:val="both"/>
        <w:rPr>
          <w:sz w:val="28"/>
          <w:szCs w:val="28"/>
        </w:rPr>
      </w:pPr>
      <w:r w:rsidRPr="00FF6094">
        <w:rPr>
          <w:sz w:val="28"/>
          <w:szCs w:val="28"/>
        </w:rPr>
        <w:t xml:space="preserve">2) </w:t>
      </w:r>
      <w:r w:rsidR="00BC52E1">
        <w:rPr>
          <w:sz w:val="28"/>
          <w:szCs w:val="28"/>
        </w:rPr>
        <w:t>копия постановления</w:t>
      </w:r>
      <w:r w:rsidRPr="00FF6094">
        <w:rPr>
          <w:sz w:val="28"/>
          <w:szCs w:val="28"/>
        </w:rPr>
        <w:t xml:space="preserve"> администрации города о продлении срока действия разрешения на строительство или уведомление об отказе в продлении срока действия разрешения на строительство;</w:t>
      </w:r>
    </w:p>
    <w:p w:rsidR="00066FF8" w:rsidRPr="00FF6094" w:rsidRDefault="00066FF8" w:rsidP="00066FF8">
      <w:pPr>
        <w:ind w:firstLine="720"/>
        <w:jc w:val="both"/>
        <w:rPr>
          <w:sz w:val="28"/>
          <w:szCs w:val="28"/>
        </w:rPr>
      </w:pPr>
      <w:r w:rsidRPr="00FF6094">
        <w:rPr>
          <w:sz w:val="28"/>
          <w:szCs w:val="28"/>
        </w:rPr>
        <w:t xml:space="preserve">3) </w:t>
      </w:r>
      <w:r w:rsidR="00BC52E1">
        <w:rPr>
          <w:sz w:val="28"/>
          <w:szCs w:val="28"/>
        </w:rPr>
        <w:t>копия постановления</w:t>
      </w:r>
      <w:r w:rsidRPr="00FF6094">
        <w:rPr>
          <w:sz w:val="28"/>
          <w:szCs w:val="28"/>
        </w:rPr>
        <w:t xml:space="preserve"> администрации города о внесении изменений в разрешение на строительство или уведомление об отказе </w:t>
      </w:r>
      <w:r w:rsidR="00076A57">
        <w:rPr>
          <w:sz w:val="28"/>
          <w:szCs w:val="28"/>
        </w:rPr>
        <w:t>во внесении</w:t>
      </w:r>
      <w:r w:rsidRPr="00FF6094">
        <w:rPr>
          <w:sz w:val="28"/>
          <w:szCs w:val="28"/>
        </w:rPr>
        <w:t xml:space="preserve"> изменений в разрешение на строительство.</w:t>
      </w:r>
    </w:p>
    <w:p w:rsidR="00FF6094" w:rsidRPr="00FF6094" w:rsidRDefault="00FF6094" w:rsidP="00E3317D">
      <w:pPr>
        <w:ind w:firstLine="720"/>
        <w:jc w:val="both"/>
        <w:rPr>
          <w:sz w:val="28"/>
          <w:szCs w:val="28"/>
        </w:rPr>
      </w:pPr>
      <w:bookmarkStart w:id="6" w:name="sub_5"/>
      <w:r w:rsidRPr="00FF6094">
        <w:rPr>
          <w:sz w:val="28"/>
          <w:szCs w:val="28"/>
        </w:rPr>
        <w:t>12.</w:t>
      </w:r>
      <w:r w:rsidR="00A35EF9">
        <w:rPr>
          <w:sz w:val="28"/>
          <w:szCs w:val="28"/>
        </w:rPr>
        <w:t xml:space="preserve"> </w:t>
      </w:r>
      <w:r w:rsidRPr="00FF6094">
        <w:rPr>
          <w:sz w:val="28"/>
          <w:szCs w:val="28"/>
        </w:rPr>
        <w:t xml:space="preserve">Срок предоставления муниципальной услуги </w:t>
      </w:r>
      <w:r>
        <w:rPr>
          <w:sz w:val="28"/>
          <w:szCs w:val="28"/>
        </w:rPr>
        <w:t>«</w:t>
      </w:r>
      <w:r w:rsidR="00A35EF9">
        <w:rPr>
          <w:sz w:val="28"/>
          <w:szCs w:val="28"/>
        </w:rPr>
        <w:t>Выдача разрешений</w:t>
      </w:r>
      <w:r w:rsidRPr="00FF6094">
        <w:rPr>
          <w:sz w:val="28"/>
          <w:szCs w:val="28"/>
        </w:rPr>
        <w:t xml:space="preserve"> на строительство</w:t>
      </w:r>
      <w:r>
        <w:rPr>
          <w:sz w:val="28"/>
          <w:szCs w:val="28"/>
        </w:rPr>
        <w:t>»</w:t>
      </w:r>
      <w:r w:rsidR="00645676">
        <w:rPr>
          <w:sz w:val="28"/>
          <w:szCs w:val="28"/>
        </w:rPr>
        <w:t xml:space="preserve"> </w:t>
      </w:r>
      <w:r w:rsidRPr="00FF6094">
        <w:rPr>
          <w:sz w:val="28"/>
          <w:szCs w:val="28"/>
        </w:rPr>
        <w:t xml:space="preserve">- в </w:t>
      </w:r>
      <w:r w:rsidRPr="003751B0">
        <w:rPr>
          <w:sz w:val="28"/>
          <w:szCs w:val="28"/>
        </w:rPr>
        <w:t xml:space="preserve">течение 10 </w:t>
      </w:r>
      <w:r w:rsidR="002F1B11">
        <w:rPr>
          <w:sz w:val="28"/>
          <w:szCs w:val="28"/>
        </w:rPr>
        <w:t>(десять)</w:t>
      </w:r>
      <w:r w:rsidRPr="00FF6094">
        <w:rPr>
          <w:sz w:val="28"/>
          <w:szCs w:val="28"/>
        </w:rPr>
        <w:t xml:space="preserve"> дней (в соответствии с </w:t>
      </w:r>
      <w:r w:rsidRPr="00FF6094">
        <w:rPr>
          <w:rStyle w:val="ac"/>
          <w:b w:val="0"/>
          <w:color w:val="auto"/>
          <w:u w:val="none"/>
        </w:rPr>
        <w:t>частью 11 статьи 51</w:t>
      </w:r>
      <w:r w:rsidRPr="00FF6094">
        <w:rPr>
          <w:b/>
          <w:sz w:val="28"/>
          <w:szCs w:val="28"/>
        </w:rPr>
        <w:t xml:space="preserve"> </w:t>
      </w:r>
      <w:r w:rsidRPr="00FF6094">
        <w:rPr>
          <w:sz w:val="28"/>
          <w:szCs w:val="28"/>
        </w:rPr>
        <w:t>Градостроительного кодекса Российской Федерации)</w:t>
      </w:r>
      <w:r w:rsidR="003751B0">
        <w:rPr>
          <w:sz w:val="28"/>
          <w:szCs w:val="28"/>
        </w:rPr>
        <w:t xml:space="preserve"> с даты регистрации в администрации города либо в МАУ «МФЦ» письменного заявления о предоставлении муниципальной услуги и представления заявителем надлежащим образом оформленных документов, предусмотренных настоящим административным регламентом.</w:t>
      </w:r>
    </w:p>
    <w:p w:rsidR="001F4BFE" w:rsidRPr="000F24D2" w:rsidRDefault="00E3317D" w:rsidP="00E3317D">
      <w:pPr>
        <w:ind w:firstLine="720"/>
        <w:jc w:val="both"/>
        <w:rPr>
          <w:sz w:val="28"/>
          <w:szCs w:val="28"/>
        </w:rPr>
      </w:pPr>
      <w:r>
        <w:rPr>
          <w:sz w:val="28"/>
          <w:szCs w:val="28"/>
        </w:rPr>
        <w:t xml:space="preserve">13. </w:t>
      </w:r>
      <w:r w:rsidRPr="00E3317D">
        <w:rPr>
          <w:sz w:val="28"/>
          <w:szCs w:val="28"/>
        </w:rPr>
        <w:t>Правовые основания для предоставления муниципальной услуги:</w:t>
      </w:r>
    </w:p>
    <w:bookmarkEnd w:id="6"/>
    <w:p w:rsidR="001F4BFE" w:rsidRPr="00E3317D" w:rsidRDefault="00E3317D" w:rsidP="00E3317D">
      <w:pPr>
        <w:ind w:firstLine="709"/>
        <w:jc w:val="both"/>
        <w:rPr>
          <w:sz w:val="28"/>
          <w:szCs w:val="28"/>
        </w:rPr>
      </w:pPr>
      <w:r w:rsidRPr="00E3317D">
        <w:rPr>
          <w:sz w:val="28"/>
          <w:szCs w:val="28"/>
        </w:rPr>
        <w:t>1)</w:t>
      </w:r>
      <w:r w:rsidR="001F4BFE" w:rsidRPr="000F24D2">
        <w:rPr>
          <w:sz w:val="28"/>
          <w:szCs w:val="28"/>
        </w:rPr>
        <w:t xml:space="preserve"> Градостроительны</w:t>
      </w:r>
      <w:r>
        <w:rPr>
          <w:sz w:val="28"/>
          <w:szCs w:val="28"/>
        </w:rPr>
        <w:t>й</w:t>
      </w:r>
      <w:r w:rsidR="001F4BFE" w:rsidRPr="000F24D2">
        <w:rPr>
          <w:sz w:val="28"/>
          <w:szCs w:val="28"/>
        </w:rPr>
        <w:t xml:space="preserve"> кодекс Российской Федерации;</w:t>
      </w:r>
    </w:p>
    <w:p w:rsidR="001F4BFE" w:rsidRPr="000F24D2" w:rsidRDefault="00E3317D" w:rsidP="00E3317D">
      <w:pPr>
        <w:ind w:firstLine="709"/>
        <w:rPr>
          <w:sz w:val="28"/>
          <w:szCs w:val="28"/>
        </w:rPr>
      </w:pPr>
      <w:r w:rsidRPr="00E3317D">
        <w:rPr>
          <w:sz w:val="28"/>
          <w:szCs w:val="28"/>
        </w:rPr>
        <w:t>2)</w:t>
      </w:r>
      <w:r w:rsidR="001F4BFE" w:rsidRPr="000F24D2">
        <w:rPr>
          <w:sz w:val="28"/>
          <w:szCs w:val="28"/>
        </w:rPr>
        <w:t xml:space="preserve"> Граждански</w:t>
      </w:r>
      <w:r>
        <w:rPr>
          <w:sz w:val="28"/>
          <w:szCs w:val="28"/>
        </w:rPr>
        <w:t>й</w:t>
      </w:r>
      <w:r w:rsidR="001F4BFE" w:rsidRPr="000F24D2">
        <w:rPr>
          <w:sz w:val="28"/>
          <w:szCs w:val="28"/>
        </w:rPr>
        <w:t xml:space="preserve"> кодекс Российской Федерации (часть первая);</w:t>
      </w:r>
    </w:p>
    <w:p w:rsidR="00E3317D" w:rsidRPr="00E3317D" w:rsidRDefault="00E3317D" w:rsidP="00E3317D">
      <w:pPr>
        <w:ind w:firstLine="709"/>
        <w:jc w:val="both"/>
        <w:rPr>
          <w:sz w:val="28"/>
          <w:szCs w:val="28"/>
        </w:rPr>
      </w:pPr>
      <w:r w:rsidRPr="00E3317D">
        <w:rPr>
          <w:sz w:val="28"/>
          <w:szCs w:val="28"/>
        </w:rPr>
        <w:t>3)</w:t>
      </w:r>
      <w:r w:rsidR="001F4BFE" w:rsidRPr="000F24D2">
        <w:rPr>
          <w:sz w:val="28"/>
          <w:szCs w:val="28"/>
        </w:rPr>
        <w:t xml:space="preserve"> Федеральны</w:t>
      </w:r>
      <w:r>
        <w:rPr>
          <w:sz w:val="28"/>
          <w:szCs w:val="28"/>
        </w:rPr>
        <w:t>й</w:t>
      </w:r>
      <w:r w:rsidR="009A142B">
        <w:rPr>
          <w:sz w:val="28"/>
          <w:szCs w:val="28"/>
        </w:rPr>
        <w:t xml:space="preserve"> закон от 06.10.2003</w:t>
      </w:r>
      <w:r w:rsidR="001F4BFE" w:rsidRPr="000F24D2">
        <w:rPr>
          <w:sz w:val="28"/>
          <w:szCs w:val="28"/>
        </w:rPr>
        <w:t xml:space="preserve"> № 131-ФЗ «Об общих принципах организации местного самоуправления в Российской Федерации»;</w:t>
      </w:r>
    </w:p>
    <w:p w:rsidR="00191F35" w:rsidRPr="009F4174" w:rsidRDefault="00E3317D" w:rsidP="00E3317D">
      <w:pPr>
        <w:ind w:firstLine="709"/>
        <w:jc w:val="both"/>
        <w:rPr>
          <w:sz w:val="28"/>
          <w:szCs w:val="28"/>
        </w:rPr>
      </w:pPr>
      <w:r w:rsidRPr="00E3317D">
        <w:rPr>
          <w:sz w:val="28"/>
          <w:szCs w:val="28"/>
        </w:rPr>
        <w:t>4)</w:t>
      </w:r>
      <w:r w:rsidR="00191F35" w:rsidRPr="000F24D2">
        <w:rPr>
          <w:sz w:val="28"/>
          <w:szCs w:val="28"/>
        </w:rPr>
        <w:t xml:space="preserve"> Федеральны</w:t>
      </w:r>
      <w:r>
        <w:rPr>
          <w:sz w:val="28"/>
          <w:szCs w:val="28"/>
        </w:rPr>
        <w:t>й</w:t>
      </w:r>
      <w:r w:rsidR="00191F35" w:rsidRPr="000F24D2">
        <w:rPr>
          <w:sz w:val="28"/>
          <w:szCs w:val="28"/>
        </w:rPr>
        <w:t xml:space="preserve"> закон</w:t>
      </w:r>
      <w:r w:rsidR="009A142B">
        <w:rPr>
          <w:sz w:val="28"/>
          <w:szCs w:val="28"/>
        </w:rPr>
        <w:t xml:space="preserve"> от 29.12.2004</w:t>
      </w:r>
      <w:r w:rsidR="00BB5AC8">
        <w:rPr>
          <w:sz w:val="28"/>
          <w:szCs w:val="28"/>
        </w:rPr>
        <w:t> №</w:t>
      </w:r>
      <w:r w:rsidR="00191F35" w:rsidRPr="000F24D2">
        <w:rPr>
          <w:sz w:val="28"/>
          <w:szCs w:val="28"/>
        </w:rPr>
        <w:t> 191-ФЗ</w:t>
      </w:r>
      <w:r w:rsidR="00BB5AC8">
        <w:rPr>
          <w:sz w:val="28"/>
          <w:szCs w:val="28"/>
        </w:rPr>
        <w:t xml:space="preserve"> «</w:t>
      </w:r>
      <w:r w:rsidR="00191F35" w:rsidRPr="000F24D2">
        <w:rPr>
          <w:sz w:val="28"/>
          <w:szCs w:val="28"/>
        </w:rPr>
        <w:t>О введении в действие Градостроительно</w:t>
      </w:r>
      <w:r w:rsidR="00BB5AC8">
        <w:rPr>
          <w:sz w:val="28"/>
          <w:szCs w:val="28"/>
        </w:rPr>
        <w:t>го кодекса Российской Федерации»</w:t>
      </w:r>
      <w:r w:rsidR="009F4174" w:rsidRPr="009F4174">
        <w:rPr>
          <w:sz w:val="28"/>
          <w:szCs w:val="28"/>
        </w:rPr>
        <w:t>;</w:t>
      </w:r>
    </w:p>
    <w:p w:rsidR="001F4BFE" w:rsidRDefault="00B940B9" w:rsidP="00E3317D">
      <w:pPr>
        <w:ind w:firstLine="709"/>
        <w:jc w:val="both"/>
        <w:rPr>
          <w:sz w:val="28"/>
          <w:szCs w:val="28"/>
        </w:rPr>
      </w:pPr>
      <w:r w:rsidRPr="000F24D2">
        <w:rPr>
          <w:sz w:val="28"/>
          <w:szCs w:val="28"/>
        </w:rPr>
        <w:t>5</w:t>
      </w:r>
      <w:r w:rsidR="00E3317D" w:rsidRPr="00E3317D">
        <w:rPr>
          <w:sz w:val="28"/>
          <w:szCs w:val="28"/>
        </w:rPr>
        <w:t xml:space="preserve">) </w:t>
      </w:r>
      <w:r w:rsidR="001F4BFE" w:rsidRPr="000F24D2">
        <w:rPr>
          <w:sz w:val="28"/>
          <w:szCs w:val="28"/>
        </w:rPr>
        <w:t>Федеральны</w:t>
      </w:r>
      <w:r w:rsidR="00E3317D">
        <w:rPr>
          <w:sz w:val="28"/>
          <w:szCs w:val="28"/>
        </w:rPr>
        <w:t>й</w:t>
      </w:r>
      <w:r w:rsidR="009A142B">
        <w:rPr>
          <w:sz w:val="28"/>
          <w:szCs w:val="28"/>
        </w:rPr>
        <w:t xml:space="preserve"> закон от 02.05.2006</w:t>
      </w:r>
      <w:r w:rsidR="001F4BFE" w:rsidRPr="000F24D2">
        <w:rPr>
          <w:sz w:val="28"/>
          <w:szCs w:val="28"/>
        </w:rPr>
        <w:t xml:space="preserve"> № 59-ФЗ «О порядке рассмотрения обращений граждан Российской Федерации»;</w:t>
      </w:r>
    </w:p>
    <w:p w:rsidR="009A142B" w:rsidRPr="000F24D2" w:rsidRDefault="009A142B" w:rsidP="00E3317D">
      <w:pPr>
        <w:ind w:firstLine="709"/>
        <w:jc w:val="both"/>
        <w:rPr>
          <w:sz w:val="28"/>
          <w:szCs w:val="28"/>
        </w:rPr>
      </w:pPr>
      <w:r>
        <w:rPr>
          <w:sz w:val="28"/>
          <w:szCs w:val="28"/>
        </w:rPr>
        <w:t xml:space="preserve">6) Федеральный закон </w:t>
      </w:r>
      <w:r w:rsidRPr="00033EEA">
        <w:rPr>
          <w:sz w:val="28"/>
          <w:szCs w:val="28"/>
        </w:rPr>
        <w:t xml:space="preserve">от 27.07.2010 </w:t>
      </w:r>
      <w:r>
        <w:rPr>
          <w:sz w:val="28"/>
          <w:szCs w:val="28"/>
        </w:rPr>
        <w:t xml:space="preserve">№ </w:t>
      </w:r>
      <w:r w:rsidRPr="00033EEA">
        <w:rPr>
          <w:sz w:val="28"/>
          <w:szCs w:val="28"/>
        </w:rPr>
        <w:t xml:space="preserve">210-ФЗ </w:t>
      </w:r>
      <w:r>
        <w:rPr>
          <w:sz w:val="28"/>
          <w:szCs w:val="28"/>
        </w:rPr>
        <w:t>«</w:t>
      </w:r>
      <w:r w:rsidRPr="00033EEA">
        <w:rPr>
          <w:sz w:val="28"/>
          <w:szCs w:val="28"/>
        </w:rPr>
        <w:t>Об организации предоставления госуда</w:t>
      </w:r>
      <w:r>
        <w:rPr>
          <w:sz w:val="28"/>
          <w:szCs w:val="28"/>
        </w:rPr>
        <w:t>рственных и муниципальных услуг»;</w:t>
      </w:r>
    </w:p>
    <w:p w:rsidR="0042608D" w:rsidRPr="000F24D2" w:rsidRDefault="009A142B" w:rsidP="00E3317D">
      <w:pPr>
        <w:ind w:firstLine="709"/>
        <w:jc w:val="both"/>
        <w:rPr>
          <w:sz w:val="28"/>
          <w:szCs w:val="28"/>
        </w:rPr>
      </w:pPr>
      <w:r>
        <w:rPr>
          <w:sz w:val="28"/>
          <w:szCs w:val="28"/>
        </w:rPr>
        <w:t>7</w:t>
      </w:r>
      <w:r w:rsidR="00E3317D" w:rsidRPr="00E3317D">
        <w:rPr>
          <w:sz w:val="28"/>
          <w:szCs w:val="28"/>
        </w:rPr>
        <w:t>)</w:t>
      </w:r>
      <w:r w:rsidR="0042608D" w:rsidRPr="000F24D2">
        <w:rPr>
          <w:sz w:val="28"/>
          <w:szCs w:val="28"/>
        </w:rPr>
        <w:t xml:space="preserve"> </w:t>
      </w:r>
      <w:r w:rsidR="003D4972">
        <w:rPr>
          <w:sz w:val="28"/>
          <w:szCs w:val="28"/>
        </w:rPr>
        <w:t>приказ Министерства строительства и жилищно-коммунального хозяйства РФ от 19.02.2015 № 117/</w:t>
      </w:r>
      <w:proofErr w:type="spellStart"/>
      <w:proofErr w:type="gramStart"/>
      <w:r w:rsidR="003D4972">
        <w:rPr>
          <w:sz w:val="28"/>
          <w:szCs w:val="28"/>
        </w:rPr>
        <w:t>пр</w:t>
      </w:r>
      <w:proofErr w:type="spellEnd"/>
      <w:proofErr w:type="gramEnd"/>
      <w:r w:rsidR="003D4972">
        <w:rPr>
          <w:sz w:val="28"/>
          <w:szCs w:val="28"/>
        </w:rPr>
        <w:t xml:space="preserve"> «Об утверждении формы разрешения на строительство и формы разрешения на ввод объекта в эксплуатацию</w:t>
      </w:r>
      <w:r w:rsidR="0042608D" w:rsidRPr="000F24D2">
        <w:rPr>
          <w:sz w:val="28"/>
          <w:szCs w:val="28"/>
        </w:rPr>
        <w:t>»;</w:t>
      </w:r>
    </w:p>
    <w:p w:rsidR="001F4BFE" w:rsidRPr="000F24D2" w:rsidRDefault="009A142B" w:rsidP="00E3317D">
      <w:pPr>
        <w:ind w:firstLine="709"/>
        <w:jc w:val="both"/>
        <w:rPr>
          <w:sz w:val="28"/>
          <w:szCs w:val="28"/>
        </w:rPr>
      </w:pPr>
      <w:r>
        <w:rPr>
          <w:sz w:val="28"/>
          <w:szCs w:val="28"/>
        </w:rPr>
        <w:t>8</w:t>
      </w:r>
      <w:r w:rsidR="00E3317D" w:rsidRPr="00E3317D">
        <w:rPr>
          <w:sz w:val="28"/>
          <w:szCs w:val="28"/>
        </w:rPr>
        <w:t>)</w:t>
      </w:r>
      <w:r w:rsidR="001F4BFE" w:rsidRPr="000F24D2">
        <w:rPr>
          <w:sz w:val="28"/>
          <w:szCs w:val="28"/>
        </w:rPr>
        <w:t xml:space="preserve"> </w:t>
      </w:r>
      <w:r>
        <w:rPr>
          <w:sz w:val="28"/>
          <w:szCs w:val="28"/>
        </w:rPr>
        <w:t>п</w:t>
      </w:r>
      <w:r w:rsidR="001F4BFE" w:rsidRPr="000F24D2">
        <w:rPr>
          <w:sz w:val="28"/>
          <w:szCs w:val="28"/>
        </w:rPr>
        <w:t>остановление</w:t>
      </w:r>
      <w:r>
        <w:rPr>
          <w:sz w:val="28"/>
          <w:szCs w:val="28"/>
        </w:rPr>
        <w:t xml:space="preserve"> Правительства РФ от 16.02.2008</w:t>
      </w:r>
      <w:r w:rsidR="001F4BFE" w:rsidRPr="000F24D2">
        <w:rPr>
          <w:sz w:val="28"/>
          <w:szCs w:val="28"/>
        </w:rPr>
        <w:t xml:space="preserve"> № 87 «О составе разделов проектной документации и требованиях к их содержанию»; </w:t>
      </w:r>
    </w:p>
    <w:p w:rsidR="0042608D" w:rsidRPr="000F24D2" w:rsidRDefault="009A142B" w:rsidP="00E3317D">
      <w:pPr>
        <w:ind w:firstLine="709"/>
        <w:jc w:val="both"/>
        <w:rPr>
          <w:sz w:val="28"/>
          <w:szCs w:val="28"/>
        </w:rPr>
      </w:pPr>
      <w:r>
        <w:rPr>
          <w:sz w:val="28"/>
          <w:szCs w:val="28"/>
        </w:rPr>
        <w:t>9</w:t>
      </w:r>
      <w:r w:rsidR="00E3317D" w:rsidRPr="00E3317D">
        <w:rPr>
          <w:sz w:val="28"/>
          <w:szCs w:val="28"/>
        </w:rPr>
        <w:t>)</w:t>
      </w:r>
      <w:r w:rsidR="0042608D" w:rsidRPr="000F24D2">
        <w:rPr>
          <w:sz w:val="28"/>
          <w:szCs w:val="28"/>
        </w:rPr>
        <w:t xml:space="preserve"> </w:t>
      </w:r>
      <w:r w:rsidR="005C1349">
        <w:rPr>
          <w:sz w:val="28"/>
          <w:szCs w:val="28"/>
        </w:rPr>
        <w:t>п</w:t>
      </w:r>
      <w:r w:rsidR="0042608D" w:rsidRPr="000F24D2">
        <w:rPr>
          <w:sz w:val="28"/>
          <w:szCs w:val="28"/>
        </w:rPr>
        <w:t>риказ Министерства регионал</w:t>
      </w:r>
      <w:r>
        <w:rPr>
          <w:sz w:val="28"/>
          <w:szCs w:val="28"/>
        </w:rPr>
        <w:t>ьного развития РФ от 19.10.2006</w:t>
      </w:r>
      <w:r w:rsidR="0042608D" w:rsidRPr="000F24D2">
        <w:rPr>
          <w:sz w:val="28"/>
          <w:szCs w:val="28"/>
        </w:rPr>
        <w:t xml:space="preserve"> №</w:t>
      </w:r>
      <w:r>
        <w:rPr>
          <w:sz w:val="28"/>
          <w:szCs w:val="28"/>
        </w:rPr>
        <w:t xml:space="preserve"> </w:t>
      </w:r>
      <w:r w:rsidR="0042608D" w:rsidRPr="000F24D2">
        <w:rPr>
          <w:sz w:val="28"/>
          <w:szCs w:val="28"/>
        </w:rPr>
        <w:t>120 «Об утверждении Инструкции о порядке заполнения формы разрешения на строительство»;</w:t>
      </w:r>
    </w:p>
    <w:p w:rsidR="001F4BFE" w:rsidRPr="000F24D2" w:rsidRDefault="009A142B" w:rsidP="00E3317D">
      <w:pPr>
        <w:ind w:firstLine="709"/>
        <w:jc w:val="both"/>
        <w:rPr>
          <w:sz w:val="28"/>
          <w:szCs w:val="28"/>
        </w:rPr>
      </w:pPr>
      <w:bookmarkStart w:id="7" w:name="sub_458393"/>
      <w:r>
        <w:rPr>
          <w:sz w:val="28"/>
          <w:szCs w:val="28"/>
        </w:rPr>
        <w:t>10</w:t>
      </w:r>
      <w:r w:rsidR="00E3317D" w:rsidRPr="00E3317D">
        <w:rPr>
          <w:sz w:val="28"/>
          <w:szCs w:val="28"/>
        </w:rPr>
        <w:t xml:space="preserve">) </w:t>
      </w:r>
      <w:r w:rsidR="00E3317D">
        <w:rPr>
          <w:sz w:val="28"/>
          <w:szCs w:val="28"/>
        </w:rPr>
        <w:t>З</w:t>
      </w:r>
      <w:r w:rsidR="00C91052" w:rsidRPr="000F24D2">
        <w:rPr>
          <w:sz w:val="28"/>
          <w:szCs w:val="28"/>
        </w:rPr>
        <w:t>акон Че</w:t>
      </w:r>
      <w:r>
        <w:rPr>
          <w:sz w:val="28"/>
          <w:szCs w:val="28"/>
        </w:rPr>
        <w:t>лябинской области от 27.05.2010</w:t>
      </w:r>
      <w:r w:rsidR="00C91052" w:rsidRPr="000F24D2">
        <w:rPr>
          <w:sz w:val="28"/>
          <w:szCs w:val="28"/>
        </w:rPr>
        <w:t xml:space="preserve"> № 589-ЗО «Об установлении случаев, при которых не требуется получение разрешения на строительство на территории Челябинской области»</w:t>
      </w:r>
      <w:r w:rsidR="00C1554B" w:rsidRPr="000F24D2">
        <w:rPr>
          <w:sz w:val="28"/>
          <w:szCs w:val="28"/>
        </w:rPr>
        <w:t>;</w:t>
      </w:r>
    </w:p>
    <w:bookmarkEnd w:id="7"/>
    <w:p w:rsidR="004C1BAA" w:rsidRPr="009A146B" w:rsidRDefault="00B940B9" w:rsidP="00E3317D">
      <w:pPr>
        <w:ind w:firstLine="709"/>
        <w:jc w:val="both"/>
        <w:rPr>
          <w:sz w:val="28"/>
          <w:szCs w:val="28"/>
        </w:rPr>
      </w:pPr>
      <w:r w:rsidRPr="000F24D2">
        <w:rPr>
          <w:sz w:val="28"/>
          <w:szCs w:val="28"/>
        </w:rPr>
        <w:t>1</w:t>
      </w:r>
      <w:r w:rsidR="009A142B">
        <w:rPr>
          <w:sz w:val="28"/>
          <w:szCs w:val="28"/>
        </w:rPr>
        <w:t>1</w:t>
      </w:r>
      <w:r w:rsidR="00E3317D">
        <w:rPr>
          <w:sz w:val="28"/>
          <w:szCs w:val="28"/>
        </w:rPr>
        <w:t>)</w:t>
      </w:r>
      <w:r w:rsidR="001F4BFE" w:rsidRPr="000F24D2">
        <w:rPr>
          <w:sz w:val="28"/>
          <w:szCs w:val="28"/>
        </w:rPr>
        <w:t xml:space="preserve"> </w:t>
      </w:r>
      <w:r w:rsidR="00C1554B" w:rsidRPr="000F24D2">
        <w:rPr>
          <w:sz w:val="28"/>
          <w:szCs w:val="28"/>
        </w:rPr>
        <w:t xml:space="preserve"> </w:t>
      </w:r>
      <w:r w:rsidR="00C1554B" w:rsidRPr="009A146B">
        <w:rPr>
          <w:sz w:val="28"/>
          <w:szCs w:val="28"/>
        </w:rPr>
        <w:t>Устав города Тр</w:t>
      </w:r>
      <w:r w:rsidR="004C1BAA" w:rsidRPr="009A146B">
        <w:rPr>
          <w:sz w:val="28"/>
          <w:szCs w:val="28"/>
        </w:rPr>
        <w:t>е</w:t>
      </w:r>
      <w:r w:rsidR="00C1554B" w:rsidRPr="009A146B">
        <w:rPr>
          <w:sz w:val="28"/>
          <w:szCs w:val="28"/>
        </w:rPr>
        <w:t>хгорного;</w:t>
      </w:r>
    </w:p>
    <w:p w:rsidR="000F24D2" w:rsidRPr="009A146B" w:rsidRDefault="009A142B" w:rsidP="00E3317D">
      <w:pPr>
        <w:ind w:firstLine="709"/>
        <w:jc w:val="both"/>
        <w:rPr>
          <w:sz w:val="28"/>
          <w:szCs w:val="28"/>
        </w:rPr>
      </w:pPr>
      <w:r>
        <w:rPr>
          <w:sz w:val="28"/>
          <w:szCs w:val="28"/>
        </w:rPr>
        <w:t>12</w:t>
      </w:r>
      <w:r w:rsidR="00E3317D" w:rsidRPr="009A146B">
        <w:rPr>
          <w:sz w:val="28"/>
          <w:szCs w:val="28"/>
        </w:rPr>
        <w:t>)</w:t>
      </w:r>
      <w:r w:rsidR="000F24D2" w:rsidRPr="009A146B">
        <w:rPr>
          <w:sz w:val="28"/>
          <w:szCs w:val="28"/>
        </w:rPr>
        <w:t xml:space="preserve"> </w:t>
      </w:r>
      <w:r>
        <w:rPr>
          <w:sz w:val="28"/>
          <w:szCs w:val="28"/>
        </w:rPr>
        <w:t>р</w:t>
      </w:r>
      <w:r w:rsidR="000F24D2" w:rsidRPr="009A146B">
        <w:rPr>
          <w:sz w:val="28"/>
          <w:szCs w:val="28"/>
        </w:rPr>
        <w:t>ешение Собрания депутатов г</w:t>
      </w:r>
      <w:r>
        <w:rPr>
          <w:sz w:val="28"/>
          <w:szCs w:val="28"/>
        </w:rPr>
        <w:t>орода Трехгорного от 28.09.2010</w:t>
      </w:r>
      <w:r w:rsidR="000F24D2" w:rsidRPr="009A146B">
        <w:rPr>
          <w:sz w:val="28"/>
          <w:szCs w:val="28"/>
        </w:rPr>
        <w:t xml:space="preserve"> №</w:t>
      </w:r>
      <w:r>
        <w:rPr>
          <w:sz w:val="28"/>
          <w:szCs w:val="28"/>
        </w:rPr>
        <w:t xml:space="preserve"> </w:t>
      </w:r>
      <w:r w:rsidR="000F24D2" w:rsidRPr="009A146B">
        <w:rPr>
          <w:sz w:val="28"/>
          <w:szCs w:val="28"/>
        </w:rPr>
        <w:t>121 «Об утверждении Правил землепользования и застройки Трехгорного городского округа».</w:t>
      </w:r>
    </w:p>
    <w:p w:rsidR="007E29A9" w:rsidRDefault="009A146B" w:rsidP="00021962">
      <w:pPr>
        <w:ind w:firstLine="720"/>
        <w:jc w:val="both"/>
        <w:rPr>
          <w:sz w:val="28"/>
          <w:szCs w:val="28"/>
        </w:rPr>
      </w:pPr>
      <w:r w:rsidRPr="009A146B">
        <w:rPr>
          <w:sz w:val="28"/>
          <w:szCs w:val="28"/>
        </w:rPr>
        <w:lastRenderedPageBreak/>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7E29A9">
        <w:rPr>
          <w:sz w:val="28"/>
          <w:szCs w:val="28"/>
        </w:rPr>
        <w:t>.</w:t>
      </w:r>
    </w:p>
    <w:p w:rsidR="007E29A9" w:rsidRPr="000F24D2" w:rsidRDefault="007E29A9" w:rsidP="00021962">
      <w:pPr>
        <w:tabs>
          <w:tab w:val="left" w:pos="709"/>
        </w:tabs>
        <w:ind w:firstLine="720"/>
        <w:jc w:val="both"/>
        <w:rPr>
          <w:sz w:val="28"/>
          <w:szCs w:val="28"/>
        </w:rPr>
      </w:pPr>
      <w:r>
        <w:rPr>
          <w:sz w:val="28"/>
          <w:szCs w:val="28"/>
        </w:rPr>
        <w:t xml:space="preserve">14.1. </w:t>
      </w:r>
      <w:r w:rsidRPr="000F24D2">
        <w:rPr>
          <w:sz w:val="28"/>
          <w:szCs w:val="28"/>
        </w:rPr>
        <w:t>Для получения разрешения на строительство объект</w:t>
      </w:r>
      <w:r w:rsidR="00021962">
        <w:rPr>
          <w:sz w:val="28"/>
          <w:szCs w:val="28"/>
        </w:rPr>
        <w:t>ов</w:t>
      </w:r>
      <w:r w:rsidRPr="000F24D2">
        <w:rPr>
          <w:sz w:val="28"/>
          <w:szCs w:val="28"/>
        </w:rPr>
        <w:t xml:space="preserve"> капитального строительства</w:t>
      </w:r>
      <w:r>
        <w:rPr>
          <w:sz w:val="28"/>
          <w:szCs w:val="28"/>
        </w:rPr>
        <w:t xml:space="preserve"> (за исключением объектов индивидуального жилищного строительства)</w:t>
      </w:r>
      <w:r w:rsidRPr="000F24D2">
        <w:rPr>
          <w:sz w:val="28"/>
          <w:szCs w:val="28"/>
        </w:rPr>
        <w:t xml:space="preserve"> заявитель должен представить следующие документы:</w:t>
      </w:r>
    </w:p>
    <w:p w:rsidR="00CD2020" w:rsidRPr="009A146B" w:rsidRDefault="00CD2020" w:rsidP="009A146B">
      <w:pPr>
        <w:ind w:firstLine="709"/>
        <w:jc w:val="both"/>
        <w:rPr>
          <w:sz w:val="28"/>
          <w:szCs w:val="28"/>
        </w:rPr>
      </w:pPr>
    </w:p>
    <w:tbl>
      <w:tblPr>
        <w:tblW w:w="99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537"/>
        <w:gridCol w:w="2552"/>
        <w:gridCol w:w="2123"/>
      </w:tblGrid>
      <w:tr w:rsidR="003D4972" w:rsidRPr="00DB4349" w:rsidTr="003D4972">
        <w:tc>
          <w:tcPr>
            <w:tcW w:w="708" w:type="dxa"/>
            <w:tcBorders>
              <w:top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w:t>
            </w:r>
          </w:p>
        </w:tc>
        <w:tc>
          <w:tcPr>
            <w:tcW w:w="4537"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Документ</w:t>
            </w:r>
          </w:p>
        </w:tc>
        <w:tc>
          <w:tcPr>
            <w:tcW w:w="2552"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Лицо, предоставляющее документ</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Основание</w:t>
            </w:r>
          </w:p>
        </w:tc>
      </w:tr>
      <w:tr w:rsidR="003D4972" w:rsidRPr="00DB4349" w:rsidTr="003D4972">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1.</w:t>
            </w:r>
          </w:p>
        </w:tc>
        <w:tc>
          <w:tcPr>
            <w:tcW w:w="4537"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left"/>
              <w:rPr>
                <w:rFonts w:ascii="Times New Roman" w:hAnsi="Times New Roman"/>
              </w:rPr>
            </w:pPr>
            <w:r w:rsidRPr="00DB4349">
              <w:rPr>
                <w:rFonts w:ascii="Times New Roman" w:hAnsi="Times New Roman"/>
              </w:rPr>
              <w:t>заявление о выдаче разрешения на строительство (</w:t>
            </w:r>
            <w:hyperlink w:anchor="sub_1011" w:history="1">
              <w:r w:rsidRPr="00DB4349">
                <w:rPr>
                  <w:rStyle w:val="ac"/>
                  <w:rFonts w:ascii="Times New Roman" w:hAnsi="Times New Roman"/>
                  <w:b w:val="0"/>
                  <w:color w:val="auto"/>
                  <w:u w:val="none"/>
                </w:rPr>
                <w:t xml:space="preserve">Приложение </w:t>
              </w:r>
            </w:hyperlink>
            <w:r w:rsidRPr="00DB4349">
              <w:rPr>
                <w:rFonts w:ascii="Times New Roman" w:hAnsi="Times New Roman"/>
              </w:rPr>
              <w:t>№ 1 к настоящему административному регламенту)</w:t>
            </w:r>
          </w:p>
        </w:tc>
        <w:tc>
          <w:tcPr>
            <w:tcW w:w="2552"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Pr>
                <w:rFonts w:ascii="Times New Roman" w:hAnsi="Times New Roman"/>
              </w:rPr>
              <w:t>ч</w:t>
            </w:r>
            <w:r w:rsidRPr="00DB4349">
              <w:rPr>
                <w:rFonts w:ascii="Times New Roman" w:hAnsi="Times New Roman"/>
              </w:rPr>
              <w:t xml:space="preserve">асть 7 </w:t>
            </w:r>
            <w:hyperlink r:id="rId8" w:history="1">
              <w:r>
                <w:rPr>
                  <w:rStyle w:val="ac"/>
                  <w:rFonts w:ascii="Times New Roman" w:hAnsi="Times New Roman"/>
                  <w:b w:val="0"/>
                  <w:color w:val="auto"/>
                  <w:u w:val="none"/>
                </w:rPr>
                <w:t>ст.</w:t>
              </w:r>
              <w:r w:rsidRPr="00DB4349">
                <w:rPr>
                  <w:rStyle w:val="ac"/>
                  <w:rFonts w:ascii="Times New Roman" w:hAnsi="Times New Roman"/>
                  <w:b w:val="0"/>
                  <w:color w:val="auto"/>
                  <w:u w:val="none"/>
                </w:rPr>
                <w:t xml:space="preserve"> 51</w:t>
              </w:r>
            </w:hyperlink>
            <w:r w:rsidRPr="00DB4349">
              <w:rPr>
                <w:rFonts w:ascii="Times New Roman" w:hAnsi="Times New Roman"/>
              </w:rPr>
              <w:t xml:space="preserve"> Градостроительного кодекса РФ</w:t>
            </w:r>
          </w:p>
        </w:tc>
      </w:tr>
      <w:tr w:rsidR="003D4972" w:rsidRPr="00DB4349" w:rsidTr="003D4972">
        <w:tc>
          <w:tcPr>
            <w:tcW w:w="708" w:type="dxa"/>
            <w:tcBorders>
              <w:top w:val="single" w:sz="4" w:space="0" w:color="auto"/>
              <w:bottom w:val="nil"/>
              <w:right w:val="single" w:sz="4" w:space="0" w:color="auto"/>
            </w:tcBorders>
          </w:tcPr>
          <w:p w:rsidR="003D4972" w:rsidRPr="00DB4349" w:rsidRDefault="003D4972" w:rsidP="003D4972">
            <w:pPr>
              <w:pStyle w:val="afc"/>
              <w:jc w:val="center"/>
              <w:rPr>
                <w:rFonts w:ascii="Times New Roman" w:hAnsi="Times New Roman"/>
              </w:rPr>
            </w:pPr>
            <w:r>
              <w:rPr>
                <w:rFonts w:ascii="Times New Roman" w:hAnsi="Times New Roman"/>
              </w:rPr>
              <w:t>2.</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правоустанавливающие документы на земельный участок</w:t>
            </w:r>
          </w:p>
        </w:tc>
        <w:tc>
          <w:tcPr>
            <w:tcW w:w="2552"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jc w:val="center"/>
              <w:rPr>
                <w:sz w:val="28"/>
                <w:szCs w:val="28"/>
              </w:rPr>
            </w:pPr>
            <w:r w:rsidRPr="00DB4349">
              <w:rPr>
                <w:sz w:val="28"/>
                <w:szCs w:val="28"/>
              </w:rPr>
              <w:t xml:space="preserve">заявитель </w:t>
            </w:r>
          </w:p>
          <w:p w:rsidR="003D4972" w:rsidRPr="00DB4349" w:rsidRDefault="003D4972" w:rsidP="003D4972">
            <w:pPr>
              <w:jc w:val="center"/>
              <w:rPr>
                <w:sz w:val="28"/>
                <w:szCs w:val="28"/>
              </w:rPr>
            </w:pPr>
          </w:p>
          <w:p w:rsidR="003D4972" w:rsidRPr="00DB4349" w:rsidRDefault="003D4972" w:rsidP="003D4972">
            <w:pPr>
              <w:jc w:val="center"/>
              <w:rPr>
                <w:sz w:val="28"/>
                <w:szCs w:val="28"/>
              </w:rPr>
            </w:pPr>
            <w:r>
              <w:rPr>
                <w:sz w:val="28"/>
                <w:szCs w:val="28"/>
              </w:rPr>
              <w:t>а</w:t>
            </w:r>
            <w:r w:rsidRPr="00DB4349">
              <w:rPr>
                <w:sz w:val="28"/>
                <w:szCs w:val="28"/>
              </w:rPr>
              <w:t>дминистрация города (комитет по управлению имуществом и земельным отношениям администрации города Трехгорного)</w:t>
            </w:r>
          </w:p>
          <w:p w:rsidR="003D4972" w:rsidRPr="00DB4349" w:rsidRDefault="003D4972" w:rsidP="003D4972">
            <w:pPr>
              <w:jc w:val="center"/>
              <w:rPr>
                <w:sz w:val="28"/>
                <w:szCs w:val="28"/>
              </w:rPr>
            </w:pPr>
            <w:proofErr w:type="gramStart"/>
            <w:r w:rsidRPr="00DB4349">
              <w:rPr>
                <w:sz w:val="28"/>
                <w:szCs w:val="28"/>
              </w:rPr>
              <w:t>Адрес: 456080 Челябинская обл. г. Трехгорный ул. Мира, 6, (</w:t>
            </w:r>
            <w:proofErr w:type="spellStart"/>
            <w:r w:rsidRPr="00DB4349">
              <w:rPr>
                <w:sz w:val="28"/>
                <w:szCs w:val="28"/>
              </w:rPr>
              <w:t>каб</w:t>
            </w:r>
            <w:proofErr w:type="spellEnd"/>
            <w:r w:rsidRPr="00DB4349">
              <w:rPr>
                <w:sz w:val="28"/>
                <w:szCs w:val="28"/>
              </w:rPr>
              <w:t>. 106),</w:t>
            </w:r>
            <w:proofErr w:type="gramEnd"/>
          </w:p>
          <w:p w:rsidR="003D4972" w:rsidRPr="00DB4349" w:rsidRDefault="003D4972" w:rsidP="003D4972">
            <w:pPr>
              <w:jc w:val="center"/>
              <w:rPr>
                <w:sz w:val="28"/>
                <w:szCs w:val="28"/>
              </w:rPr>
            </w:pPr>
            <w:r w:rsidRPr="00DB4349">
              <w:rPr>
                <w:sz w:val="28"/>
                <w:szCs w:val="28"/>
              </w:rPr>
              <w:t>тел. 8(35191)66361</w:t>
            </w:r>
          </w:p>
          <w:p w:rsidR="003D4972" w:rsidRPr="00DB4349" w:rsidRDefault="003D4972" w:rsidP="003D4972">
            <w:pPr>
              <w:jc w:val="center"/>
              <w:rPr>
                <w:sz w:val="28"/>
                <w:szCs w:val="28"/>
              </w:rPr>
            </w:pPr>
          </w:p>
          <w:p w:rsidR="003D4972" w:rsidRPr="00DB4349" w:rsidRDefault="003D4972" w:rsidP="003D4972">
            <w:pPr>
              <w:jc w:val="center"/>
              <w:rPr>
                <w:sz w:val="28"/>
                <w:szCs w:val="28"/>
              </w:rPr>
            </w:pPr>
            <w:r w:rsidRPr="00DB4349">
              <w:rPr>
                <w:sz w:val="28"/>
                <w:szCs w:val="28"/>
              </w:rPr>
              <w:t>Трехгорный  отдел Управления Федеральной службы государственной регистрации, кадастра и картографии по Челябинской области.</w:t>
            </w:r>
          </w:p>
          <w:p w:rsidR="003D4972" w:rsidRPr="00DB4349" w:rsidRDefault="003D4972" w:rsidP="003D4972">
            <w:pPr>
              <w:jc w:val="center"/>
              <w:rPr>
                <w:sz w:val="28"/>
                <w:szCs w:val="28"/>
              </w:rPr>
            </w:pPr>
            <w:r w:rsidRPr="00DB4349">
              <w:rPr>
                <w:sz w:val="28"/>
                <w:szCs w:val="28"/>
              </w:rPr>
              <w:t xml:space="preserve">Адрес: 456080 </w:t>
            </w:r>
            <w:proofErr w:type="gramStart"/>
            <w:r w:rsidRPr="00DB4349">
              <w:rPr>
                <w:sz w:val="28"/>
                <w:szCs w:val="28"/>
              </w:rPr>
              <w:t>Челябинская</w:t>
            </w:r>
            <w:proofErr w:type="gramEnd"/>
            <w:r w:rsidRPr="00DB4349">
              <w:rPr>
                <w:sz w:val="28"/>
                <w:szCs w:val="28"/>
              </w:rPr>
              <w:t xml:space="preserve"> обл. г. Трехгорный, </w:t>
            </w:r>
          </w:p>
          <w:p w:rsidR="003D4972" w:rsidRPr="00DB4349" w:rsidRDefault="003D4972" w:rsidP="003D4972">
            <w:pPr>
              <w:jc w:val="center"/>
              <w:rPr>
                <w:sz w:val="28"/>
                <w:szCs w:val="28"/>
              </w:rPr>
            </w:pPr>
            <w:r w:rsidRPr="00DB4349">
              <w:rPr>
                <w:sz w:val="28"/>
                <w:szCs w:val="28"/>
              </w:rPr>
              <w:t>ул. Кирова, 6,</w:t>
            </w:r>
          </w:p>
          <w:p w:rsidR="003D4972" w:rsidRPr="00DB4349" w:rsidRDefault="003D4972" w:rsidP="003D4972">
            <w:pPr>
              <w:jc w:val="center"/>
              <w:rPr>
                <w:sz w:val="28"/>
                <w:szCs w:val="28"/>
              </w:rPr>
            </w:pPr>
            <w:r w:rsidRPr="00DB4349">
              <w:rPr>
                <w:sz w:val="28"/>
                <w:szCs w:val="28"/>
              </w:rPr>
              <w:t>тел. 8(35191)41044</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1 </w:t>
            </w:r>
            <w:hyperlink r:id="rId9" w:history="1">
              <w:r w:rsidRPr="00DB4349">
                <w:rPr>
                  <w:rStyle w:val="ac"/>
                  <w:rFonts w:ascii="Times New Roman" w:hAnsi="Times New Roman"/>
                  <w:b w:val="0"/>
                  <w:color w:val="auto"/>
                  <w:u w:val="none"/>
                </w:rPr>
                <w:t xml:space="preserve">части 7 </w:t>
              </w:r>
            </w:hyperlink>
            <w:r w:rsidRPr="00DB4349">
              <w:rPr>
                <w:rFonts w:ascii="Times New Roman" w:hAnsi="Times New Roman"/>
                <w:b/>
              </w:rPr>
              <w:t xml:space="preserve"> </w:t>
            </w:r>
            <w:r w:rsidRPr="00DB4349">
              <w:rPr>
                <w:rFonts w:ascii="Times New Roman" w:hAnsi="Times New Roman"/>
              </w:rPr>
              <w:t>и</w:t>
            </w:r>
            <w:r w:rsidRPr="00DB4349">
              <w:rPr>
                <w:rFonts w:ascii="Times New Roman" w:hAnsi="Times New Roman"/>
                <w:b/>
              </w:rPr>
              <w:t xml:space="preserve"> </w:t>
            </w:r>
            <w:r w:rsidRPr="00DB4349">
              <w:rPr>
                <w:rFonts w:ascii="Times New Roman" w:hAnsi="Times New Roman"/>
              </w:rPr>
              <w:t xml:space="preserve">часть </w:t>
            </w:r>
            <w:hyperlink r:id="rId10" w:history="1">
              <w:r w:rsidRPr="00DB4349">
                <w:rPr>
                  <w:rStyle w:val="ac"/>
                  <w:rFonts w:ascii="Times New Roman" w:hAnsi="Times New Roman"/>
                  <w:b w:val="0"/>
                  <w:color w:val="auto"/>
                  <w:u w:val="none"/>
                </w:rPr>
                <w:t>7.1 ст. 51</w:t>
              </w:r>
            </w:hyperlink>
            <w:r w:rsidRPr="00DB4349">
              <w:rPr>
                <w:rFonts w:ascii="Times New Roman" w:hAnsi="Times New Roman"/>
              </w:rPr>
              <w:t xml:space="preserve"> Градостроительного кодекса РФ</w:t>
            </w:r>
          </w:p>
        </w:tc>
      </w:tr>
      <w:tr w:rsidR="003D4972" w:rsidRPr="00DB4349" w:rsidTr="003D4972">
        <w:tc>
          <w:tcPr>
            <w:tcW w:w="708"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Pr>
                <w:rFonts w:ascii="Times New Roman" w:hAnsi="Times New Roman"/>
              </w:rPr>
              <w:t>2.1.</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 xml:space="preserve">в случае отсутствия документов (их копий или сведений, содержащихся </w:t>
            </w:r>
            <w:r w:rsidRPr="00DB4349">
              <w:rPr>
                <w:rFonts w:ascii="Times New Roman" w:hAnsi="Times New Roman"/>
              </w:rPr>
              <w:lastRenderedPageBreak/>
              <w:t>в них) в Едином государственном реестре прав на недвижимое имущество и сделок с ним</w:t>
            </w:r>
          </w:p>
        </w:tc>
        <w:tc>
          <w:tcPr>
            <w:tcW w:w="2552"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lastRenderedPageBreak/>
              <w:t>заявитель</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hyperlink r:id="rId11" w:history="1">
              <w:r w:rsidRPr="00DB4349">
                <w:rPr>
                  <w:rStyle w:val="ac"/>
                  <w:rFonts w:ascii="Times New Roman" w:hAnsi="Times New Roman"/>
                  <w:b w:val="0"/>
                  <w:color w:val="auto"/>
                  <w:u w:val="none"/>
                </w:rPr>
                <w:t>часть 7.2 ст. 51</w:t>
              </w:r>
            </w:hyperlink>
            <w:r w:rsidRPr="00DB4349">
              <w:rPr>
                <w:rFonts w:ascii="Times New Roman" w:hAnsi="Times New Roman"/>
              </w:rPr>
              <w:t xml:space="preserve"> Градостроитель</w:t>
            </w:r>
            <w:r w:rsidRPr="00DB4349">
              <w:rPr>
                <w:rFonts w:ascii="Times New Roman" w:hAnsi="Times New Roman"/>
              </w:rPr>
              <w:lastRenderedPageBreak/>
              <w:t>ного кодекса РФ</w:t>
            </w:r>
          </w:p>
        </w:tc>
      </w:tr>
      <w:tr w:rsidR="003D4972" w:rsidRPr="00DB4349" w:rsidTr="003D4972">
        <w:tc>
          <w:tcPr>
            <w:tcW w:w="708" w:type="dxa"/>
            <w:tcBorders>
              <w:top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lastRenderedPageBreak/>
              <w:t>3.</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proofErr w:type="gramStart"/>
            <w:r w:rsidRPr="00BD1BCD">
              <w:rPr>
                <w:sz w:val="28"/>
                <w:szCs w:val="28"/>
              </w:rPr>
              <w:t xml:space="preserve">при наличии соглашения о передаче в случаях, установленных </w:t>
            </w:r>
            <w:hyperlink r:id="rId12" w:history="1">
              <w:r w:rsidRPr="00DB4349">
                <w:rPr>
                  <w:sz w:val="28"/>
                  <w:szCs w:val="28"/>
                </w:rPr>
                <w:t>бюджетным законодательством</w:t>
              </w:r>
            </w:hyperlink>
            <w:r w:rsidRPr="00BD1BCD">
              <w:rPr>
                <w:sz w:val="28"/>
                <w:szCs w:val="28"/>
              </w:rPr>
              <w:t xml:space="preserve"> Российской Федерации, органом государственной власти (государственным органом), Государственной </w:t>
            </w:r>
            <w:r w:rsidRPr="00DB4349">
              <w:rPr>
                <w:sz w:val="28"/>
                <w:szCs w:val="28"/>
              </w:rPr>
              <w:t>корпорацией по атомной энергии «</w:t>
            </w:r>
            <w:proofErr w:type="spellStart"/>
            <w:r w:rsidRPr="00BD1BCD">
              <w:rPr>
                <w:sz w:val="28"/>
                <w:szCs w:val="28"/>
              </w:rPr>
              <w:t>Росатом</w:t>
            </w:r>
            <w:proofErr w:type="spellEnd"/>
            <w:r w:rsidRPr="00DB4349">
              <w:rPr>
                <w:sz w:val="28"/>
                <w:szCs w:val="28"/>
              </w:rPr>
              <w:t>»</w:t>
            </w:r>
            <w:r w:rsidRPr="00BD1BCD">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w:t>
            </w:r>
            <w:r w:rsidRPr="00DB4349">
              <w:rPr>
                <w:sz w:val="28"/>
                <w:szCs w:val="28"/>
              </w:rPr>
              <w:t>(</w:t>
            </w:r>
            <w:r w:rsidRPr="00BD1BCD">
              <w:rPr>
                <w:sz w:val="28"/>
                <w:szCs w:val="28"/>
              </w:rPr>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заявитель </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1.1 </w:t>
            </w:r>
            <w:hyperlink r:id="rId13" w:history="1">
              <w:r w:rsidRPr="00DB4349">
                <w:rPr>
                  <w:rStyle w:val="ac"/>
                  <w:rFonts w:ascii="Times New Roman" w:hAnsi="Times New Roman"/>
                  <w:b w:val="0"/>
                  <w:color w:val="auto"/>
                  <w:u w:val="none"/>
                </w:rPr>
                <w:t>части 7.1 ст. 51</w:t>
              </w:r>
            </w:hyperlink>
            <w:r w:rsidRPr="00DB4349">
              <w:rPr>
                <w:rFonts w:ascii="Times New Roman" w:hAnsi="Times New Roman"/>
              </w:rPr>
              <w:t xml:space="preserve"> Градостроительного кодекса РФ</w:t>
            </w:r>
          </w:p>
        </w:tc>
      </w:tr>
      <w:tr w:rsidR="003D4972" w:rsidRPr="00DB4349" w:rsidTr="003D4972">
        <w:trPr>
          <w:trHeight w:val="772"/>
        </w:trPr>
        <w:tc>
          <w:tcPr>
            <w:tcW w:w="708" w:type="dxa"/>
            <w:vMerge w:val="restart"/>
            <w:tcBorders>
              <w:top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4.</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градостроительный план земельного участка</w:t>
            </w:r>
          </w:p>
        </w:tc>
        <w:tc>
          <w:tcPr>
            <w:tcW w:w="2552" w:type="dxa"/>
            <w:vMerge w:val="restart"/>
            <w:tcBorders>
              <w:top w:val="single" w:sz="4" w:space="0" w:color="auto"/>
              <w:left w:val="single" w:sz="4" w:space="0" w:color="auto"/>
              <w:right w:val="single" w:sz="4" w:space="0" w:color="auto"/>
            </w:tcBorders>
            <w:vAlign w:val="center"/>
          </w:tcPr>
          <w:p w:rsidR="003D4972" w:rsidRPr="006A7C15" w:rsidRDefault="003D4972" w:rsidP="003D4972">
            <w:pPr>
              <w:pStyle w:val="afc"/>
              <w:jc w:val="center"/>
              <w:rPr>
                <w:rFonts w:ascii="Times New Roman" w:hAnsi="Times New Roman"/>
              </w:rPr>
            </w:pPr>
            <w:r w:rsidRPr="006A7C15">
              <w:rPr>
                <w:rFonts w:ascii="Times New Roman" w:hAnsi="Times New Roman"/>
              </w:rPr>
              <w:t>заявитель</w:t>
            </w:r>
          </w:p>
          <w:p w:rsidR="003D4972" w:rsidRPr="006A7C15" w:rsidRDefault="003D4972" w:rsidP="003D4972">
            <w:pPr>
              <w:jc w:val="center"/>
              <w:rPr>
                <w:sz w:val="28"/>
                <w:szCs w:val="28"/>
              </w:rPr>
            </w:pPr>
          </w:p>
          <w:p w:rsidR="003D4972" w:rsidRDefault="003D4972" w:rsidP="003D4972">
            <w:pPr>
              <w:jc w:val="center"/>
              <w:rPr>
                <w:sz w:val="28"/>
                <w:szCs w:val="28"/>
              </w:rPr>
            </w:pPr>
            <w:r w:rsidRPr="006A7C15">
              <w:rPr>
                <w:sz w:val="28"/>
                <w:szCs w:val="28"/>
              </w:rPr>
              <w:t xml:space="preserve">отдел градостроительства в рамках внутреннего делопроизводства администрации города </w:t>
            </w:r>
          </w:p>
          <w:p w:rsidR="003D4972" w:rsidRPr="006A7C15" w:rsidRDefault="003D4972" w:rsidP="003D4972">
            <w:pPr>
              <w:jc w:val="center"/>
              <w:rPr>
                <w:sz w:val="28"/>
                <w:szCs w:val="28"/>
              </w:rPr>
            </w:pPr>
            <w:proofErr w:type="gramStart"/>
            <w:r w:rsidRPr="006A7C15">
              <w:rPr>
                <w:sz w:val="28"/>
                <w:szCs w:val="28"/>
              </w:rPr>
              <w:t>Адрес: 456080 Челябинская обл. г. Трехгорный ул. Мира, 6, (</w:t>
            </w:r>
            <w:proofErr w:type="spellStart"/>
            <w:r w:rsidRPr="006A7C15">
              <w:rPr>
                <w:sz w:val="28"/>
                <w:szCs w:val="28"/>
              </w:rPr>
              <w:t>каб</w:t>
            </w:r>
            <w:proofErr w:type="spellEnd"/>
            <w:r w:rsidRPr="006A7C15">
              <w:rPr>
                <w:sz w:val="28"/>
                <w:szCs w:val="28"/>
              </w:rPr>
              <w:t>. 10</w:t>
            </w:r>
            <w:r>
              <w:rPr>
                <w:sz w:val="28"/>
                <w:szCs w:val="28"/>
              </w:rPr>
              <w:t>0</w:t>
            </w:r>
            <w:r w:rsidRPr="006A7C15">
              <w:rPr>
                <w:sz w:val="28"/>
                <w:szCs w:val="28"/>
              </w:rPr>
              <w:t>),</w:t>
            </w:r>
            <w:proofErr w:type="gramEnd"/>
          </w:p>
          <w:p w:rsidR="003D4972" w:rsidRPr="00DB4349" w:rsidRDefault="003D4972" w:rsidP="003D4972">
            <w:pPr>
              <w:pStyle w:val="afc"/>
              <w:jc w:val="center"/>
              <w:rPr>
                <w:rFonts w:ascii="Times New Roman" w:hAnsi="Times New Roman"/>
              </w:rPr>
            </w:pPr>
            <w:r w:rsidRPr="006A7C15">
              <w:rPr>
                <w:rFonts w:ascii="Times New Roman" w:hAnsi="Times New Roman"/>
              </w:rPr>
              <w:t>тел. 8(35191</w:t>
            </w:r>
            <w:r w:rsidRPr="00DB4349">
              <w:rPr>
                <w:rFonts w:ascii="Times New Roman" w:hAnsi="Times New Roman"/>
              </w:rPr>
              <w:t>)6</w:t>
            </w:r>
            <w:r>
              <w:rPr>
                <w:rFonts w:ascii="Times New Roman" w:hAnsi="Times New Roman"/>
              </w:rPr>
              <w:t>5411</w:t>
            </w:r>
          </w:p>
        </w:tc>
        <w:tc>
          <w:tcPr>
            <w:tcW w:w="2123" w:type="dxa"/>
            <w:vMerge w:val="restart"/>
            <w:tcBorders>
              <w:top w:val="single" w:sz="4" w:space="0" w:color="auto"/>
              <w:left w:val="single" w:sz="4" w:space="0" w:color="auto"/>
            </w:tcBorders>
            <w:vAlign w:val="center"/>
          </w:tcPr>
          <w:p w:rsidR="003D4972" w:rsidRPr="00DB4349" w:rsidRDefault="003D4972" w:rsidP="003D4972">
            <w:pPr>
              <w:pStyle w:val="afc"/>
              <w:jc w:val="center"/>
              <w:rPr>
                <w:rFonts w:ascii="Times New Roman" w:hAnsi="Times New Roman"/>
                <w:b/>
              </w:rPr>
            </w:pPr>
          </w:p>
          <w:p w:rsidR="003D4972" w:rsidRPr="00DB4349" w:rsidRDefault="003D4972" w:rsidP="003D4972">
            <w:pPr>
              <w:pStyle w:val="afc"/>
              <w:jc w:val="center"/>
              <w:rPr>
                <w:rFonts w:ascii="Times New Roman" w:hAnsi="Times New Roman"/>
                <w:b/>
              </w:rPr>
            </w:pPr>
          </w:p>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2 </w:t>
            </w:r>
            <w:hyperlink r:id="rId14" w:history="1">
              <w:r w:rsidRPr="00DB4349">
                <w:rPr>
                  <w:rStyle w:val="ac"/>
                  <w:rFonts w:ascii="Times New Roman" w:hAnsi="Times New Roman"/>
                  <w:b w:val="0"/>
                  <w:color w:val="auto"/>
                  <w:u w:val="none"/>
                </w:rPr>
                <w:t xml:space="preserve">части 7 </w:t>
              </w:r>
            </w:hyperlink>
            <w:r w:rsidRPr="00DB4349">
              <w:rPr>
                <w:rFonts w:ascii="Times New Roman" w:hAnsi="Times New Roman"/>
              </w:rPr>
              <w:t xml:space="preserve">и часть </w:t>
            </w:r>
            <w:hyperlink r:id="rId15" w:history="1">
              <w:r w:rsidRPr="00DB4349">
                <w:rPr>
                  <w:rStyle w:val="ac"/>
                  <w:rFonts w:ascii="Times New Roman" w:hAnsi="Times New Roman"/>
                  <w:b w:val="0"/>
                  <w:color w:val="auto"/>
                  <w:u w:val="none"/>
                </w:rPr>
                <w:t>7.1 ст. 51</w:t>
              </w:r>
            </w:hyperlink>
            <w:r w:rsidRPr="00DB4349">
              <w:rPr>
                <w:rFonts w:ascii="Times New Roman" w:hAnsi="Times New Roman"/>
              </w:rPr>
              <w:t xml:space="preserve"> Градостроительного кодекса РФ</w:t>
            </w:r>
          </w:p>
        </w:tc>
      </w:tr>
      <w:tr w:rsidR="003D4972" w:rsidRPr="00DB4349" w:rsidTr="003D4972">
        <w:trPr>
          <w:trHeight w:val="1623"/>
        </w:trPr>
        <w:tc>
          <w:tcPr>
            <w:tcW w:w="708" w:type="dxa"/>
            <w:vMerge/>
            <w:tcBorders>
              <w:right w:val="single" w:sz="4" w:space="0" w:color="auto"/>
            </w:tcBorders>
          </w:tcPr>
          <w:p w:rsidR="003D4972" w:rsidRPr="00DB4349" w:rsidRDefault="003D4972" w:rsidP="003D4972">
            <w:pPr>
              <w:pStyle w:val="afc"/>
              <w:jc w:val="center"/>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r w:rsidRPr="00DB4349">
              <w:rPr>
                <w:sz w:val="28"/>
                <w:szCs w:val="28"/>
              </w:rPr>
              <w:t>в случае выдачи разрешения на строительство линейного объекта:</w:t>
            </w:r>
          </w:p>
          <w:p w:rsidR="003D4972" w:rsidRPr="00DB4349" w:rsidRDefault="003D4972" w:rsidP="003D4972">
            <w:pPr>
              <w:autoSpaceDE w:val="0"/>
              <w:autoSpaceDN w:val="0"/>
              <w:adjustRightInd w:val="0"/>
              <w:jc w:val="both"/>
            </w:pPr>
            <w:r w:rsidRPr="00DB4349">
              <w:rPr>
                <w:sz w:val="28"/>
                <w:szCs w:val="28"/>
              </w:rPr>
              <w:t>- реквизиты проекта планировки территории и проекта межевания территории</w:t>
            </w:r>
          </w:p>
        </w:tc>
        <w:tc>
          <w:tcPr>
            <w:tcW w:w="2552" w:type="dxa"/>
            <w:vMerge/>
            <w:tcBorders>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p>
        </w:tc>
        <w:tc>
          <w:tcPr>
            <w:tcW w:w="2123" w:type="dxa"/>
            <w:vMerge/>
            <w:tcBorders>
              <w:left w:val="single" w:sz="4" w:space="0" w:color="auto"/>
            </w:tcBorders>
            <w:vAlign w:val="center"/>
          </w:tcPr>
          <w:p w:rsidR="003D4972" w:rsidRPr="00DB4349" w:rsidRDefault="003D4972" w:rsidP="003D4972">
            <w:pPr>
              <w:pStyle w:val="afc"/>
              <w:jc w:val="center"/>
              <w:rPr>
                <w:rFonts w:ascii="Times New Roman" w:hAnsi="Times New Roman"/>
                <w:b/>
              </w:rPr>
            </w:pPr>
          </w:p>
        </w:tc>
      </w:tr>
      <w:tr w:rsidR="003D4972" w:rsidRPr="00DB4349" w:rsidTr="003D4972">
        <w:trPr>
          <w:trHeight w:val="3716"/>
        </w:trPr>
        <w:tc>
          <w:tcPr>
            <w:tcW w:w="708" w:type="dxa"/>
            <w:vMerge/>
            <w:tcBorders>
              <w:right w:val="single" w:sz="4" w:space="0" w:color="auto"/>
            </w:tcBorders>
          </w:tcPr>
          <w:p w:rsidR="003D4972" w:rsidRPr="00DB4349" w:rsidRDefault="003D4972" w:rsidP="003D4972">
            <w:pPr>
              <w:pStyle w:val="afc"/>
              <w:jc w:val="center"/>
              <w:rPr>
                <w:rFonts w:ascii="Times New Roman" w:hAnsi="Times New Roman"/>
              </w:rPr>
            </w:pPr>
          </w:p>
        </w:tc>
        <w:tc>
          <w:tcPr>
            <w:tcW w:w="4537" w:type="dxa"/>
            <w:tcBorders>
              <w:top w:val="single" w:sz="4" w:space="0" w:color="auto"/>
              <w:left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в случае если разработка проектной документации линейного объекта осуществлялась на основании градостроительного плана земельного участка, который может предоставляться до 31.12.2015, то для выдачи разрешения на строительство  линейного объекта предоставляется градостроительный план земельного участка</w:t>
            </w:r>
          </w:p>
        </w:tc>
        <w:tc>
          <w:tcPr>
            <w:tcW w:w="2552" w:type="dxa"/>
            <w:vMerge/>
            <w:tcBorders>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p>
        </w:tc>
        <w:tc>
          <w:tcPr>
            <w:tcW w:w="2123" w:type="dxa"/>
            <w:vMerge/>
            <w:tcBorders>
              <w:left w:val="single" w:sz="4" w:space="0" w:color="auto"/>
            </w:tcBorders>
            <w:vAlign w:val="center"/>
          </w:tcPr>
          <w:p w:rsidR="003D4972" w:rsidRPr="00DB4349" w:rsidRDefault="003D4972" w:rsidP="003D4972">
            <w:pPr>
              <w:pStyle w:val="afc"/>
              <w:jc w:val="center"/>
              <w:rPr>
                <w:rFonts w:ascii="Times New Roman" w:hAnsi="Times New Roman"/>
                <w:b/>
              </w:rPr>
            </w:pPr>
          </w:p>
        </w:tc>
      </w:tr>
      <w:tr w:rsidR="003D4972" w:rsidRPr="00DB4349" w:rsidTr="003D4972">
        <w:tc>
          <w:tcPr>
            <w:tcW w:w="708" w:type="dxa"/>
            <w:vMerge w:val="restart"/>
            <w:tcBorders>
              <w:top w:val="single" w:sz="4" w:space="0" w:color="auto"/>
              <w:bottom w:val="nil"/>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5.</w:t>
            </w:r>
          </w:p>
        </w:tc>
        <w:tc>
          <w:tcPr>
            <w:tcW w:w="4537" w:type="dxa"/>
            <w:tcBorders>
              <w:top w:val="single" w:sz="4" w:space="0" w:color="auto"/>
              <w:left w:val="single" w:sz="4" w:space="0" w:color="auto"/>
              <w:bottom w:val="nil"/>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материалы, содержащиеся в проектной документации (утвержденной застройщиком):</w:t>
            </w:r>
          </w:p>
        </w:tc>
        <w:tc>
          <w:tcPr>
            <w:tcW w:w="2552" w:type="dxa"/>
            <w:vMerge w:val="restart"/>
            <w:tcBorders>
              <w:top w:val="single" w:sz="4" w:space="0" w:color="auto"/>
              <w:left w:val="single" w:sz="4" w:space="0" w:color="auto"/>
              <w:bottom w:val="nil"/>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vMerge w:val="restart"/>
            <w:tcBorders>
              <w:top w:val="single" w:sz="4" w:space="0" w:color="auto"/>
              <w:left w:val="single" w:sz="4" w:space="0" w:color="auto"/>
              <w:bottom w:val="nil"/>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3 </w:t>
            </w:r>
            <w:hyperlink r:id="rId16"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rPr>
                <w:rFonts w:ascii="Times New Roman" w:hAnsi="Times New Roman"/>
              </w:rPr>
            </w:pPr>
            <w:r w:rsidRPr="00DB4349">
              <w:rPr>
                <w:rFonts w:ascii="Times New Roman" w:hAnsi="Times New Roman"/>
              </w:rPr>
              <w:t>а) пояснительная записка;</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 xml:space="preserve">б) схема планировочной </w:t>
            </w:r>
            <w:r w:rsidRPr="00DB4349">
              <w:rPr>
                <w:rFonts w:ascii="Times New Roman" w:hAnsi="Times New Roman"/>
              </w:rPr>
              <w:lastRenderedPageBreak/>
              <w:t>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rPr>
                <w:rFonts w:ascii="Times New Roman" w:hAnsi="Times New Roman"/>
              </w:rPr>
            </w:pPr>
            <w:r w:rsidRPr="00DB4349">
              <w:rPr>
                <w:rFonts w:ascii="Times New Roman" w:hAnsi="Times New Roman"/>
              </w:rPr>
              <w:t>г) схемы, отображающие архитектурные решения;</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е) проект организации строительства объекта капитального строительства;</w:t>
            </w:r>
          </w:p>
        </w:tc>
        <w:tc>
          <w:tcPr>
            <w:tcW w:w="2552" w:type="dxa"/>
            <w:vMerge/>
            <w:tcBorders>
              <w:top w:val="nil"/>
              <w:left w:val="single" w:sz="4" w:space="0" w:color="auto"/>
              <w:bottom w:val="nil"/>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c>
          <w:tcPr>
            <w:tcW w:w="708" w:type="dxa"/>
            <w:vMerge/>
            <w:tcBorders>
              <w:top w:val="nil"/>
              <w:bottom w:val="nil"/>
              <w:right w:val="single" w:sz="4" w:space="0" w:color="auto"/>
            </w:tcBorders>
          </w:tcPr>
          <w:p w:rsidR="003D4972" w:rsidRPr="00DB4349" w:rsidRDefault="003D4972" w:rsidP="003D4972">
            <w:pPr>
              <w:pStyle w:val="afc"/>
              <w:rPr>
                <w:rFonts w:ascii="Times New Roman" w:hAnsi="Times New Roman"/>
              </w:rPr>
            </w:pP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ж) проект организации работ по сносу или демонтажу объектов капитального строительства, их частей</w:t>
            </w:r>
          </w:p>
        </w:tc>
        <w:tc>
          <w:tcPr>
            <w:tcW w:w="2552" w:type="dxa"/>
            <w:vMerge/>
            <w:tcBorders>
              <w:top w:val="nil"/>
              <w:left w:val="single" w:sz="4" w:space="0" w:color="auto"/>
              <w:bottom w:val="single" w:sz="4" w:space="0" w:color="auto"/>
              <w:right w:val="single" w:sz="4" w:space="0" w:color="auto"/>
            </w:tcBorders>
            <w:vAlign w:val="center"/>
          </w:tcPr>
          <w:p w:rsidR="003D4972" w:rsidRPr="00DB4349" w:rsidRDefault="003D4972" w:rsidP="003D4972">
            <w:pPr>
              <w:pStyle w:val="afc"/>
              <w:rPr>
                <w:rFonts w:ascii="Times New Roman" w:hAnsi="Times New Roman"/>
              </w:rPr>
            </w:pPr>
          </w:p>
        </w:tc>
        <w:tc>
          <w:tcPr>
            <w:tcW w:w="2123" w:type="dxa"/>
            <w:vMerge/>
            <w:tcBorders>
              <w:top w:val="nil"/>
              <w:left w:val="single" w:sz="4" w:space="0" w:color="auto"/>
              <w:bottom w:val="nil"/>
            </w:tcBorders>
          </w:tcPr>
          <w:p w:rsidR="003D4972" w:rsidRPr="00DB4349" w:rsidRDefault="003D4972" w:rsidP="003D4972">
            <w:pPr>
              <w:pStyle w:val="afc"/>
              <w:rPr>
                <w:rFonts w:ascii="Times New Roman" w:hAnsi="Times New Roman"/>
              </w:rPr>
            </w:pPr>
          </w:p>
        </w:tc>
      </w:tr>
      <w:tr w:rsidR="003D4972" w:rsidRPr="00DB4349" w:rsidTr="003D4972">
        <w:trPr>
          <w:trHeight w:val="703"/>
        </w:trPr>
        <w:tc>
          <w:tcPr>
            <w:tcW w:w="708" w:type="dxa"/>
            <w:tcBorders>
              <w:top w:val="single" w:sz="4" w:space="0" w:color="auto"/>
              <w:bottom w:val="nil"/>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6.</w:t>
            </w:r>
          </w:p>
        </w:tc>
        <w:tc>
          <w:tcPr>
            <w:tcW w:w="4537" w:type="dxa"/>
            <w:tcBorders>
              <w:top w:val="single" w:sz="4" w:space="0" w:color="auto"/>
              <w:left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proofErr w:type="gramStart"/>
            <w:r w:rsidRPr="00DB4349">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w:t>
            </w:r>
            <w:r w:rsidRPr="00DB4349">
              <w:rPr>
                <w:sz w:val="28"/>
                <w:szCs w:val="28"/>
              </w:rPr>
              <w:lastRenderedPageBreak/>
              <w:t>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DB4349">
              <w:rPr>
                <w:sz w:val="28"/>
                <w:szCs w:val="28"/>
              </w:rPr>
              <w:t xml:space="preserve"> в случаях, предусмотренных частью 6 статьи 49 Градостроительного кодекса РФ</w:t>
            </w:r>
          </w:p>
        </w:tc>
        <w:tc>
          <w:tcPr>
            <w:tcW w:w="2552" w:type="dxa"/>
            <w:tcBorders>
              <w:top w:val="single" w:sz="4" w:space="0" w:color="auto"/>
              <w:left w:val="single" w:sz="4" w:space="0" w:color="auto"/>
              <w:bottom w:val="nil"/>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lastRenderedPageBreak/>
              <w:t>заявитель</w:t>
            </w:r>
          </w:p>
        </w:tc>
        <w:tc>
          <w:tcPr>
            <w:tcW w:w="2123" w:type="dxa"/>
            <w:tcBorders>
              <w:top w:val="single" w:sz="4" w:space="0" w:color="auto"/>
              <w:left w:val="single" w:sz="4" w:space="0" w:color="auto"/>
              <w:bottom w:val="nil"/>
            </w:tcBorders>
            <w:vAlign w:val="center"/>
          </w:tcPr>
          <w:p w:rsidR="003D4972" w:rsidRPr="00DB4349" w:rsidRDefault="003D4972" w:rsidP="003D4972">
            <w:pPr>
              <w:pStyle w:val="afc"/>
              <w:jc w:val="center"/>
              <w:rPr>
                <w:rFonts w:ascii="Times New Roman" w:hAnsi="Times New Roman"/>
                <w:b/>
              </w:rPr>
            </w:pPr>
            <w:r w:rsidRPr="00DB4349">
              <w:rPr>
                <w:rStyle w:val="ac"/>
                <w:rFonts w:ascii="Times New Roman" w:hAnsi="Times New Roman"/>
                <w:b w:val="0"/>
                <w:color w:val="auto"/>
                <w:u w:val="none"/>
              </w:rPr>
              <w:t>пункт 4 части 7  ст. 51</w:t>
            </w:r>
          </w:p>
          <w:p w:rsidR="003D4972" w:rsidRPr="00DB4349" w:rsidRDefault="003D4972" w:rsidP="003D4972">
            <w:pPr>
              <w:pStyle w:val="afc"/>
              <w:jc w:val="center"/>
              <w:rPr>
                <w:rFonts w:ascii="Times New Roman" w:hAnsi="Times New Roman"/>
              </w:rPr>
            </w:pPr>
            <w:r w:rsidRPr="00DB4349">
              <w:rPr>
                <w:rFonts w:ascii="Times New Roman" w:hAnsi="Times New Roman"/>
              </w:rPr>
              <w:t>Градостроительного кодекса РФ</w:t>
            </w:r>
          </w:p>
        </w:tc>
      </w:tr>
      <w:tr w:rsidR="003D4972" w:rsidRPr="00DB4349" w:rsidTr="003D4972">
        <w:trPr>
          <w:trHeight w:val="4796"/>
        </w:trPr>
        <w:tc>
          <w:tcPr>
            <w:tcW w:w="708" w:type="dxa"/>
            <w:tcBorders>
              <w:top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lastRenderedPageBreak/>
              <w:t>7.</w:t>
            </w:r>
          </w:p>
        </w:tc>
        <w:tc>
          <w:tcPr>
            <w:tcW w:w="4537" w:type="dxa"/>
            <w:tcBorders>
              <w:top w:val="single" w:sz="4" w:space="0" w:color="auto"/>
              <w:left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DB4349">
              <w:rPr>
                <w:rStyle w:val="ac"/>
                <w:rFonts w:ascii="Times New Roman" w:hAnsi="Times New Roman"/>
                <w:b w:val="0"/>
                <w:color w:val="auto"/>
                <w:u w:val="none"/>
              </w:rPr>
              <w:t>статьей 40</w:t>
            </w:r>
            <w:r w:rsidRPr="00DB4349">
              <w:rPr>
                <w:rFonts w:ascii="Times New Roman" w:hAnsi="Times New Roman"/>
              </w:rPr>
              <w:t xml:space="preserve"> Градостроительного кодекса РФ)</w:t>
            </w:r>
          </w:p>
        </w:tc>
        <w:tc>
          <w:tcPr>
            <w:tcW w:w="2552" w:type="dxa"/>
            <w:tcBorders>
              <w:top w:val="single" w:sz="4" w:space="0" w:color="auto"/>
              <w:left w:val="single" w:sz="4" w:space="0" w:color="auto"/>
              <w:right w:val="single" w:sz="4" w:space="0" w:color="auto"/>
            </w:tcBorders>
            <w:vAlign w:val="center"/>
          </w:tcPr>
          <w:p w:rsidR="003D4972" w:rsidRDefault="003D4972" w:rsidP="003D4972">
            <w:pPr>
              <w:jc w:val="center"/>
              <w:rPr>
                <w:sz w:val="28"/>
                <w:szCs w:val="28"/>
              </w:rPr>
            </w:pPr>
            <w:r>
              <w:rPr>
                <w:sz w:val="28"/>
                <w:szCs w:val="28"/>
              </w:rPr>
              <w:t>заявитель</w:t>
            </w:r>
          </w:p>
          <w:p w:rsidR="003D4972" w:rsidRDefault="003D4972" w:rsidP="003D4972">
            <w:pPr>
              <w:jc w:val="center"/>
              <w:rPr>
                <w:sz w:val="28"/>
                <w:szCs w:val="28"/>
              </w:rPr>
            </w:pPr>
          </w:p>
          <w:p w:rsidR="003D4972" w:rsidRDefault="003D4972" w:rsidP="003D4972">
            <w:pPr>
              <w:jc w:val="center"/>
              <w:rPr>
                <w:sz w:val="28"/>
                <w:szCs w:val="28"/>
              </w:rPr>
            </w:pPr>
            <w:r>
              <w:rPr>
                <w:sz w:val="28"/>
                <w:szCs w:val="28"/>
              </w:rPr>
              <w:t xml:space="preserve">отдел градостроительства </w:t>
            </w:r>
            <w:r w:rsidRPr="006A7C15">
              <w:rPr>
                <w:sz w:val="28"/>
                <w:szCs w:val="28"/>
              </w:rPr>
              <w:t xml:space="preserve">в рамках внутреннего делопроизводства администрации города </w:t>
            </w:r>
          </w:p>
          <w:p w:rsidR="003D4972" w:rsidRPr="006A7C15" w:rsidRDefault="003D4972" w:rsidP="003D4972">
            <w:pPr>
              <w:jc w:val="center"/>
              <w:rPr>
                <w:sz w:val="28"/>
                <w:szCs w:val="28"/>
              </w:rPr>
            </w:pPr>
            <w:proofErr w:type="gramStart"/>
            <w:r w:rsidRPr="006A7C15">
              <w:rPr>
                <w:sz w:val="28"/>
                <w:szCs w:val="28"/>
              </w:rPr>
              <w:t>Адрес: 456080 Челябинская обл. г. Трехгорный ул. Мира, 6, (</w:t>
            </w:r>
            <w:proofErr w:type="spellStart"/>
            <w:r w:rsidRPr="006A7C15">
              <w:rPr>
                <w:sz w:val="28"/>
                <w:szCs w:val="28"/>
              </w:rPr>
              <w:t>каб</w:t>
            </w:r>
            <w:proofErr w:type="spellEnd"/>
            <w:r w:rsidRPr="006A7C15">
              <w:rPr>
                <w:sz w:val="28"/>
                <w:szCs w:val="28"/>
              </w:rPr>
              <w:t>. 10</w:t>
            </w:r>
            <w:r>
              <w:rPr>
                <w:sz w:val="28"/>
                <w:szCs w:val="28"/>
              </w:rPr>
              <w:t>0</w:t>
            </w:r>
            <w:r w:rsidRPr="006A7C15">
              <w:rPr>
                <w:sz w:val="28"/>
                <w:szCs w:val="28"/>
              </w:rPr>
              <w:t>),</w:t>
            </w:r>
            <w:proofErr w:type="gramEnd"/>
          </w:p>
          <w:p w:rsidR="003D4972" w:rsidRPr="00DB4349" w:rsidRDefault="003D4972" w:rsidP="003D4972">
            <w:pPr>
              <w:pStyle w:val="afc"/>
              <w:jc w:val="center"/>
              <w:rPr>
                <w:rFonts w:ascii="Times New Roman" w:hAnsi="Times New Roman"/>
              </w:rPr>
            </w:pPr>
            <w:r w:rsidRPr="006A7C15">
              <w:rPr>
                <w:rFonts w:ascii="Times New Roman" w:hAnsi="Times New Roman"/>
              </w:rPr>
              <w:t>тел. 8(35191)6</w:t>
            </w:r>
            <w:r>
              <w:rPr>
                <w:rFonts w:ascii="Times New Roman" w:hAnsi="Times New Roman"/>
              </w:rPr>
              <w:t>5411</w:t>
            </w:r>
          </w:p>
        </w:tc>
        <w:tc>
          <w:tcPr>
            <w:tcW w:w="2123" w:type="dxa"/>
            <w:tcBorders>
              <w:top w:val="single" w:sz="4" w:space="0" w:color="auto"/>
              <w:left w:val="single" w:sz="4" w:space="0" w:color="auto"/>
            </w:tcBorders>
            <w:vAlign w:val="center"/>
          </w:tcPr>
          <w:p w:rsidR="003D4972" w:rsidRPr="00DB4349" w:rsidRDefault="003D4972" w:rsidP="003D4972">
            <w:pPr>
              <w:pStyle w:val="afc"/>
              <w:jc w:val="center"/>
              <w:rPr>
                <w:rFonts w:ascii="Times New Roman" w:hAnsi="Times New Roman"/>
              </w:rPr>
            </w:pPr>
            <w:r w:rsidRPr="00DB4349">
              <w:rPr>
                <w:rStyle w:val="ac"/>
                <w:rFonts w:ascii="Times New Roman" w:hAnsi="Times New Roman"/>
                <w:b w:val="0"/>
                <w:color w:val="auto"/>
                <w:u w:val="none"/>
              </w:rPr>
              <w:t xml:space="preserve">пункт 5 части 7 </w:t>
            </w:r>
            <w:r w:rsidRPr="00DB4349">
              <w:rPr>
                <w:rFonts w:ascii="Times New Roman" w:hAnsi="Times New Roman"/>
              </w:rPr>
              <w:t xml:space="preserve"> и часть </w:t>
            </w:r>
            <w:hyperlink r:id="rId17" w:history="1">
              <w:r w:rsidRPr="00DB4349">
                <w:rPr>
                  <w:rStyle w:val="ac"/>
                  <w:rFonts w:ascii="Times New Roman" w:hAnsi="Times New Roman"/>
                  <w:b w:val="0"/>
                  <w:color w:val="auto"/>
                  <w:u w:val="none"/>
                </w:rPr>
                <w:t>7.1 ст. 51</w:t>
              </w:r>
            </w:hyperlink>
            <w:r w:rsidRPr="00DB4349">
              <w:rPr>
                <w:rFonts w:ascii="Times New Roman" w:hAnsi="Times New Roman"/>
              </w:rPr>
              <w:t xml:space="preserve"> Градостроительного кодекса РФ</w:t>
            </w:r>
          </w:p>
        </w:tc>
      </w:tr>
      <w:tr w:rsidR="003D4972" w:rsidRPr="00DB4349" w:rsidTr="003D4972">
        <w:trPr>
          <w:trHeight w:val="1277"/>
        </w:trPr>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8.</w:t>
            </w:r>
          </w:p>
        </w:tc>
        <w:tc>
          <w:tcPr>
            <w:tcW w:w="4537" w:type="dxa"/>
            <w:tcBorders>
              <w:top w:val="single" w:sz="4" w:space="0" w:color="auto"/>
              <w:left w:val="single" w:sz="4" w:space="0" w:color="auto"/>
              <w:right w:val="single" w:sz="4" w:space="0" w:color="auto"/>
            </w:tcBorders>
          </w:tcPr>
          <w:p w:rsidR="003D4972" w:rsidRPr="00DB4349" w:rsidRDefault="003D4972" w:rsidP="003D4972">
            <w:pPr>
              <w:pStyle w:val="afc"/>
              <w:rPr>
                <w:rFonts w:ascii="Times New Roman" w:hAnsi="Times New Roman"/>
              </w:rPr>
            </w:pPr>
            <w:r w:rsidRPr="00DB4349">
              <w:rPr>
                <w:rFonts w:ascii="Times New Roman" w:hAnsi="Times New Roman"/>
              </w:rPr>
              <w:t>согласие всех правообладателей объекта капитального строительства в случае реконструкции такого объекта</w:t>
            </w:r>
          </w:p>
        </w:tc>
        <w:tc>
          <w:tcPr>
            <w:tcW w:w="2552" w:type="dxa"/>
            <w:tcBorders>
              <w:top w:val="single" w:sz="4" w:space="0" w:color="auto"/>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6 </w:t>
            </w:r>
            <w:hyperlink r:id="rId18"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rPr>
          <w:trHeight w:val="282"/>
        </w:trPr>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9.</w:t>
            </w:r>
          </w:p>
        </w:tc>
        <w:tc>
          <w:tcPr>
            <w:tcW w:w="4537" w:type="dxa"/>
            <w:tcBorders>
              <w:top w:val="single" w:sz="4" w:space="0" w:color="auto"/>
              <w:left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proofErr w:type="gramStart"/>
            <w:r w:rsidRPr="00D054AC">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DB4349">
              <w:rPr>
                <w:sz w:val="28"/>
                <w:szCs w:val="28"/>
              </w:rPr>
              <w:t>«</w:t>
            </w:r>
            <w:proofErr w:type="spellStart"/>
            <w:r w:rsidRPr="00D054AC">
              <w:rPr>
                <w:sz w:val="28"/>
                <w:szCs w:val="28"/>
              </w:rPr>
              <w:t>Росатом</w:t>
            </w:r>
            <w:proofErr w:type="spellEnd"/>
            <w:r w:rsidRPr="00DB4349">
              <w:rPr>
                <w:sz w:val="28"/>
                <w:szCs w:val="28"/>
              </w:rPr>
              <w:t>»</w:t>
            </w:r>
            <w:r w:rsidRPr="00D054AC">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w:t>
            </w:r>
            <w:r w:rsidRPr="00D054AC">
              <w:rPr>
                <w:sz w:val="28"/>
                <w:szCs w:val="28"/>
              </w:rPr>
              <w:lastRenderedPageBreak/>
              <w:t>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D054AC">
              <w:rPr>
                <w:sz w:val="28"/>
                <w:szCs w:val="28"/>
              </w:rPr>
              <w:t xml:space="preserve"> права собственника имущества, - соглашение о проведении такой реконструкции, </w:t>
            </w:r>
            <w:proofErr w:type="gramStart"/>
            <w:r w:rsidRPr="00D054AC">
              <w:rPr>
                <w:sz w:val="28"/>
                <w:szCs w:val="28"/>
              </w:rPr>
              <w:t>определяющее</w:t>
            </w:r>
            <w:proofErr w:type="gramEnd"/>
            <w:r w:rsidRPr="00D054AC">
              <w:rPr>
                <w:sz w:val="28"/>
                <w:szCs w:val="28"/>
              </w:rPr>
              <w:t xml:space="preserve"> в том числе условия и порядок возмещения ущерба, причиненного указанному объекту при </w:t>
            </w:r>
            <w:r w:rsidRPr="00DB4349">
              <w:rPr>
                <w:sz w:val="28"/>
                <w:szCs w:val="28"/>
              </w:rPr>
              <w:t>осуществлении реконструкции</w:t>
            </w:r>
          </w:p>
        </w:tc>
        <w:tc>
          <w:tcPr>
            <w:tcW w:w="2552" w:type="dxa"/>
            <w:tcBorders>
              <w:top w:val="single" w:sz="4" w:space="0" w:color="auto"/>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lastRenderedPageBreak/>
              <w:t xml:space="preserve">заявитель </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6.1 </w:t>
            </w:r>
            <w:hyperlink r:id="rId19"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rPr>
          <w:trHeight w:val="1600"/>
        </w:trPr>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lastRenderedPageBreak/>
              <w:t>10.</w:t>
            </w:r>
          </w:p>
        </w:tc>
        <w:tc>
          <w:tcPr>
            <w:tcW w:w="4537" w:type="dxa"/>
            <w:tcBorders>
              <w:top w:val="single" w:sz="4" w:space="0" w:color="auto"/>
              <w:left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r w:rsidRPr="00D054AC">
              <w:rPr>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rsidRPr="00DB4349">
              <w:rPr>
                <w:sz w:val="28"/>
                <w:szCs w:val="28"/>
              </w:rPr>
              <w:t>омещений в многоквартирном доме</w:t>
            </w:r>
          </w:p>
        </w:tc>
        <w:tc>
          <w:tcPr>
            <w:tcW w:w="2552" w:type="dxa"/>
            <w:tcBorders>
              <w:top w:val="single" w:sz="4" w:space="0" w:color="auto"/>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6.2 </w:t>
            </w:r>
            <w:hyperlink r:id="rId20"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rPr>
          <w:trHeight w:val="1600"/>
        </w:trPr>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11.</w:t>
            </w:r>
          </w:p>
        </w:tc>
        <w:tc>
          <w:tcPr>
            <w:tcW w:w="4537" w:type="dxa"/>
            <w:tcBorders>
              <w:top w:val="single" w:sz="4" w:space="0" w:color="auto"/>
              <w:left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r w:rsidRPr="00DB4349">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552" w:type="dxa"/>
            <w:tcBorders>
              <w:top w:val="single" w:sz="4" w:space="0" w:color="auto"/>
              <w:left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tcBorders>
              <w:top w:val="single" w:sz="4" w:space="0" w:color="auto"/>
              <w:left w:val="single" w:sz="4" w:space="0" w:color="auto"/>
              <w:bottom w:val="single" w:sz="4" w:space="0" w:color="auto"/>
            </w:tcBorders>
          </w:tcPr>
          <w:p w:rsidR="003D4972" w:rsidRPr="00DB4349" w:rsidRDefault="003D4972" w:rsidP="003D4972">
            <w:pPr>
              <w:pStyle w:val="afc"/>
              <w:rPr>
                <w:rFonts w:ascii="Times New Roman" w:hAnsi="Times New Roman"/>
                <w:b/>
              </w:rPr>
            </w:pPr>
          </w:p>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7 </w:t>
            </w:r>
            <w:hyperlink r:id="rId21"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c>
          <w:tcPr>
            <w:tcW w:w="708" w:type="dxa"/>
            <w:tcBorders>
              <w:top w:val="single" w:sz="4" w:space="0" w:color="auto"/>
              <w:bottom w:val="single" w:sz="4" w:space="0" w:color="auto"/>
              <w:right w:val="single" w:sz="4" w:space="0" w:color="auto"/>
            </w:tcBorders>
          </w:tcPr>
          <w:p w:rsidR="003D4972" w:rsidRPr="00DB4349" w:rsidRDefault="003D4972" w:rsidP="003D4972">
            <w:pPr>
              <w:pStyle w:val="afc"/>
              <w:jc w:val="center"/>
              <w:rPr>
                <w:rFonts w:ascii="Times New Roman" w:hAnsi="Times New Roman"/>
              </w:rPr>
            </w:pPr>
            <w:r w:rsidRPr="00DB4349">
              <w:rPr>
                <w:rFonts w:ascii="Times New Roman" w:hAnsi="Times New Roman"/>
              </w:rPr>
              <w:t>12.</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autoSpaceDE w:val="0"/>
              <w:autoSpaceDN w:val="0"/>
              <w:adjustRightInd w:val="0"/>
              <w:jc w:val="both"/>
              <w:rPr>
                <w:sz w:val="28"/>
                <w:szCs w:val="28"/>
              </w:rPr>
            </w:pPr>
            <w:r w:rsidRPr="00AF717D">
              <w:rPr>
                <w:sz w:val="28"/>
                <w:szCs w:val="28"/>
              </w:rPr>
              <w:t xml:space="preserve">документы, предусмотренные </w:t>
            </w:r>
            <w:hyperlink r:id="rId22" w:history="1">
              <w:r w:rsidRPr="00DB4349">
                <w:rPr>
                  <w:sz w:val="28"/>
                  <w:szCs w:val="28"/>
                </w:rPr>
                <w:t>законодательством</w:t>
              </w:r>
            </w:hyperlink>
            <w:r w:rsidRPr="00AF717D">
              <w:rPr>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заявитель</w:t>
            </w:r>
          </w:p>
        </w:tc>
        <w:tc>
          <w:tcPr>
            <w:tcW w:w="2123" w:type="dxa"/>
            <w:tcBorders>
              <w:top w:val="single" w:sz="4" w:space="0" w:color="auto"/>
              <w:left w:val="single" w:sz="4" w:space="0" w:color="auto"/>
              <w:bottom w:val="single" w:sz="4" w:space="0" w:color="auto"/>
            </w:tcBorders>
            <w:vAlign w:val="center"/>
          </w:tcPr>
          <w:p w:rsidR="003D4972" w:rsidRPr="00DB4349" w:rsidRDefault="003D4972" w:rsidP="003D4972">
            <w:pPr>
              <w:pStyle w:val="afc"/>
              <w:jc w:val="center"/>
              <w:rPr>
                <w:rFonts w:ascii="Times New Roman" w:hAnsi="Times New Roman"/>
              </w:rPr>
            </w:pPr>
            <w:r w:rsidRPr="00DB4349">
              <w:rPr>
                <w:rFonts w:ascii="Times New Roman" w:hAnsi="Times New Roman"/>
              </w:rPr>
              <w:t xml:space="preserve">пункт 8 </w:t>
            </w:r>
            <w:hyperlink r:id="rId23" w:history="1">
              <w:r w:rsidRPr="00DB4349">
                <w:rPr>
                  <w:rStyle w:val="ac"/>
                  <w:rFonts w:ascii="Times New Roman" w:hAnsi="Times New Roman"/>
                  <w:b w:val="0"/>
                  <w:color w:val="auto"/>
                  <w:u w:val="none"/>
                </w:rPr>
                <w:t>части 7  ст. 51</w:t>
              </w:r>
            </w:hyperlink>
            <w:r w:rsidRPr="00DB4349">
              <w:rPr>
                <w:rFonts w:ascii="Times New Roman" w:hAnsi="Times New Roman"/>
              </w:rPr>
              <w:t xml:space="preserve"> Градостроительного кодекса РФ</w:t>
            </w:r>
          </w:p>
        </w:tc>
      </w:tr>
      <w:tr w:rsidR="003D4972" w:rsidRPr="00DB4349" w:rsidTr="003D4972">
        <w:tc>
          <w:tcPr>
            <w:tcW w:w="708" w:type="dxa"/>
            <w:tcBorders>
              <w:top w:val="single" w:sz="4" w:space="0" w:color="auto"/>
              <w:bottom w:val="single" w:sz="4" w:space="0" w:color="auto"/>
              <w:right w:val="single" w:sz="4" w:space="0" w:color="auto"/>
            </w:tcBorders>
          </w:tcPr>
          <w:p w:rsidR="003D4972" w:rsidRPr="00DB4349" w:rsidRDefault="003D4972" w:rsidP="003D4972">
            <w:pPr>
              <w:jc w:val="center"/>
              <w:rPr>
                <w:sz w:val="28"/>
                <w:szCs w:val="28"/>
              </w:rPr>
            </w:pPr>
            <w:r w:rsidRPr="00DB4349">
              <w:rPr>
                <w:sz w:val="28"/>
                <w:szCs w:val="28"/>
              </w:rPr>
              <w:t>13.</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rPr>
                <w:sz w:val="28"/>
                <w:szCs w:val="28"/>
              </w:rPr>
            </w:pPr>
            <w:r w:rsidRPr="00DB4349">
              <w:rPr>
                <w:sz w:val="28"/>
                <w:szCs w:val="28"/>
              </w:rPr>
              <w:t xml:space="preserve">документы, подтверждающие </w:t>
            </w:r>
            <w:r w:rsidRPr="00DB4349">
              <w:rPr>
                <w:sz w:val="28"/>
                <w:szCs w:val="28"/>
              </w:rPr>
              <w:lastRenderedPageBreak/>
              <w:t>полномочия лица, подписавшего заявление (для юридических лиц)</w:t>
            </w:r>
          </w:p>
        </w:tc>
        <w:tc>
          <w:tcPr>
            <w:tcW w:w="2552"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jc w:val="center"/>
              <w:rPr>
                <w:sz w:val="28"/>
                <w:szCs w:val="28"/>
              </w:rPr>
            </w:pPr>
            <w:r w:rsidRPr="00DB4349">
              <w:rPr>
                <w:sz w:val="28"/>
                <w:szCs w:val="28"/>
              </w:rPr>
              <w:lastRenderedPageBreak/>
              <w:t>заявитель</w:t>
            </w:r>
          </w:p>
        </w:tc>
        <w:tc>
          <w:tcPr>
            <w:tcW w:w="2123" w:type="dxa"/>
            <w:tcBorders>
              <w:top w:val="single" w:sz="4" w:space="0" w:color="auto"/>
              <w:left w:val="single" w:sz="4" w:space="0" w:color="auto"/>
              <w:bottom w:val="single" w:sz="4" w:space="0" w:color="auto"/>
            </w:tcBorders>
          </w:tcPr>
          <w:p w:rsidR="003D4972" w:rsidRPr="00DB4349" w:rsidRDefault="003D4972" w:rsidP="003D4972">
            <w:pPr>
              <w:jc w:val="center"/>
              <w:rPr>
                <w:sz w:val="28"/>
                <w:szCs w:val="28"/>
              </w:rPr>
            </w:pPr>
            <w:r w:rsidRPr="00DB4349">
              <w:rPr>
                <w:sz w:val="28"/>
                <w:szCs w:val="28"/>
              </w:rPr>
              <w:t xml:space="preserve">Гражданский </w:t>
            </w:r>
            <w:r w:rsidRPr="00DB4349">
              <w:rPr>
                <w:sz w:val="28"/>
                <w:szCs w:val="28"/>
              </w:rPr>
              <w:lastRenderedPageBreak/>
              <w:t>кодекс РФ</w:t>
            </w:r>
          </w:p>
        </w:tc>
      </w:tr>
      <w:tr w:rsidR="003D4972" w:rsidRPr="00DB4349" w:rsidTr="003D4972">
        <w:tc>
          <w:tcPr>
            <w:tcW w:w="708" w:type="dxa"/>
            <w:tcBorders>
              <w:top w:val="single" w:sz="4" w:space="0" w:color="auto"/>
              <w:bottom w:val="single" w:sz="4" w:space="0" w:color="auto"/>
              <w:right w:val="single" w:sz="4" w:space="0" w:color="auto"/>
            </w:tcBorders>
          </w:tcPr>
          <w:p w:rsidR="003D4972" w:rsidRPr="00DB4349" w:rsidRDefault="003D4972" w:rsidP="003D4972">
            <w:pPr>
              <w:jc w:val="center"/>
              <w:rPr>
                <w:sz w:val="28"/>
                <w:szCs w:val="28"/>
              </w:rPr>
            </w:pPr>
            <w:r w:rsidRPr="00DB4349">
              <w:rPr>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rPr>
                <w:sz w:val="28"/>
                <w:szCs w:val="28"/>
              </w:rPr>
            </w:pPr>
            <w:r w:rsidRPr="00DB4349">
              <w:rPr>
                <w:sz w:val="28"/>
                <w:szCs w:val="28"/>
              </w:rPr>
              <w:t>копия документа, удостоверяющего личность</w:t>
            </w:r>
          </w:p>
        </w:tc>
        <w:tc>
          <w:tcPr>
            <w:tcW w:w="2552" w:type="dxa"/>
            <w:tcBorders>
              <w:top w:val="single" w:sz="4" w:space="0" w:color="auto"/>
              <w:left w:val="single" w:sz="4" w:space="0" w:color="auto"/>
              <w:bottom w:val="single" w:sz="4" w:space="0" w:color="auto"/>
              <w:right w:val="single" w:sz="4" w:space="0" w:color="auto"/>
            </w:tcBorders>
          </w:tcPr>
          <w:p w:rsidR="003D4972" w:rsidRPr="00DB4349" w:rsidRDefault="003D4972" w:rsidP="003D4972">
            <w:pPr>
              <w:jc w:val="center"/>
              <w:rPr>
                <w:sz w:val="28"/>
                <w:szCs w:val="28"/>
              </w:rPr>
            </w:pPr>
            <w:r w:rsidRPr="00DB4349">
              <w:rPr>
                <w:sz w:val="28"/>
                <w:szCs w:val="28"/>
              </w:rPr>
              <w:t>заявитель</w:t>
            </w:r>
          </w:p>
        </w:tc>
        <w:tc>
          <w:tcPr>
            <w:tcW w:w="2123" w:type="dxa"/>
            <w:tcBorders>
              <w:top w:val="single" w:sz="4" w:space="0" w:color="auto"/>
              <w:left w:val="single" w:sz="4" w:space="0" w:color="auto"/>
              <w:bottom w:val="single" w:sz="4" w:space="0" w:color="auto"/>
            </w:tcBorders>
          </w:tcPr>
          <w:p w:rsidR="003D4972" w:rsidRPr="00DB4349" w:rsidRDefault="003D4972" w:rsidP="003D4972">
            <w:pPr>
              <w:jc w:val="center"/>
              <w:rPr>
                <w:sz w:val="28"/>
                <w:szCs w:val="28"/>
              </w:rPr>
            </w:pPr>
            <w:r w:rsidRPr="00DB4349">
              <w:rPr>
                <w:sz w:val="28"/>
                <w:szCs w:val="28"/>
              </w:rPr>
              <w:t>настоящий административный регламент</w:t>
            </w:r>
          </w:p>
        </w:tc>
      </w:tr>
    </w:tbl>
    <w:p w:rsidR="00CD2020" w:rsidRPr="000F24D2" w:rsidRDefault="00CD2020" w:rsidP="001F4BFE">
      <w:pPr>
        <w:jc w:val="both"/>
        <w:rPr>
          <w:sz w:val="28"/>
          <w:szCs w:val="28"/>
        </w:rPr>
      </w:pPr>
    </w:p>
    <w:p w:rsidR="006E0E15" w:rsidRPr="000F24D2" w:rsidRDefault="006E0E15" w:rsidP="006E0E15">
      <w:pPr>
        <w:ind w:firstLine="709"/>
        <w:jc w:val="both"/>
        <w:rPr>
          <w:sz w:val="28"/>
          <w:szCs w:val="28"/>
        </w:rPr>
      </w:pPr>
      <w:r w:rsidRPr="000F24D2">
        <w:rPr>
          <w:sz w:val="28"/>
          <w:szCs w:val="28"/>
        </w:rPr>
        <w:t>Представленные документы должны соответствовать следующим требованиям:</w:t>
      </w:r>
    </w:p>
    <w:p w:rsidR="006E0E15" w:rsidRPr="000F24D2" w:rsidRDefault="005C1349" w:rsidP="006E0E15">
      <w:pPr>
        <w:autoSpaceDE w:val="0"/>
        <w:autoSpaceDN w:val="0"/>
        <w:adjustRightInd w:val="0"/>
        <w:ind w:firstLine="709"/>
        <w:jc w:val="both"/>
        <w:rPr>
          <w:sz w:val="28"/>
          <w:szCs w:val="28"/>
        </w:rPr>
      </w:pPr>
      <w:r>
        <w:rPr>
          <w:sz w:val="28"/>
          <w:szCs w:val="28"/>
        </w:rPr>
        <w:t>-</w:t>
      </w:r>
      <w:r w:rsidR="006068E4">
        <w:rPr>
          <w:sz w:val="28"/>
          <w:szCs w:val="28"/>
        </w:rPr>
        <w:t xml:space="preserve"> </w:t>
      </w:r>
      <w:r w:rsidR="006E0E15" w:rsidRPr="000F24D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E0E15" w:rsidRPr="000F24D2" w:rsidRDefault="005C1349" w:rsidP="006E0E15">
      <w:pPr>
        <w:autoSpaceDE w:val="0"/>
        <w:autoSpaceDN w:val="0"/>
        <w:adjustRightInd w:val="0"/>
        <w:ind w:firstLine="709"/>
        <w:jc w:val="both"/>
        <w:rPr>
          <w:sz w:val="28"/>
          <w:szCs w:val="28"/>
        </w:rPr>
      </w:pPr>
      <w:r>
        <w:rPr>
          <w:sz w:val="28"/>
          <w:szCs w:val="28"/>
        </w:rPr>
        <w:t>-</w:t>
      </w:r>
      <w:r w:rsidR="006068E4">
        <w:rPr>
          <w:sz w:val="28"/>
          <w:szCs w:val="28"/>
        </w:rPr>
        <w:t xml:space="preserve"> </w:t>
      </w:r>
      <w:r w:rsidR="006E0E15" w:rsidRPr="000F24D2">
        <w:rPr>
          <w:sz w:val="28"/>
          <w:szCs w:val="28"/>
        </w:rPr>
        <w:t xml:space="preserve">наименования юридических лиц </w:t>
      </w:r>
      <w:r w:rsidR="006E0E15">
        <w:rPr>
          <w:sz w:val="28"/>
          <w:szCs w:val="28"/>
        </w:rPr>
        <w:t>должны быть написаны</w:t>
      </w:r>
      <w:r w:rsidR="006E0E15" w:rsidRPr="000F24D2">
        <w:rPr>
          <w:sz w:val="28"/>
          <w:szCs w:val="28"/>
        </w:rPr>
        <w:t xml:space="preserve"> без сокращения, с указанием их мест нахождения, фамилии, имена и отчества физических лиц, адреса их мест жительства написаны полностью;</w:t>
      </w:r>
    </w:p>
    <w:p w:rsidR="006E0E15" w:rsidRPr="002E76AD" w:rsidRDefault="005C1349" w:rsidP="006E0E15">
      <w:pPr>
        <w:ind w:firstLine="709"/>
        <w:jc w:val="both"/>
        <w:rPr>
          <w:sz w:val="28"/>
          <w:szCs w:val="28"/>
        </w:rPr>
      </w:pPr>
      <w:r>
        <w:rPr>
          <w:sz w:val="28"/>
          <w:szCs w:val="28"/>
        </w:rPr>
        <w:t>-</w:t>
      </w:r>
      <w:r w:rsidR="006E0E15">
        <w:rPr>
          <w:sz w:val="28"/>
          <w:szCs w:val="28"/>
        </w:rPr>
        <w:t xml:space="preserve"> документы не должны иметь подчистки или приписки, зачёркнутые слова и иные не оговоренные в них исправления, документы не должны быть исполнены карандашом, а также иметь серьёзные повреждения, не позволяющие однозначно истолковать их содержание, документы не должны быть с истекшим сроком действия</w:t>
      </w:r>
      <w:r w:rsidR="006E0E15" w:rsidRPr="002E76AD">
        <w:rPr>
          <w:sz w:val="28"/>
          <w:szCs w:val="28"/>
        </w:rPr>
        <w:t>;</w:t>
      </w:r>
    </w:p>
    <w:p w:rsidR="006E0E15" w:rsidRPr="004D67FD" w:rsidRDefault="005C1349" w:rsidP="006E0E15">
      <w:pPr>
        <w:ind w:firstLine="709"/>
        <w:jc w:val="both"/>
        <w:rPr>
          <w:sz w:val="28"/>
          <w:szCs w:val="28"/>
        </w:rPr>
      </w:pPr>
      <w:r>
        <w:rPr>
          <w:sz w:val="28"/>
          <w:szCs w:val="28"/>
        </w:rPr>
        <w:t>-</w:t>
      </w:r>
      <w:r w:rsidR="006068E4">
        <w:rPr>
          <w:sz w:val="28"/>
          <w:szCs w:val="28"/>
        </w:rPr>
        <w:t xml:space="preserve"> </w:t>
      </w:r>
      <w:r w:rsidR="006E0E15">
        <w:rPr>
          <w:sz w:val="28"/>
          <w:szCs w:val="28"/>
        </w:rPr>
        <w:t>проектная документация должна быть утверждена заявителем</w:t>
      </w:r>
      <w:r w:rsidR="006E0E15" w:rsidRPr="004D67FD">
        <w:rPr>
          <w:sz w:val="28"/>
          <w:szCs w:val="28"/>
        </w:rPr>
        <w:t>;</w:t>
      </w:r>
    </w:p>
    <w:p w:rsidR="006E0E15" w:rsidRDefault="005C1349" w:rsidP="006E0E15">
      <w:pPr>
        <w:ind w:firstLine="709"/>
        <w:jc w:val="both"/>
        <w:rPr>
          <w:sz w:val="28"/>
          <w:szCs w:val="28"/>
        </w:rPr>
      </w:pPr>
      <w:r>
        <w:rPr>
          <w:sz w:val="28"/>
          <w:szCs w:val="28"/>
        </w:rPr>
        <w:t>-</w:t>
      </w:r>
      <w:r w:rsidR="006E0E15">
        <w:rPr>
          <w:sz w:val="28"/>
          <w:szCs w:val="28"/>
        </w:rPr>
        <w:t xml:space="preserve"> </w:t>
      </w:r>
      <w:r w:rsidR="006E0E15" w:rsidRPr="00AF3245">
        <w:rPr>
          <w:sz w:val="28"/>
          <w:szCs w:val="28"/>
        </w:rPr>
        <w:t>проектная документация должна соответствовать требованиям оформления проектной документации с оригинальными подписями исполнителей, руководителей. В с</w:t>
      </w:r>
      <w:r w:rsidR="006E0E15">
        <w:rPr>
          <w:sz w:val="28"/>
          <w:szCs w:val="28"/>
        </w:rPr>
        <w:t>лучае предоставления копий прое</w:t>
      </w:r>
      <w:r w:rsidR="006E0E15" w:rsidRPr="00AF3245">
        <w:rPr>
          <w:sz w:val="28"/>
          <w:szCs w:val="28"/>
        </w:rPr>
        <w:t>к</w:t>
      </w:r>
      <w:r w:rsidR="006E0E15">
        <w:rPr>
          <w:sz w:val="28"/>
          <w:szCs w:val="28"/>
        </w:rPr>
        <w:t>т</w:t>
      </w:r>
      <w:r w:rsidR="006E0E15" w:rsidRPr="00AF3245">
        <w:rPr>
          <w:sz w:val="28"/>
          <w:szCs w:val="28"/>
        </w:rPr>
        <w:t xml:space="preserve">ной документации, </w:t>
      </w:r>
      <w:r w:rsidR="00C532BD">
        <w:rPr>
          <w:sz w:val="28"/>
          <w:szCs w:val="28"/>
        </w:rPr>
        <w:t xml:space="preserve">они </w:t>
      </w:r>
      <w:r w:rsidR="006E0E15" w:rsidRPr="00AF3245">
        <w:rPr>
          <w:sz w:val="28"/>
          <w:szCs w:val="28"/>
        </w:rPr>
        <w:t>должны быть заверены в установленном порядке.</w:t>
      </w:r>
    </w:p>
    <w:p w:rsidR="003D4972" w:rsidRDefault="003D4972" w:rsidP="006E0E15">
      <w:pPr>
        <w:ind w:firstLine="709"/>
        <w:jc w:val="both"/>
        <w:rPr>
          <w:sz w:val="28"/>
          <w:szCs w:val="28"/>
        </w:rPr>
      </w:pPr>
      <w:r w:rsidRPr="009956C7">
        <w:rPr>
          <w:sz w:val="28"/>
          <w:szCs w:val="28"/>
        </w:rPr>
        <w:t xml:space="preserve">Документы, указанные в частях </w:t>
      </w:r>
      <w:r>
        <w:rPr>
          <w:sz w:val="28"/>
          <w:szCs w:val="28"/>
        </w:rPr>
        <w:t>2.</w:t>
      </w:r>
      <w:r w:rsidRPr="009956C7">
        <w:rPr>
          <w:sz w:val="28"/>
          <w:szCs w:val="28"/>
        </w:rPr>
        <w:t xml:space="preserve">1, </w:t>
      </w:r>
      <w:r>
        <w:rPr>
          <w:sz w:val="28"/>
          <w:szCs w:val="28"/>
        </w:rPr>
        <w:t>3, 5, 6, 8, 9, 10, 11</w:t>
      </w:r>
      <w:r w:rsidRPr="000B5DA9">
        <w:rPr>
          <w:sz w:val="28"/>
          <w:szCs w:val="28"/>
        </w:rPr>
        <w:t>, 12,</w:t>
      </w:r>
      <w:r>
        <w:rPr>
          <w:sz w:val="28"/>
          <w:szCs w:val="28"/>
        </w:rPr>
        <w:t xml:space="preserve"> 13, 14</w:t>
      </w:r>
      <w:r w:rsidRPr="009956C7">
        <w:rPr>
          <w:sz w:val="28"/>
          <w:szCs w:val="28"/>
        </w:rPr>
        <w:t xml:space="preserve"> таблицы, предоставл</w:t>
      </w:r>
      <w:r>
        <w:rPr>
          <w:sz w:val="28"/>
          <w:szCs w:val="28"/>
        </w:rPr>
        <w:t>яются заявителем самостоятельно. Д</w:t>
      </w:r>
      <w:r w:rsidRPr="009956C7">
        <w:rPr>
          <w:sz w:val="28"/>
          <w:szCs w:val="28"/>
        </w:rPr>
        <w:t xml:space="preserve">окументы, указанные в частях </w:t>
      </w:r>
      <w:r>
        <w:rPr>
          <w:sz w:val="28"/>
          <w:szCs w:val="28"/>
        </w:rPr>
        <w:t>2,</w:t>
      </w:r>
      <w:r w:rsidRPr="009956C7">
        <w:rPr>
          <w:sz w:val="28"/>
          <w:szCs w:val="28"/>
        </w:rPr>
        <w:t xml:space="preserve"> </w:t>
      </w:r>
      <w:r>
        <w:rPr>
          <w:sz w:val="28"/>
          <w:szCs w:val="28"/>
        </w:rPr>
        <w:t xml:space="preserve">4, 7 </w:t>
      </w:r>
      <w:r w:rsidRPr="009956C7">
        <w:rPr>
          <w:sz w:val="28"/>
          <w:szCs w:val="28"/>
        </w:rPr>
        <w:t>заявитель вправе представить по собственной инициативе</w:t>
      </w:r>
      <w:r>
        <w:rPr>
          <w:sz w:val="28"/>
          <w:szCs w:val="28"/>
        </w:rPr>
        <w:t xml:space="preserve"> (части 7.1, 7.2 статьи 51 Градостроительного кодекса РФ)</w:t>
      </w:r>
      <w:r w:rsidRPr="009956C7">
        <w:rPr>
          <w:sz w:val="28"/>
          <w:szCs w:val="28"/>
        </w:rPr>
        <w:t>.</w:t>
      </w:r>
    </w:p>
    <w:p w:rsidR="006068E4" w:rsidRDefault="006068E4" w:rsidP="006068E4">
      <w:pPr>
        <w:ind w:firstLine="709"/>
        <w:jc w:val="both"/>
        <w:rPr>
          <w:sz w:val="28"/>
          <w:szCs w:val="28"/>
        </w:rPr>
      </w:pPr>
      <w:r>
        <w:rPr>
          <w:sz w:val="28"/>
          <w:szCs w:val="28"/>
        </w:rPr>
        <w:t>14.2.</w:t>
      </w:r>
      <w:r w:rsidRPr="006068E4">
        <w:rPr>
          <w:sz w:val="28"/>
          <w:szCs w:val="28"/>
        </w:rPr>
        <w:t xml:space="preserve"> </w:t>
      </w:r>
      <w:r w:rsidRPr="000F24D2">
        <w:rPr>
          <w:sz w:val="28"/>
          <w:szCs w:val="28"/>
        </w:rPr>
        <w:t>Для получения разрешения на строительство объект</w:t>
      </w:r>
      <w:r>
        <w:rPr>
          <w:sz w:val="28"/>
          <w:szCs w:val="28"/>
        </w:rPr>
        <w:t xml:space="preserve">ов </w:t>
      </w:r>
      <w:r w:rsidRPr="000F24D2">
        <w:rPr>
          <w:sz w:val="28"/>
          <w:szCs w:val="28"/>
        </w:rPr>
        <w:t>индивидуального жилищного строительства заявитель должен представить следующие документы:</w:t>
      </w:r>
    </w:p>
    <w:p w:rsidR="006068E4" w:rsidRDefault="006068E4" w:rsidP="006068E4">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407"/>
        <w:gridCol w:w="2268"/>
        <w:gridCol w:w="2126"/>
      </w:tblGrid>
      <w:tr w:rsidR="006068E4" w:rsidRPr="000F24D2" w:rsidTr="007E763C">
        <w:tc>
          <w:tcPr>
            <w:tcW w:w="513" w:type="dxa"/>
            <w:vAlign w:val="center"/>
          </w:tcPr>
          <w:p w:rsidR="006068E4" w:rsidRPr="009A146B" w:rsidRDefault="006068E4" w:rsidP="006068E4">
            <w:pPr>
              <w:pStyle w:val="afc"/>
              <w:jc w:val="center"/>
              <w:rPr>
                <w:rFonts w:ascii="Times New Roman" w:hAnsi="Times New Roman"/>
              </w:rPr>
            </w:pPr>
            <w:r>
              <w:rPr>
                <w:rFonts w:ascii="Times New Roman" w:hAnsi="Times New Roman"/>
              </w:rPr>
              <w:t>№</w:t>
            </w:r>
          </w:p>
        </w:tc>
        <w:tc>
          <w:tcPr>
            <w:tcW w:w="5407" w:type="dxa"/>
            <w:vAlign w:val="center"/>
          </w:tcPr>
          <w:p w:rsidR="006068E4" w:rsidRPr="009A146B" w:rsidRDefault="006068E4" w:rsidP="006068E4">
            <w:pPr>
              <w:pStyle w:val="afc"/>
              <w:jc w:val="center"/>
              <w:rPr>
                <w:rFonts w:ascii="Times New Roman" w:hAnsi="Times New Roman"/>
              </w:rPr>
            </w:pPr>
            <w:r w:rsidRPr="009A146B">
              <w:rPr>
                <w:rFonts w:ascii="Times New Roman" w:hAnsi="Times New Roman"/>
              </w:rPr>
              <w:t>Документ</w:t>
            </w:r>
          </w:p>
        </w:tc>
        <w:tc>
          <w:tcPr>
            <w:tcW w:w="2268" w:type="dxa"/>
            <w:vAlign w:val="center"/>
          </w:tcPr>
          <w:p w:rsidR="006068E4" w:rsidRPr="009A146B" w:rsidRDefault="006068E4" w:rsidP="006068E4">
            <w:pPr>
              <w:pStyle w:val="afc"/>
              <w:jc w:val="center"/>
              <w:rPr>
                <w:rFonts w:ascii="Times New Roman" w:hAnsi="Times New Roman"/>
              </w:rPr>
            </w:pPr>
            <w:r w:rsidRPr="009A146B">
              <w:rPr>
                <w:rFonts w:ascii="Times New Roman" w:hAnsi="Times New Roman"/>
              </w:rPr>
              <w:t>Лицо, предоставляющее документ</w:t>
            </w:r>
          </w:p>
        </w:tc>
        <w:tc>
          <w:tcPr>
            <w:tcW w:w="2126" w:type="dxa"/>
            <w:vAlign w:val="center"/>
          </w:tcPr>
          <w:p w:rsidR="006068E4" w:rsidRPr="009A146B" w:rsidRDefault="006068E4" w:rsidP="006068E4">
            <w:pPr>
              <w:pStyle w:val="afc"/>
              <w:jc w:val="center"/>
              <w:rPr>
                <w:rFonts w:ascii="Times New Roman" w:hAnsi="Times New Roman"/>
              </w:rPr>
            </w:pPr>
            <w:r w:rsidRPr="009A146B">
              <w:rPr>
                <w:rFonts w:ascii="Times New Roman" w:hAnsi="Times New Roman"/>
              </w:rPr>
              <w:t>Основание</w:t>
            </w:r>
          </w:p>
        </w:tc>
      </w:tr>
      <w:tr w:rsidR="006068E4" w:rsidRPr="000F24D2" w:rsidTr="007E763C">
        <w:tc>
          <w:tcPr>
            <w:tcW w:w="513" w:type="dxa"/>
          </w:tcPr>
          <w:p w:rsidR="006068E4" w:rsidRPr="006068E4" w:rsidRDefault="001F06AA" w:rsidP="006068E4">
            <w:pPr>
              <w:pStyle w:val="afc"/>
              <w:jc w:val="center"/>
              <w:rPr>
                <w:rFonts w:ascii="Times New Roman" w:hAnsi="Times New Roman"/>
              </w:rPr>
            </w:pPr>
            <w:r>
              <w:rPr>
                <w:rFonts w:ascii="Times New Roman" w:hAnsi="Times New Roman"/>
              </w:rPr>
              <w:t>1</w:t>
            </w:r>
            <w:r w:rsidR="006068E4" w:rsidRPr="006068E4">
              <w:rPr>
                <w:rFonts w:ascii="Times New Roman" w:hAnsi="Times New Roman"/>
              </w:rPr>
              <w:t>.</w:t>
            </w:r>
          </w:p>
        </w:tc>
        <w:tc>
          <w:tcPr>
            <w:tcW w:w="5407" w:type="dxa"/>
          </w:tcPr>
          <w:p w:rsidR="006068E4" w:rsidRPr="006068E4" w:rsidRDefault="005C1349" w:rsidP="007E763C">
            <w:pPr>
              <w:pStyle w:val="afc"/>
              <w:rPr>
                <w:rFonts w:ascii="Times New Roman" w:hAnsi="Times New Roman"/>
              </w:rPr>
            </w:pPr>
            <w:r>
              <w:rPr>
                <w:rFonts w:ascii="Times New Roman" w:hAnsi="Times New Roman"/>
              </w:rPr>
              <w:t>з</w:t>
            </w:r>
            <w:r w:rsidR="00D40AC2" w:rsidRPr="00D40AC2">
              <w:rPr>
                <w:rFonts w:ascii="Times New Roman" w:hAnsi="Times New Roman"/>
              </w:rPr>
              <w:t>аявление о выдаче разрешения на строительство объекта индивидуального жилищного строительства</w:t>
            </w:r>
            <w:r w:rsidR="00D40AC2" w:rsidRPr="000F24D2">
              <w:t xml:space="preserve">   </w:t>
            </w:r>
            <w:r w:rsidR="006068E4" w:rsidRPr="006068E4">
              <w:rPr>
                <w:rFonts w:ascii="Times New Roman" w:hAnsi="Times New Roman"/>
              </w:rPr>
              <w:t>(</w:t>
            </w:r>
            <w:r w:rsidR="006068E4" w:rsidRPr="00D40AC2">
              <w:rPr>
                <w:rStyle w:val="ac"/>
                <w:rFonts w:ascii="Times New Roman" w:hAnsi="Times New Roman"/>
                <w:b w:val="0"/>
                <w:color w:val="auto"/>
                <w:u w:val="none"/>
              </w:rPr>
              <w:t xml:space="preserve">Приложение </w:t>
            </w:r>
            <w:r w:rsidR="007E763C">
              <w:rPr>
                <w:rStyle w:val="ac"/>
                <w:rFonts w:ascii="Times New Roman" w:hAnsi="Times New Roman"/>
                <w:b w:val="0"/>
                <w:color w:val="auto"/>
                <w:u w:val="none"/>
              </w:rPr>
              <w:t>№</w:t>
            </w:r>
            <w:r w:rsidR="001F06AA">
              <w:rPr>
                <w:rStyle w:val="ac"/>
                <w:rFonts w:ascii="Times New Roman" w:hAnsi="Times New Roman"/>
                <w:b w:val="0"/>
                <w:color w:val="auto"/>
                <w:u w:val="none"/>
              </w:rPr>
              <w:t xml:space="preserve"> 2</w:t>
            </w:r>
            <w:r w:rsidR="007E763C">
              <w:rPr>
                <w:rStyle w:val="ac"/>
                <w:rFonts w:ascii="Times New Roman" w:hAnsi="Times New Roman"/>
                <w:b w:val="0"/>
                <w:color w:val="auto"/>
                <w:u w:val="none"/>
              </w:rPr>
              <w:t xml:space="preserve"> к настоящему административному регламенту</w:t>
            </w:r>
            <w:r w:rsidR="006068E4" w:rsidRPr="00D40AC2">
              <w:rPr>
                <w:rFonts w:ascii="Times New Roman" w:hAnsi="Times New Roman"/>
              </w:rPr>
              <w:t>)</w:t>
            </w:r>
          </w:p>
        </w:tc>
        <w:tc>
          <w:tcPr>
            <w:tcW w:w="2268" w:type="dxa"/>
            <w:vAlign w:val="center"/>
          </w:tcPr>
          <w:p w:rsidR="006068E4" w:rsidRPr="006068E4" w:rsidRDefault="006068E4" w:rsidP="006068E4">
            <w:pPr>
              <w:pStyle w:val="afc"/>
              <w:jc w:val="center"/>
              <w:rPr>
                <w:rFonts w:ascii="Times New Roman" w:hAnsi="Times New Roman"/>
              </w:rPr>
            </w:pPr>
            <w:r w:rsidRPr="006068E4">
              <w:rPr>
                <w:rFonts w:ascii="Times New Roman" w:hAnsi="Times New Roman"/>
              </w:rPr>
              <w:t>заявитель</w:t>
            </w:r>
          </w:p>
        </w:tc>
        <w:tc>
          <w:tcPr>
            <w:tcW w:w="2126" w:type="dxa"/>
            <w:vAlign w:val="center"/>
          </w:tcPr>
          <w:p w:rsidR="006068E4" w:rsidRPr="006068E4" w:rsidRDefault="003D4972" w:rsidP="006068E4">
            <w:pPr>
              <w:pStyle w:val="afc"/>
              <w:jc w:val="center"/>
              <w:rPr>
                <w:rFonts w:ascii="Times New Roman" w:hAnsi="Times New Roman"/>
              </w:rPr>
            </w:pPr>
            <w:hyperlink r:id="rId24" w:history="1">
              <w:r w:rsidR="006068E4" w:rsidRPr="006068E4">
                <w:rPr>
                  <w:rStyle w:val="ac"/>
                  <w:rFonts w:ascii="Times New Roman" w:hAnsi="Times New Roman"/>
                  <w:b w:val="0"/>
                  <w:color w:val="auto"/>
                  <w:u w:val="none"/>
                </w:rPr>
                <w:t>статья 51</w:t>
              </w:r>
            </w:hyperlink>
            <w:r w:rsidR="006068E4" w:rsidRPr="006068E4">
              <w:rPr>
                <w:rFonts w:ascii="Times New Roman" w:hAnsi="Times New Roman"/>
              </w:rPr>
              <w:t xml:space="preserve"> Градостроительного кодекса РФ</w:t>
            </w:r>
          </w:p>
        </w:tc>
      </w:tr>
      <w:tr w:rsidR="007E70BD" w:rsidRPr="000F24D2" w:rsidTr="007E70BD">
        <w:trPr>
          <w:trHeight w:val="960"/>
        </w:trPr>
        <w:tc>
          <w:tcPr>
            <w:tcW w:w="513" w:type="dxa"/>
            <w:vMerge w:val="restart"/>
          </w:tcPr>
          <w:p w:rsidR="007E70BD" w:rsidRPr="006068E4" w:rsidRDefault="007E70BD" w:rsidP="006068E4">
            <w:pPr>
              <w:pStyle w:val="afc"/>
              <w:jc w:val="center"/>
              <w:rPr>
                <w:rFonts w:ascii="Times New Roman" w:hAnsi="Times New Roman"/>
              </w:rPr>
            </w:pPr>
            <w:r>
              <w:rPr>
                <w:rFonts w:ascii="Times New Roman" w:hAnsi="Times New Roman"/>
              </w:rPr>
              <w:t>2</w:t>
            </w:r>
            <w:r w:rsidRPr="006068E4">
              <w:rPr>
                <w:rFonts w:ascii="Times New Roman" w:hAnsi="Times New Roman"/>
              </w:rPr>
              <w:t>.</w:t>
            </w:r>
          </w:p>
        </w:tc>
        <w:tc>
          <w:tcPr>
            <w:tcW w:w="5407" w:type="dxa"/>
          </w:tcPr>
          <w:p w:rsidR="007E70BD" w:rsidRPr="009A146B" w:rsidRDefault="005C1349" w:rsidP="00D40AC2">
            <w:pPr>
              <w:pStyle w:val="afc"/>
              <w:rPr>
                <w:rFonts w:ascii="Times New Roman" w:hAnsi="Times New Roman"/>
              </w:rPr>
            </w:pPr>
            <w:r>
              <w:rPr>
                <w:rFonts w:ascii="Times New Roman" w:hAnsi="Times New Roman"/>
              </w:rPr>
              <w:t>п</w:t>
            </w:r>
            <w:r w:rsidR="007E70BD" w:rsidRPr="009A146B">
              <w:rPr>
                <w:rFonts w:ascii="Times New Roman" w:hAnsi="Times New Roman"/>
              </w:rPr>
              <w:t xml:space="preserve">равоустанавливающие документы на земельный участок </w:t>
            </w:r>
          </w:p>
        </w:tc>
        <w:tc>
          <w:tcPr>
            <w:tcW w:w="2268" w:type="dxa"/>
            <w:vAlign w:val="center"/>
          </w:tcPr>
          <w:p w:rsidR="007E70BD" w:rsidRPr="006068E4" w:rsidRDefault="007E70BD" w:rsidP="006068E4">
            <w:pPr>
              <w:pStyle w:val="afc"/>
              <w:jc w:val="center"/>
              <w:rPr>
                <w:rFonts w:ascii="Times New Roman" w:hAnsi="Times New Roman"/>
              </w:rPr>
            </w:pPr>
            <w:r w:rsidRPr="006068E4">
              <w:rPr>
                <w:rFonts w:ascii="Times New Roman" w:hAnsi="Times New Roman"/>
              </w:rPr>
              <w:t>заявитель</w:t>
            </w:r>
          </w:p>
          <w:p w:rsidR="007E70BD" w:rsidRPr="006068E4" w:rsidRDefault="007E70BD" w:rsidP="00D40AC2">
            <w:pPr>
              <w:pStyle w:val="afc"/>
              <w:jc w:val="center"/>
              <w:rPr>
                <w:rFonts w:ascii="Times New Roman" w:hAnsi="Times New Roman"/>
              </w:rPr>
            </w:pPr>
          </w:p>
        </w:tc>
        <w:tc>
          <w:tcPr>
            <w:tcW w:w="2126" w:type="dxa"/>
            <w:vMerge w:val="restart"/>
            <w:vAlign w:val="center"/>
          </w:tcPr>
          <w:p w:rsidR="007E70BD" w:rsidRPr="006068E4" w:rsidRDefault="007E70BD" w:rsidP="006068E4">
            <w:pPr>
              <w:pStyle w:val="afc"/>
              <w:jc w:val="center"/>
              <w:rPr>
                <w:rFonts w:ascii="Times New Roman" w:hAnsi="Times New Roman"/>
              </w:rPr>
            </w:pPr>
            <w:r>
              <w:rPr>
                <w:rFonts w:ascii="Times New Roman" w:hAnsi="Times New Roman"/>
              </w:rPr>
              <w:t>п</w:t>
            </w:r>
            <w:r w:rsidRPr="009A142B">
              <w:rPr>
                <w:rFonts w:ascii="Times New Roman" w:hAnsi="Times New Roman"/>
              </w:rPr>
              <w:t xml:space="preserve">ункт 1 </w:t>
            </w:r>
            <w:hyperlink r:id="rId25" w:history="1">
              <w:r w:rsidRPr="00851FEB">
                <w:rPr>
                  <w:rStyle w:val="ac"/>
                  <w:rFonts w:ascii="Times New Roman" w:hAnsi="Times New Roman"/>
                  <w:b w:val="0"/>
                  <w:color w:val="auto"/>
                  <w:u w:val="none"/>
                </w:rPr>
                <w:t xml:space="preserve">части </w:t>
              </w:r>
              <w:r>
                <w:rPr>
                  <w:rStyle w:val="ac"/>
                  <w:rFonts w:ascii="Times New Roman" w:hAnsi="Times New Roman"/>
                  <w:b w:val="0"/>
                  <w:color w:val="auto"/>
                  <w:u w:val="none"/>
                </w:rPr>
                <w:t>9</w:t>
              </w:r>
              <w:r w:rsidRPr="00851FEB">
                <w:rPr>
                  <w:rStyle w:val="ac"/>
                  <w:rFonts w:ascii="Times New Roman" w:hAnsi="Times New Roman"/>
                  <w:b w:val="0"/>
                  <w:color w:val="auto"/>
                  <w:u w:val="none"/>
                </w:rPr>
                <w:t xml:space="preserve"> </w:t>
              </w:r>
            </w:hyperlink>
            <w:r w:rsidRPr="00851FEB">
              <w:rPr>
                <w:rFonts w:ascii="Times New Roman" w:hAnsi="Times New Roman"/>
                <w:b/>
              </w:rPr>
              <w:t xml:space="preserve"> </w:t>
            </w:r>
            <w:r w:rsidRPr="00851FEB">
              <w:rPr>
                <w:rFonts w:ascii="Times New Roman" w:hAnsi="Times New Roman"/>
              </w:rPr>
              <w:t>и</w:t>
            </w:r>
            <w:r w:rsidRPr="00851FEB">
              <w:rPr>
                <w:rFonts w:ascii="Times New Roman" w:hAnsi="Times New Roman"/>
                <w:b/>
              </w:rPr>
              <w:t xml:space="preserve"> </w:t>
            </w:r>
            <w:r>
              <w:rPr>
                <w:rFonts w:ascii="Times New Roman" w:hAnsi="Times New Roman"/>
              </w:rPr>
              <w:t xml:space="preserve">часть </w:t>
            </w:r>
            <w:hyperlink r:id="rId26" w:history="1">
              <w:r>
                <w:rPr>
                  <w:rStyle w:val="ac"/>
                  <w:rFonts w:ascii="Times New Roman" w:hAnsi="Times New Roman"/>
                  <w:b w:val="0"/>
                  <w:color w:val="auto"/>
                  <w:u w:val="none"/>
                </w:rPr>
                <w:t>9</w:t>
              </w:r>
              <w:r w:rsidRPr="00851FEB">
                <w:rPr>
                  <w:rStyle w:val="ac"/>
                  <w:rFonts w:ascii="Times New Roman" w:hAnsi="Times New Roman"/>
                  <w:b w:val="0"/>
                  <w:color w:val="auto"/>
                  <w:u w:val="none"/>
                </w:rPr>
                <w:t>.1 ст. 51</w:t>
              </w:r>
            </w:hyperlink>
            <w:r w:rsidRPr="009A142B">
              <w:rPr>
                <w:rFonts w:ascii="Times New Roman" w:hAnsi="Times New Roman"/>
              </w:rPr>
              <w:t xml:space="preserve"> Градостроительного кодекса РФ</w:t>
            </w:r>
          </w:p>
        </w:tc>
      </w:tr>
      <w:tr w:rsidR="007E70BD" w:rsidRPr="000F24D2" w:rsidTr="007E763C">
        <w:trPr>
          <w:trHeight w:val="960"/>
        </w:trPr>
        <w:tc>
          <w:tcPr>
            <w:tcW w:w="513" w:type="dxa"/>
            <w:vMerge/>
          </w:tcPr>
          <w:p w:rsidR="007E70BD" w:rsidRDefault="007E70BD" w:rsidP="006068E4">
            <w:pPr>
              <w:pStyle w:val="afc"/>
              <w:jc w:val="center"/>
              <w:rPr>
                <w:rFonts w:ascii="Times New Roman" w:hAnsi="Times New Roman"/>
              </w:rPr>
            </w:pPr>
          </w:p>
        </w:tc>
        <w:tc>
          <w:tcPr>
            <w:tcW w:w="5407" w:type="dxa"/>
          </w:tcPr>
          <w:p w:rsidR="007E70BD" w:rsidRPr="009A146B" w:rsidRDefault="005C1349" w:rsidP="00D40AC2">
            <w:pPr>
              <w:pStyle w:val="afc"/>
              <w:rPr>
                <w:rFonts w:ascii="Times New Roman" w:hAnsi="Times New Roman"/>
              </w:rPr>
            </w:pPr>
            <w:r>
              <w:rPr>
                <w:rFonts w:ascii="Times New Roman" w:hAnsi="Times New Roman"/>
              </w:rPr>
              <w:t>в</w:t>
            </w:r>
            <w:r w:rsidR="007E70BD" w:rsidRPr="009A146B">
              <w:rPr>
                <w:rFonts w:ascii="Times New Roman" w:hAnsi="Times New Roman"/>
              </w:rPr>
              <w:t xml:space="preserve"> случае </w:t>
            </w:r>
            <w:r w:rsidR="007E70BD">
              <w:rPr>
                <w:rFonts w:ascii="Times New Roman" w:hAnsi="Times New Roman"/>
              </w:rPr>
              <w:t>если заявителем не предоставлены документы самостоятельно</w:t>
            </w:r>
          </w:p>
        </w:tc>
        <w:tc>
          <w:tcPr>
            <w:tcW w:w="2268" w:type="dxa"/>
            <w:vAlign w:val="center"/>
          </w:tcPr>
          <w:p w:rsidR="007E70BD" w:rsidRPr="006068E4" w:rsidRDefault="007E70BD" w:rsidP="00D40AC2">
            <w:pPr>
              <w:pStyle w:val="afc"/>
              <w:jc w:val="center"/>
              <w:rPr>
                <w:rFonts w:ascii="Times New Roman" w:hAnsi="Times New Roman"/>
              </w:rPr>
            </w:pPr>
            <w:r>
              <w:rPr>
                <w:rFonts w:ascii="Times New Roman" w:hAnsi="Times New Roman"/>
              </w:rPr>
              <w:t xml:space="preserve">запрос документов в КУИиЗО администрации города, в </w:t>
            </w:r>
            <w:r>
              <w:rPr>
                <w:rFonts w:ascii="Times New Roman" w:hAnsi="Times New Roman"/>
              </w:rPr>
              <w:lastRenderedPageBreak/>
              <w:t xml:space="preserve">Трехгорном отделе Управления </w:t>
            </w:r>
            <w:proofErr w:type="spellStart"/>
            <w:r>
              <w:rPr>
                <w:rFonts w:ascii="Times New Roman" w:hAnsi="Times New Roman"/>
              </w:rPr>
              <w:t>Росреестра</w:t>
            </w:r>
            <w:proofErr w:type="spellEnd"/>
            <w:r>
              <w:rPr>
                <w:rFonts w:ascii="Times New Roman" w:hAnsi="Times New Roman"/>
              </w:rPr>
              <w:t xml:space="preserve"> по Челябинской области</w:t>
            </w:r>
          </w:p>
        </w:tc>
        <w:tc>
          <w:tcPr>
            <w:tcW w:w="2126" w:type="dxa"/>
            <w:vMerge/>
            <w:vAlign w:val="center"/>
          </w:tcPr>
          <w:p w:rsidR="007E70BD" w:rsidRDefault="007E70BD" w:rsidP="006068E4">
            <w:pPr>
              <w:pStyle w:val="afc"/>
              <w:jc w:val="center"/>
              <w:rPr>
                <w:rFonts w:ascii="Times New Roman" w:hAnsi="Times New Roman"/>
              </w:rPr>
            </w:pPr>
          </w:p>
        </w:tc>
      </w:tr>
      <w:tr w:rsidR="00D40AC2" w:rsidRPr="000F24D2" w:rsidTr="007E763C">
        <w:tc>
          <w:tcPr>
            <w:tcW w:w="513" w:type="dxa"/>
            <w:vMerge/>
          </w:tcPr>
          <w:p w:rsidR="00D40AC2" w:rsidRPr="006068E4" w:rsidRDefault="00D40AC2" w:rsidP="006068E4">
            <w:pPr>
              <w:pStyle w:val="afc"/>
              <w:rPr>
                <w:rFonts w:ascii="Times New Roman" w:hAnsi="Times New Roman"/>
              </w:rPr>
            </w:pPr>
          </w:p>
        </w:tc>
        <w:tc>
          <w:tcPr>
            <w:tcW w:w="5407" w:type="dxa"/>
          </w:tcPr>
          <w:p w:rsidR="00D40AC2" w:rsidRPr="006068E4" w:rsidRDefault="005C1349" w:rsidP="006068E4">
            <w:pPr>
              <w:pStyle w:val="afc"/>
              <w:rPr>
                <w:rFonts w:ascii="Times New Roman" w:hAnsi="Times New Roman"/>
              </w:rPr>
            </w:pPr>
            <w:r>
              <w:rPr>
                <w:rFonts w:ascii="Times New Roman" w:hAnsi="Times New Roman"/>
              </w:rPr>
              <w:t>в</w:t>
            </w:r>
            <w:r w:rsidR="007E70BD" w:rsidRPr="009A146B">
              <w:rPr>
                <w:rFonts w:ascii="Times New Roman" w:hAnsi="Times New Roman"/>
              </w:rPr>
              <w:t xml:space="preserve"> случае отсутствия документов </w:t>
            </w:r>
            <w:r w:rsidR="007E70BD">
              <w:rPr>
                <w:rFonts w:ascii="Times New Roman" w:hAnsi="Times New Roman"/>
              </w:rPr>
              <w:t xml:space="preserve">(их копий или сведений, содержащихся в них) </w:t>
            </w:r>
            <w:r w:rsidR="007E70BD" w:rsidRPr="009A146B">
              <w:rPr>
                <w:rFonts w:ascii="Times New Roman" w:hAnsi="Times New Roman"/>
              </w:rPr>
              <w:t>в Едином государственном реестре прав на недвижимое имущество и сделок с ним</w:t>
            </w:r>
          </w:p>
        </w:tc>
        <w:tc>
          <w:tcPr>
            <w:tcW w:w="2268" w:type="dxa"/>
            <w:vAlign w:val="center"/>
          </w:tcPr>
          <w:p w:rsidR="00D40AC2" w:rsidRPr="006068E4" w:rsidRDefault="007E70BD" w:rsidP="00D40AC2">
            <w:pPr>
              <w:pStyle w:val="afc"/>
              <w:jc w:val="center"/>
              <w:rPr>
                <w:rFonts w:ascii="Times New Roman" w:hAnsi="Times New Roman"/>
              </w:rPr>
            </w:pPr>
            <w:r>
              <w:rPr>
                <w:rFonts w:ascii="Times New Roman" w:hAnsi="Times New Roman"/>
              </w:rPr>
              <w:t xml:space="preserve">заявитель </w:t>
            </w:r>
          </w:p>
        </w:tc>
        <w:tc>
          <w:tcPr>
            <w:tcW w:w="2126" w:type="dxa"/>
            <w:vAlign w:val="center"/>
          </w:tcPr>
          <w:p w:rsidR="00D40AC2" w:rsidRPr="006068E4" w:rsidRDefault="003D4972" w:rsidP="007E70BD">
            <w:pPr>
              <w:pStyle w:val="afc"/>
              <w:jc w:val="center"/>
              <w:rPr>
                <w:rFonts w:ascii="Times New Roman" w:hAnsi="Times New Roman"/>
              </w:rPr>
            </w:pPr>
            <w:hyperlink r:id="rId27" w:history="1">
              <w:r w:rsidR="007E70BD" w:rsidRPr="00851FEB">
                <w:rPr>
                  <w:rStyle w:val="ac"/>
                  <w:rFonts w:ascii="Times New Roman" w:hAnsi="Times New Roman"/>
                  <w:b w:val="0"/>
                  <w:color w:val="auto"/>
                  <w:u w:val="none"/>
                </w:rPr>
                <w:t>част</w:t>
              </w:r>
              <w:r w:rsidR="007E70BD">
                <w:rPr>
                  <w:rStyle w:val="ac"/>
                  <w:rFonts w:ascii="Times New Roman" w:hAnsi="Times New Roman"/>
                  <w:b w:val="0"/>
                  <w:color w:val="auto"/>
                  <w:u w:val="none"/>
                </w:rPr>
                <w:t>ь</w:t>
              </w:r>
              <w:r w:rsidR="007E70BD" w:rsidRPr="00851FEB">
                <w:rPr>
                  <w:rStyle w:val="ac"/>
                  <w:rFonts w:ascii="Times New Roman" w:hAnsi="Times New Roman"/>
                  <w:b w:val="0"/>
                  <w:color w:val="auto"/>
                  <w:u w:val="none"/>
                </w:rPr>
                <w:t xml:space="preserve"> </w:t>
              </w:r>
              <w:r w:rsidR="007E70BD">
                <w:rPr>
                  <w:rStyle w:val="ac"/>
                  <w:rFonts w:ascii="Times New Roman" w:hAnsi="Times New Roman"/>
                  <w:b w:val="0"/>
                  <w:color w:val="auto"/>
                  <w:u w:val="none"/>
                </w:rPr>
                <w:t>9</w:t>
              </w:r>
              <w:r w:rsidR="001C785A">
                <w:rPr>
                  <w:rStyle w:val="ac"/>
                  <w:rFonts w:ascii="Times New Roman" w:hAnsi="Times New Roman"/>
                  <w:b w:val="0"/>
                  <w:color w:val="auto"/>
                  <w:u w:val="none"/>
                </w:rPr>
                <w:t>.2</w:t>
              </w:r>
              <w:r w:rsidR="007E70BD" w:rsidRPr="00851FEB">
                <w:rPr>
                  <w:rStyle w:val="ac"/>
                  <w:rFonts w:ascii="Times New Roman" w:hAnsi="Times New Roman"/>
                  <w:b w:val="0"/>
                  <w:color w:val="auto"/>
                  <w:u w:val="none"/>
                </w:rPr>
                <w:t xml:space="preserve"> </w:t>
              </w:r>
            </w:hyperlink>
            <w:r w:rsidR="007E70BD" w:rsidRPr="00851FEB">
              <w:rPr>
                <w:rFonts w:ascii="Times New Roman" w:hAnsi="Times New Roman"/>
                <w:b/>
              </w:rPr>
              <w:t xml:space="preserve"> </w:t>
            </w:r>
            <w:r w:rsidR="007E70BD">
              <w:rPr>
                <w:rFonts w:ascii="Times New Roman" w:hAnsi="Times New Roman"/>
              </w:rPr>
              <w:t xml:space="preserve">ст. 51 </w:t>
            </w:r>
            <w:r w:rsidR="007E70BD" w:rsidRPr="009A142B">
              <w:rPr>
                <w:rFonts w:ascii="Times New Roman" w:hAnsi="Times New Roman"/>
              </w:rPr>
              <w:t>Градостроительного кодекса РФ</w:t>
            </w:r>
          </w:p>
        </w:tc>
      </w:tr>
      <w:tr w:rsidR="001C785A" w:rsidRPr="000F24D2" w:rsidTr="007E763C">
        <w:tc>
          <w:tcPr>
            <w:tcW w:w="513" w:type="dxa"/>
            <w:vMerge w:val="restart"/>
          </w:tcPr>
          <w:p w:rsidR="001C785A" w:rsidRPr="006068E4" w:rsidRDefault="001C785A" w:rsidP="006068E4">
            <w:pPr>
              <w:pStyle w:val="afc"/>
              <w:jc w:val="center"/>
              <w:rPr>
                <w:rFonts w:ascii="Times New Roman" w:hAnsi="Times New Roman"/>
              </w:rPr>
            </w:pPr>
            <w:r>
              <w:rPr>
                <w:rFonts w:ascii="Times New Roman" w:hAnsi="Times New Roman"/>
              </w:rPr>
              <w:t>3</w:t>
            </w:r>
            <w:r w:rsidRPr="006068E4">
              <w:rPr>
                <w:rFonts w:ascii="Times New Roman" w:hAnsi="Times New Roman"/>
              </w:rPr>
              <w:t>.</w:t>
            </w:r>
          </w:p>
        </w:tc>
        <w:tc>
          <w:tcPr>
            <w:tcW w:w="5407" w:type="dxa"/>
          </w:tcPr>
          <w:p w:rsidR="001C785A" w:rsidRPr="006068E4" w:rsidRDefault="005C1349" w:rsidP="00D40AC2">
            <w:pPr>
              <w:pStyle w:val="afc"/>
              <w:rPr>
                <w:rFonts w:ascii="Times New Roman" w:hAnsi="Times New Roman"/>
              </w:rPr>
            </w:pPr>
            <w:r>
              <w:rPr>
                <w:rFonts w:ascii="Times New Roman" w:hAnsi="Times New Roman"/>
              </w:rPr>
              <w:t>г</w:t>
            </w:r>
            <w:r w:rsidR="001C785A" w:rsidRPr="006068E4">
              <w:rPr>
                <w:rFonts w:ascii="Times New Roman" w:hAnsi="Times New Roman"/>
              </w:rPr>
              <w:t>радострои</w:t>
            </w:r>
            <w:r w:rsidR="001C785A">
              <w:rPr>
                <w:rFonts w:ascii="Times New Roman" w:hAnsi="Times New Roman"/>
              </w:rPr>
              <w:t>тельный план земельного участка</w:t>
            </w:r>
          </w:p>
        </w:tc>
        <w:tc>
          <w:tcPr>
            <w:tcW w:w="2268" w:type="dxa"/>
            <w:vAlign w:val="center"/>
          </w:tcPr>
          <w:p w:rsidR="001C785A" w:rsidRPr="006068E4" w:rsidRDefault="001C785A" w:rsidP="006068E4">
            <w:pPr>
              <w:pStyle w:val="afc"/>
              <w:jc w:val="center"/>
              <w:rPr>
                <w:rFonts w:ascii="Times New Roman" w:hAnsi="Times New Roman"/>
              </w:rPr>
            </w:pPr>
            <w:r w:rsidRPr="006068E4">
              <w:rPr>
                <w:rFonts w:ascii="Times New Roman" w:hAnsi="Times New Roman"/>
              </w:rPr>
              <w:t>заявитель</w:t>
            </w:r>
          </w:p>
          <w:p w:rsidR="001C785A" w:rsidRPr="006068E4" w:rsidRDefault="001C785A" w:rsidP="00D40AC2">
            <w:pPr>
              <w:pStyle w:val="afc"/>
              <w:jc w:val="center"/>
              <w:rPr>
                <w:rFonts w:ascii="Times New Roman" w:hAnsi="Times New Roman"/>
              </w:rPr>
            </w:pPr>
          </w:p>
        </w:tc>
        <w:tc>
          <w:tcPr>
            <w:tcW w:w="2126" w:type="dxa"/>
            <w:vMerge w:val="restart"/>
            <w:vAlign w:val="center"/>
          </w:tcPr>
          <w:p w:rsidR="001C785A" w:rsidRPr="006068E4" w:rsidRDefault="001C785A" w:rsidP="006068E4">
            <w:pPr>
              <w:pStyle w:val="afc"/>
              <w:jc w:val="center"/>
              <w:rPr>
                <w:rFonts w:ascii="Times New Roman" w:hAnsi="Times New Roman"/>
              </w:rPr>
            </w:pPr>
            <w:r>
              <w:rPr>
                <w:rFonts w:ascii="Times New Roman" w:hAnsi="Times New Roman"/>
              </w:rPr>
              <w:t xml:space="preserve">пункт 2 </w:t>
            </w:r>
            <w:hyperlink r:id="rId28" w:history="1">
              <w:r w:rsidRPr="00D40AC2">
                <w:rPr>
                  <w:rStyle w:val="ac"/>
                  <w:rFonts w:ascii="Times New Roman" w:hAnsi="Times New Roman"/>
                  <w:b w:val="0"/>
                  <w:color w:val="auto"/>
                  <w:u w:val="none"/>
                </w:rPr>
                <w:t xml:space="preserve">части 9 </w:t>
              </w:r>
            </w:hyperlink>
            <w:r w:rsidRPr="006068E4">
              <w:rPr>
                <w:rFonts w:ascii="Times New Roman" w:hAnsi="Times New Roman"/>
              </w:rPr>
              <w:t xml:space="preserve"> и </w:t>
            </w:r>
            <w:r>
              <w:rPr>
                <w:rFonts w:ascii="Times New Roman" w:hAnsi="Times New Roman"/>
              </w:rPr>
              <w:t xml:space="preserve">часть </w:t>
            </w:r>
            <w:hyperlink r:id="rId29" w:history="1">
              <w:r w:rsidRPr="00D40AC2">
                <w:rPr>
                  <w:rStyle w:val="ac"/>
                  <w:rFonts w:ascii="Times New Roman" w:hAnsi="Times New Roman"/>
                  <w:b w:val="0"/>
                  <w:color w:val="auto"/>
                  <w:u w:val="none"/>
                </w:rPr>
                <w:t>9.1 ст. 51</w:t>
              </w:r>
            </w:hyperlink>
            <w:r w:rsidRPr="006068E4">
              <w:rPr>
                <w:rFonts w:ascii="Times New Roman" w:hAnsi="Times New Roman"/>
              </w:rPr>
              <w:t xml:space="preserve"> Градостроительного кодекса РФ</w:t>
            </w:r>
          </w:p>
        </w:tc>
      </w:tr>
      <w:tr w:rsidR="001C785A" w:rsidRPr="000F24D2" w:rsidTr="007E763C">
        <w:tc>
          <w:tcPr>
            <w:tcW w:w="513" w:type="dxa"/>
            <w:vMerge/>
          </w:tcPr>
          <w:p w:rsidR="001C785A" w:rsidRPr="006068E4" w:rsidRDefault="001C785A" w:rsidP="006068E4">
            <w:pPr>
              <w:pStyle w:val="afc"/>
              <w:rPr>
                <w:rFonts w:ascii="Times New Roman" w:hAnsi="Times New Roman"/>
              </w:rPr>
            </w:pPr>
          </w:p>
        </w:tc>
        <w:tc>
          <w:tcPr>
            <w:tcW w:w="5407" w:type="dxa"/>
          </w:tcPr>
          <w:p w:rsidR="001C785A" w:rsidRPr="006068E4" w:rsidRDefault="005C1349" w:rsidP="006068E4">
            <w:pPr>
              <w:pStyle w:val="afc"/>
              <w:rPr>
                <w:rFonts w:ascii="Times New Roman" w:hAnsi="Times New Roman"/>
              </w:rPr>
            </w:pPr>
            <w:r>
              <w:rPr>
                <w:rFonts w:ascii="Times New Roman" w:hAnsi="Times New Roman"/>
              </w:rPr>
              <w:t>в</w:t>
            </w:r>
            <w:r w:rsidR="001C785A" w:rsidRPr="009A146B">
              <w:rPr>
                <w:rFonts w:ascii="Times New Roman" w:hAnsi="Times New Roman"/>
              </w:rPr>
              <w:t xml:space="preserve"> случае </w:t>
            </w:r>
            <w:r w:rsidR="001C785A">
              <w:rPr>
                <w:rFonts w:ascii="Times New Roman" w:hAnsi="Times New Roman"/>
              </w:rPr>
              <w:t>если заявителем не предоставлены документы самостоятельно</w:t>
            </w:r>
          </w:p>
        </w:tc>
        <w:tc>
          <w:tcPr>
            <w:tcW w:w="2268" w:type="dxa"/>
            <w:vAlign w:val="center"/>
          </w:tcPr>
          <w:p w:rsidR="001C785A" w:rsidRPr="006068E4" w:rsidRDefault="001C785A" w:rsidP="006068E4">
            <w:pPr>
              <w:pStyle w:val="afc"/>
              <w:jc w:val="center"/>
              <w:rPr>
                <w:rFonts w:ascii="Times New Roman" w:hAnsi="Times New Roman"/>
              </w:rPr>
            </w:pPr>
            <w:r w:rsidRPr="006068E4">
              <w:rPr>
                <w:rFonts w:ascii="Times New Roman" w:hAnsi="Times New Roman"/>
              </w:rPr>
              <w:t xml:space="preserve">в рамках внутреннего делопроизводства </w:t>
            </w:r>
            <w:r>
              <w:rPr>
                <w:rFonts w:ascii="Times New Roman" w:hAnsi="Times New Roman"/>
              </w:rPr>
              <w:t xml:space="preserve">администрации города Трехгорного </w:t>
            </w:r>
          </w:p>
        </w:tc>
        <w:tc>
          <w:tcPr>
            <w:tcW w:w="2126" w:type="dxa"/>
            <w:vMerge/>
          </w:tcPr>
          <w:p w:rsidR="001C785A" w:rsidRPr="006068E4" w:rsidRDefault="001C785A" w:rsidP="006068E4">
            <w:pPr>
              <w:pStyle w:val="afc"/>
              <w:rPr>
                <w:rFonts w:ascii="Times New Roman" w:hAnsi="Times New Roman"/>
              </w:rPr>
            </w:pPr>
          </w:p>
        </w:tc>
      </w:tr>
      <w:tr w:rsidR="006068E4" w:rsidRPr="000F24D2" w:rsidTr="007E763C">
        <w:tc>
          <w:tcPr>
            <w:tcW w:w="513" w:type="dxa"/>
          </w:tcPr>
          <w:p w:rsidR="006068E4" w:rsidRPr="006068E4" w:rsidRDefault="001C785A" w:rsidP="006068E4">
            <w:pPr>
              <w:pStyle w:val="afc"/>
              <w:jc w:val="center"/>
              <w:rPr>
                <w:rFonts w:ascii="Times New Roman" w:hAnsi="Times New Roman"/>
              </w:rPr>
            </w:pPr>
            <w:r>
              <w:rPr>
                <w:rFonts w:ascii="Times New Roman" w:hAnsi="Times New Roman"/>
              </w:rPr>
              <w:t>4</w:t>
            </w:r>
            <w:r w:rsidR="006068E4" w:rsidRPr="006068E4">
              <w:rPr>
                <w:rFonts w:ascii="Times New Roman" w:hAnsi="Times New Roman"/>
              </w:rPr>
              <w:t>.</w:t>
            </w:r>
          </w:p>
        </w:tc>
        <w:tc>
          <w:tcPr>
            <w:tcW w:w="5407" w:type="dxa"/>
          </w:tcPr>
          <w:p w:rsidR="006068E4" w:rsidRPr="006068E4" w:rsidRDefault="005C1349" w:rsidP="00D40AC2">
            <w:pPr>
              <w:autoSpaceDE w:val="0"/>
              <w:autoSpaceDN w:val="0"/>
              <w:adjustRightInd w:val="0"/>
              <w:jc w:val="both"/>
            </w:pPr>
            <w:r>
              <w:rPr>
                <w:sz w:val="28"/>
                <w:szCs w:val="28"/>
              </w:rPr>
              <w:t>с</w:t>
            </w:r>
            <w:r w:rsidR="00D40AC2" w:rsidRPr="000F24D2">
              <w:rPr>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p>
        </w:tc>
        <w:tc>
          <w:tcPr>
            <w:tcW w:w="2268" w:type="dxa"/>
            <w:vAlign w:val="center"/>
          </w:tcPr>
          <w:p w:rsidR="006068E4" w:rsidRPr="006068E4" w:rsidRDefault="006068E4" w:rsidP="006068E4">
            <w:pPr>
              <w:pStyle w:val="afc"/>
              <w:jc w:val="center"/>
              <w:rPr>
                <w:rFonts w:ascii="Times New Roman" w:hAnsi="Times New Roman"/>
              </w:rPr>
            </w:pPr>
            <w:r w:rsidRPr="006068E4">
              <w:rPr>
                <w:rFonts w:ascii="Times New Roman" w:hAnsi="Times New Roman"/>
              </w:rPr>
              <w:t>заявитель</w:t>
            </w:r>
          </w:p>
        </w:tc>
        <w:tc>
          <w:tcPr>
            <w:tcW w:w="2126" w:type="dxa"/>
            <w:vAlign w:val="center"/>
          </w:tcPr>
          <w:p w:rsidR="006068E4" w:rsidRPr="006068E4" w:rsidRDefault="001C785A" w:rsidP="006068E4">
            <w:pPr>
              <w:pStyle w:val="afc"/>
              <w:jc w:val="center"/>
              <w:rPr>
                <w:rFonts w:ascii="Times New Roman" w:hAnsi="Times New Roman"/>
              </w:rPr>
            </w:pPr>
            <w:r>
              <w:rPr>
                <w:rFonts w:ascii="Times New Roman" w:hAnsi="Times New Roman"/>
              </w:rPr>
              <w:t xml:space="preserve">пункт 3 </w:t>
            </w:r>
            <w:hyperlink r:id="rId30" w:history="1">
              <w:r>
                <w:rPr>
                  <w:rStyle w:val="ac"/>
                  <w:rFonts w:ascii="Times New Roman" w:hAnsi="Times New Roman"/>
                  <w:b w:val="0"/>
                  <w:color w:val="auto"/>
                  <w:u w:val="none"/>
                </w:rPr>
                <w:t xml:space="preserve">части 9 </w:t>
              </w:r>
              <w:r w:rsidR="006068E4" w:rsidRPr="00D40AC2">
                <w:rPr>
                  <w:rStyle w:val="ac"/>
                  <w:rFonts w:ascii="Times New Roman" w:hAnsi="Times New Roman"/>
                  <w:b w:val="0"/>
                  <w:color w:val="auto"/>
                  <w:u w:val="none"/>
                </w:rPr>
                <w:t xml:space="preserve"> ст. 51</w:t>
              </w:r>
            </w:hyperlink>
            <w:r w:rsidR="006068E4" w:rsidRPr="006068E4">
              <w:rPr>
                <w:rFonts w:ascii="Times New Roman" w:hAnsi="Times New Roman"/>
              </w:rPr>
              <w:t xml:space="preserve"> Градостроительного кодекса РФ</w:t>
            </w:r>
          </w:p>
        </w:tc>
      </w:tr>
      <w:tr w:rsidR="006068E4" w:rsidRPr="000F24D2" w:rsidTr="007E763C">
        <w:tc>
          <w:tcPr>
            <w:tcW w:w="513" w:type="dxa"/>
          </w:tcPr>
          <w:p w:rsidR="006068E4" w:rsidRPr="000F24D2" w:rsidRDefault="001C785A" w:rsidP="006068E4">
            <w:pPr>
              <w:jc w:val="center"/>
              <w:rPr>
                <w:sz w:val="28"/>
                <w:szCs w:val="28"/>
              </w:rPr>
            </w:pPr>
            <w:r>
              <w:rPr>
                <w:sz w:val="28"/>
                <w:szCs w:val="28"/>
              </w:rPr>
              <w:t>5.</w:t>
            </w:r>
          </w:p>
        </w:tc>
        <w:tc>
          <w:tcPr>
            <w:tcW w:w="5407" w:type="dxa"/>
          </w:tcPr>
          <w:p w:rsidR="006068E4" w:rsidRPr="000F24D2" w:rsidRDefault="005C1349" w:rsidP="006068E4">
            <w:pPr>
              <w:rPr>
                <w:sz w:val="28"/>
                <w:szCs w:val="28"/>
              </w:rPr>
            </w:pPr>
            <w:r>
              <w:rPr>
                <w:sz w:val="28"/>
                <w:szCs w:val="28"/>
              </w:rPr>
              <w:t>д</w:t>
            </w:r>
            <w:r w:rsidR="006068E4" w:rsidRPr="000F24D2">
              <w:rPr>
                <w:sz w:val="28"/>
                <w:szCs w:val="28"/>
              </w:rPr>
              <w:t>окументы, подтверждающие полномочия лица, подписавшего заявление (для юридических лиц)</w:t>
            </w:r>
          </w:p>
        </w:tc>
        <w:tc>
          <w:tcPr>
            <w:tcW w:w="2268" w:type="dxa"/>
          </w:tcPr>
          <w:p w:rsidR="006068E4" w:rsidRPr="000F24D2" w:rsidRDefault="00D40AC2" w:rsidP="006068E4">
            <w:pPr>
              <w:jc w:val="center"/>
              <w:rPr>
                <w:sz w:val="28"/>
                <w:szCs w:val="28"/>
              </w:rPr>
            </w:pPr>
            <w:r>
              <w:rPr>
                <w:sz w:val="28"/>
                <w:szCs w:val="28"/>
              </w:rPr>
              <w:t>з</w:t>
            </w:r>
            <w:r w:rsidR="006068E4" w:rsidRPr="000F24D2">
              <w:rPr>
                <w:sz w:val="28"/>
                <w:szCs w:val="28"/>
              </w:rPr>
              <w:t>аявитель</w:t>
            </w:r>
          </w:p>
        </w:tc>
        <w:tc>
          <w:tcPr>
            <w:tcW w:w="2126" w:type="dxa"/>
          </w:tcPr>
          <w:p w:rsidR="006068E4" w:rsidRPr="000F24D2" w:rsidRDefault="006068E4" w:rsidP="006068E4">
            <w:pPr>
              <w:rPr>
                <w:sz w:val="28"/>
                <w:szCs w:val="28"/>
              </w:rPr>
            </w:pPr>
            <w:r w:rsidRPr="000F24D2">
              <w:rPr>
                <w:sz w:val="28"/>
                <w:szCs w:val="28"/>
              </w:rPr>
              <w:t>Гражданский кодекс РФ</w:t>
            </w:r>
          </w:p>
        </w:tc>
      </w:tr>
      <w:tr w:rsidR="006068E4" w:rsidRPr="000F24D2" w:rsidTr="007E763C">
        <w:tc>
          <w:tcPr>
            <w:tcW w:w="513" w:type="dxa"/>
          </w:tcPr>
          <w:p w:rsidR="006068E4" w:rsidRPr="000F24D2" w:rsidRDefault="006E5C07" w:rsidP="006068E4">
            <w:pPr>
              <w:jc w:val="center"/>
              <w:rPr>
                <w:sz w:val="28"/>
                <w:szCs w:val="28"/>
              </w:rPr>
            </w:pPr>
            <w:r>
              <w:rPr>
                <w:sz w:val="28"/>
                <w:szCs w:val="28"/>
              </w:rPr>
              <w:t>6.</w:t>
            </w:r>
          </w:p>
        </w:tc>
        <w:tc>
          <w:tcPr>
            <w:tcW w:w="5407" w:type="dxa"/>
          </w:tcPr>
          <w:p w:rsidR="006068E4" w:rsidRPr="000F24D2" w:rsidRDefault="006068E4" w:rsidP="006068E4">
            <w:pPr>
              <w:rPr>
                <w:sz w:val="28"/>
                <w:szCs w:val="28"/>
              </w:rPr>
            </w:pPr>
            <w:r>
              <w:rPr>
                <w:sz w:val="28"/>
                <w:szCs w:val="28"/>
              </w:rPr>
              <w:t>Копия д</w:t>
            </w:r>
            <w:r w:rsidRPr="000F24D2">
              <w:rPr>
                <w:sz w:val="28"/>
                <w:szCs w:val="28"/>
              </w:rPr>
              <w:t>окумент</w:t>
            </w:r>
            <w:r>
              <w:rPr>
                <w:sz w:val="28"/>
                <w:szCs w:val="28"/>
              </w:rPr>
              <w:t>а, удостоверяющего</w:t>
            </w:r>
            <w:r w:rsidRPr="000F24D2">
              <w:rPr>
                <w:sz w:val="28"/>
                <w:szCs w:val="28"/>
              </w:rPr>
              <w:t xml:space="preserve"> личность</w:t>
            </w:r>
          </w:p>
        </w:tc>
        <w:tc>
          <w:tcPr>
            <w:tcW w:w="2268" w:type="dxa"/>
          </w:tcPr>
          <w:p w:rsidR="006068E4" w:rsidRPr="000F24D2" w:rsidRDefault="00D40AC2" w:rsidP="006068E4">
            <w:pPr>
              <w:jc w:val="center"/>
              <w:rPr>
                <w:sz w:val="28"/>
                <w:szCs w:val="28"/>
              </w:rPr>
            </w:pPr>
            <w:r>
              <w:rPr>
                <w:sz w:val="28"/>
                <w:szCs w:val="28"/>
              </w:rPr>
              <w:t>з</w:t>
            </w:r>
            <w:r w:rsidR="006068E4" w:rsidRPr="000F24D2">
              <w:rPr>
                <w:sz w:val="28"/>
                <w:szCs w:val="28"/>
              </w:rPr>
              <w:t>аявитель</w:t>
            </w:r>
          </w:p>
        </w:tc>
        <w:tc>
          <w:tcPr>
            <w:tcW w:w="2126" w:type="dxa"/>
          </w:tcPr>
          <w:p w:rsidR="006068E4" w:rsidRPr="000F24D2" w:rsidRDefault="001C785A" w:rsidP="005C1349">
            <w:pPr>
              <w:jc w:val="center"/>
              <w:rPr>
                <w:sz w:val="28"/>
                <w:szCs w:val="28"/>
              </w:rPr>
            </w:pPr>
            <w:r>
              <w:rPr>
                <w:sz w:val="28"/>
                <w:szCs w:val="28"/>
              </w:rPr>
              <w:t xml:space="preserve">настоящий </w:t>
            </w:r>
            <w:proofErr w:type="spellStart"/>
            <w:r>
              <w:rPr>
                <w:sz w:val="28"/>
                <w:szCs w:val="28"/>
              </w:rPr>
              <w:t>административ</w:t>
            </w:r>
            <w:r w:rsidR="006E5C07">
              <w:rPr>
                <w:sz w:val="28"/>
                <w:szCs w:val="28"/>
              </w:rPr>
              <w:t>-</w:t>
            </w:r>
            <w:r>
              <w:rPr>
                <w:sz w:val="28"/>
                <w:szCs w:val="28"/>
              </w:rPr>
              <w:t>ный</w:t>
            </w:r>
            <w:proofErr w:type="spellEnd"/>
            <w:r>
              <w:rPr>
                <w:sz w:val="28"/>
                <w:szCs w:val="28"/>
              </w:rPr>
              <w:t xml:space="preserve"> регламент</w:t>
            </w:r>
          </w:p>
        </w:tc>
      </w:tr>
    </w:tbl>
    <w:p w:rsidR="006068E4" w:rsidRPr="00AF3245" w:rsidRDefault="006068E4" w:rsidP="006E0E15">
      <w:pPr>
        <w:ind w:firstLine="709"/>
        <w:jc w:val="both"/>
        <w:rPr>
          <w:color w:val="FF6600"/>
          <w:sz w:val="28"/>
          <w:szCs w:val="28"/>
        </w:rPr>
      </w:pPr>
    </w:p>
    <w:p w:rsidR="00D40AC2" w:rsidRPr="000F24D2" w:rsidRDefault="00D40AC2" w:rsidP="00D40AC2">
      <w:pPr>
        <w:ind w:firstLine="709"/>
        <w:jc w:val="both"/>
        <w:rPr>
          <w:sz w:val="28"/>
          <w:szCs w:val="28"/>
        </w:rPr>
      </w:pPr>
      <w:r w:rsidRPr="000F24D2">
        <w:rPr>
          <w:sz w:val="28"/>
          <w:szCs w:val="28"/>
        </w:rPr>
        <w:t>Представленные документы должны соответствовать следующим требованиям:</w:t>
      </w:r>
    </w:p>
    <w:p w:rsidR="00D40AC2" w:rsidRPr="000F24D2" w:rsidRDefault="005C1349" w:rsidP="00D40AC2">
      <w:pPr>
        <w:autoSpaceDE w:val="0"/>
        <w:autoSpaceDN w:val="0"/>
        <w:adjustRightInd w:val="0"/>
        <w:ind w:firstLine="709"/>
        <w:jc w:val="both"/>
        <w:rPr>
          <w:sz w:val="28"/>
          <w:szCs w:val="28"/>
        </w:rPr>
      </w:pPr>
      <w:r>
        <w:rPr>
          <w:sz w:val="28"/>
          <w:szCs w:val="28"/>
        </w:rPr>
        <w:t>-</w:t>
      </w:r>
      <w:r w:rsidR="00D40AC2" w:rsidRPr="000F24D2">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40AC2" w:rsidRPr="000F24D2" w:rsidRDefault="005C1349" w:rsidP="00D40AC2">
      <w:pPr>
        <w:autoSpaceDE w:val="0"/>
        <w:autoSpaceDN w:val="0"/>
        <w:adjustRightInd w:val="0"/>
        <w:ind w:firstLine="709"/>
        <w:jc w:val="both"/>
        <w:rPr>
          <w:sz w:val="28"/>
          <w:szCs w:val="28"/>
        </w:rPr>
      </w:pPr>
      <w:r>
        <w:rPr>
          <w:sz w:val="28"/>
          <w:szCs w:val="28"/>
        </w:rPr>
        <w:t>-</w:t>
      </w:r>
      <w:r w:rsidR="00D40AC2">
        <w:rPr>
          <w:sz w:val="28"/>
          <w:szCs w:val="28"/>
        </w:rPr>
        <w:t xml:space="preserve"> </w:t>
      </w:r>
      <w:r w:rsidR="00D40AC2" w:rsidRPr="000F24D2">
        <w:rPr>
          <w:sz w:val="28"/>
          <w:szCs w:val="28"/>
        </w:rPr>
        <w:t xml:space="preserve">наименования юридических лиц </w:t>
      </w:r>
      <w:r w:rsidR="00D40AC2">
        <w:rPr>
          <w:sz w:val="28"/>
          <w:szCs w:val="28"/>
        </w:rPr>
        <w:t>должны быть написаны</w:t>
      </w:r>
      <w:r w:rsidR="00D40AC2" w:rsidRPr="000F24D2">
        <w:rPr>
          <w:sz w:val="28"/>
          <w:szCs w:val="28"/>
        </w:rPr>
        <w:t xml:space="preserve"> без сокращения, с указанием их мест нахождения, фамилии, имена и отчества физических лиц, адреса их мест жительства написаны полностью;</w:t>
      </w:r>
    </w:p>
    <w:p w:rsidR="00D40AC2" w:rsidRDefault="005C1349" w:rsidP="00D40AC2">
      <w:pPr>
        <w:ind w:firstLine="709"/>
        <w:jc w:val="both"/>
        <w:rPr>
          <w:sz w:val="28"/>
          <w:szCs w:val="28"/>
        </w:rPr>
      </w:pPr>
      <w:r>
        <w:rPr>
          <w:sz w:val="28"/>
          <w:szCs w:val="28"/>
        </w:rPr>
        <w:t>-</w:t>
      </w:r>
      <w:r w:rsidR="00D40AC2">
        <w:rPr>
          <w:sz w:val="28"/>
          <w:szCs w:val="28"/>
        </w:rPr>
        <w:t xml:space="preserve">  документы не должны иметь подчистки или приписки, зачёркнутые слова и иные не оговоренные в них исправления, документы не должны быть исполнены карандашом, а также иметь серьёзные повреждения, не позволяющие однозначно истолковать их содержание, документы не должны быть с истекшим сроком действия.</w:t>
      </w:r>
    </w:p>
    <w:p w:rsidR="003D4972" w:rsidRPr="002E76AD" w:rsidRDefault="003D4972" w:rsidP="00D40AC2">
      <w:pPr>
        <w:ind w:firstLine="709"/>
        <w:jc w:val="both"/>
        <w:rPr>
          <w:sz w:val="28"/>
          <w:szCs w:val="28"/>
        </w:rPr>
      </w:pPr>
      <w:r w:rsidRPr="009956C7">
        <w:rPr>
          <w:sz w:val="28"/>
          <w:szCs w:val="28"/>
        </w:rPr>
        <w:t xml:space="preserve">Документы, указанные в частях </w:t>
      </w:r>
      <w:r>
        <w:rPr>
          <w:sz w:val="28"/>
          <w:szCs w:val="28"/>
        </w:rPr>
        <w:t>2,</w:t>
      </w:r>
      <w:r w:rsidRPr="009956C7">
        <w:rPr>
          <w:sz w:val="28"/>
          <w:szCs w:val="28"/>
        </w:rPr>
        <w:t xml:space="preserve"> </w:t>
      </w:r>
      <w:r>
        <w:rPr>
          <w:sz w:val="28"/>
          <w:szCs w:val="28"/>
        </w:rPr>
        <w:t xml:space="preserve">3 таблицы, </w:t>
      </w:r>
      <w:r w:rsidRPr="009956C7">
        <w:rPr>
          <w:sz w:val="28"/>
          <w:szCs w:val="28"/>
        </w:rPr>
        <w:t>заявитель вправе представить по собственной инициативе</w:t>
      </w:r>
      <w:r>
        <w:rPr>
          <w:sz w:val="28"/>
          <w:szCs w:val="28"/>
        </w:rPr>
        <w:t xml:space="preserve"> (части 9.1, 9.2 статьи 51 Градостроительного кодекса РФ)</w:t>
      </w:r>
      <w:r w:rsidRPr="009956C7">
        <w:rPr>
          <w:sz w:val="28"/>
          <w:szCs w:val="28"/>
        </w:rPr>
        <w:t>.</w:t>
      </w:r>
    </w:p>
    <w:p w:rsidR="003056F5" w:rsidRDefault="003056F5" w:rsidP="003056F5">
      <w:pPr>
        <w:ind w:firstLine="709"/>
        <w:jc w:val="both"/>
        <w:rPr>
          <w:sz w:val="28"/>
          <w:szCs w:val="28"/>
        </w:rPr>
      </w:pPr>
      <w:r>
        <w:rPr>
          <w:sz w:val="28"/>
          <w:szCs w:val="28"/>
        </w:rPr>
        <w:t xml:space="preserve">14.3. </w:t>
      </w:r>
      <w:r w:rsidR="00B97CC1" w:rsidRPr="000F24D2">
        <w:rPr>
          <w:sz w:val="28"/>
          <w:szCs w:val="28"/>
        </w:rPr>
        <w:t>Срок действия разрешения на строительство может быть продлен по п</w:t>
      </w:r>
      <w:r w:rsidR="00B97CC1">
        <w:rPr>
          <w:sz w:val="28"/>
          <w:szCs w:val="28"/>
        </w:rPr>
        <w:t>исьменному обращению заявителя,</w:t>
      </w:r>
      <w:r w:rsidR="00B97CC1" w:rsidRPr="000F24D2">
        <w:rPr>
          <w:sz w:val="28"/>
          <w:szCs w:val="28"/>
        </w:rPr>
        <w:t xml:space="preserve"> поданному не менее чем за 60 (шестьдесят) </w:t>
      </w:r>
      <w:r w:rsidR="00B97CC1" w:rsidRPr="000F24D2">
        <w:rPr>
          <w:sz w:val="28"/>
          <w:szCs w:val="28"/>
        </w:rPr>
        <w:lastRenderedPageBreak/>
        <w:t>дней до истечения срока действия такого разрешения. Заявление о продлении срока действия разрешения на строительство оформляется по установленной форме</w:t>
      </w:r>
      <w:r w:rsidR="006E5C07">
        <w:rPr>
          <w:sz w:val="28"/>
          <w:szCs w:val="28"/>
        </w:rPr>
        <w:t xml:space="preserve"> (Приложение № 3</w:t>
      </w:r>
      <w:r w:rsidR="00B97CC1">
        <w:rPr>
          <w:sz w:val="28"/>
          <w:szCs w:val="28"/>
        </w:rPr>
        <w:t xml:space="preserve"> к настоящему административному регламенту)</w:t>
      </w:r>
      <w:r w:rsidR="00B97CC1" w:rsidRPr="000F24D2">
        <w:rPr>
          <w:sz w:val="28"/>
          <w:szCs w:val="28"/>
        </w:rPr>
        <w:t>.</w:t>
      </w:r>
      <w:r w:rsidR="00B97CC1">
        <w:rPr>
          <w:sz w:val="28"/>
          <w:szCs w:val="28"/>
        </w:rPr>
        <w:t xml:space="preserve"> </w:t>
      </w:r>
      <w:r w:rsidRPr="000F24D2">
        <w:rPr>
          <w:sz w:val="28"/>
          <w:szCs w:val="28"/>
        </w:rPr>
        <w:t xml:space="preserve">Для </w:t>
      </w:r>
      <w:r>
        <w:rPr>
          <w:sz w:val="28"/>
          <w:szCs w:val="28"/>
        </w:rPr>
        <w:t xml:space="preserve">продления срока действия </w:t>
      </w:r>
      <w:r w:rsidRPr="000F24D2">
        <w:rPr>
          <w:sz w:val="28"/>
          <w:szCs w:val="28"/>
        </w:rPr>
        <w:t>разрешения на строительство заявитель должен представить следующие документы:</w:t>
      </w:r>
    </w:p>
    <w:p w:rsidR="003056F5" w:rsidRDefault="003056F5" w:rsidP="003056F5">
      <w:pPr>
        <w:ind w:firstLine="709"/>
        <w:jc w:val="both"/>
        <w:rPr>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557"/>
        <w:gridCol w:w="2409"/>
        <w:gridCol w:w="2551"/>
      </w:tblGrid>
      <w:tr w:rsidR="003056F5" w:rsidRPr="009A146B" w:rsidTr="002A281C">
        <w:tc>
          <w:tcPr>
            <w:tcW w:w="513" w:type="dxa"/>
            <w:vAlign w:val="center"/>
          </w:tcPr>
          <w:p w:rsidR="003056F5" w:rsidRPr="009A146B" w:rsidRDefault="003056F5" w:rsidP="003056F5">
            <w:pPr>
              <w:pStyle w:val="afc"/>
              <w:jc w:val="center"/>
              <w:rPr>
                <w:rFonts w:ascii="Times New Roman" w:hAnsi="Times New Roman"/>
              </w:rPr>
            </w:pPr>
            <w:r>
              <w:rPr>
                <w:rFonts w:ascii="Times New Roman" w:hAnsi="Times New Roman"/>
              </w:rPr>
              <w:t>№</w:t>
            </w:r>
          </w:p>
        </w:tc>
        <w:tc>
          <w:tcPr>
            <w:tcW w:w="4557" w:type="dxa"/>
            <w:vAlign w:val="center"/>
          </w:tcPr>
          <w:p w:rsidR="003056F5" w:rsidRPr="009A146B" w:rsidRDefault="003056F5" w:rsidP="003056F5">
            <w:pPr>
              <w:pStyle w:val="afc"/>
              <w:jc w:val="center"/>
              <w:rPr>
                <w:rFonts w:ascii="Times New Roman" w:hAnsi="Times New Roman"/>
              </w:rPr>
            </w:pPr>
            <w:r w:rsidRPr="009A146B">
              <w:rPr>
                <w:rFonts w:ascii="Times New Roman" w:hAnsi="Times New Roman"/>
              </w:rPr>
              <w:t>Документ</w:t>
            </w:r>
          </w:p>
        </w:tc>
        <w:tc>
          <w:tcPr>
            <w:tcW w:w="2409" w:type="dxa"/>
            <w:vAlign w:val="center"/>
          </w:tcPr>
          <w:p w:rsidR="003056F5" w:rsidRPr="009A146B" w:rsidRDefault="003056F5" w:rsidP="003056F5">
            <w:pPr>
              <w:pStyle w:val="afc"/>
              <w:jc w:val="center"/>
              <w:rPr>
                <w:rFonts w:ascii="Times New Roman" w:hAnsi="Times New Roman"/>
              </w:rPr>
            </w:pPr>
            <w:r w:rsidRPr="009A146B">
              <w:rPr>
                <w:rFonts w:ascii="Times New Roman" w:hAnsi="Times New Roman"/>
              </w:rPr>
              <w:t>Лицо, предоставляющее документ</w:t>
            </w:r>
          </w:p>
        </w:tc>
        <w:tc>
          <w:tcPr>
            <w:tcW w:w="2551" w:type="dxa"/>
            <w:vAlign w:val="center"/>
          </w:tcPr>
          <w:p w:rsidR="003056F5" w:rsidRPr="009A146B" w:rsidRDefault="003056F5" w:rsidP="003056F5">
            <w:pPr>
              <w:pStyle w:val="afc"/>
              <w:jc w:val="center"/>
              <w:rPr>
                <w:rFonts w:ascii="Times New Roman" w:hAnsi="Times New Roman"/>
              </w:rPr>
            </w:pPr>
            <w:r w:rsidRPr="009A146B">
              <w:rPr>
                <w:rFonts w:ascii="Times New Roman" w:hAnsi="Times New Roman"/>
              </w:rPr>
              <w:t>Основание</w:t>
            </w:r>
          </w:p>
        </w:tc>
      </w:tr>
      <w:tr w:rsidR="003056F5" w:rsidRPr="006068E4" w:rsidTr="002A281C">
        <w:tc>
          <w:tcPr>
            <w:tcW w:w="513" w:type="dxa"/>
          </w:tcPr>
          <w:p w:rsidR="003056F5" w:rsidRPr="006068E4" w:rsidRDefault="001C785A" w:rsidP="003056F5">
            <w:pPr>
              <w:pStyle w:val="afc"/>
              <w:jc w:val="center"/>
              <w:rPr>
                <w:rFonts w:ascii="Times New Roman" w:hAnsi="Times New Roman"/>
              </w:rPr>
            </w:pPr>
            <w:r>
              <w:rPr>
                <w:rFonts w:ascii="Times New Roman" w:hAnsi="Times New Roman"/>
              </w:rPr>
              <w:t>1</w:t>
            </w:r>
            <w:r w:rsidR="003056F5" w:rsidRPr="006068E4">
              <w:rPr>
                <w:rFonts w:ascii="Times New Roman" w:hAnsi="Times New Roman"/>
              </w:rPr>
              <w:t>.</w:t>
            </w:r>
          </w:p>
        </w:tc>
        <w:tc>
          <w:tcPr>
            <w:tcW w:w="4557" w:type="dxa"/>
          </w:tcPr>
          <w:p w:rsidR="003056F5" w:rsidRPr="006068E4" w:rsidRDefault="005C1349" w:rsidP="002A281C">
            <w:pPr>
              <w:pStyle w:val="afc"/>
              <w:rPr>
                <w:rFonts w:ascii="Times New Roman" w:hAnsi="Times New Roman"/>
              </w:rPr>
            </w:pPr>
            <w:r>
              <w:rPr>
                <w:rFonts w:ascii="Times New Roman" w:hAnsi="Times New Roman"/>
              </w:rPr>
              <w:t>з</w:t>
            </w:r>
            <w:r w:rsidR="003056F5" w:rsidRPr="00D40AC2">
              <w:rPr>
                <w:rFonts w:ascii="Times New Roman" w:hAnsi="Times New Roman"/>
              </w:rPr>
              <w:t xml:space="preserve">аявление о </w:t>
            </w:r>
            <w:r w:rsidR="003056F5">
              <w:rPr>
                <w:rFonts w:ascii="Times New Roman" w:hAnsi="Times New Roman"/>
              </w:rPr>
              <w:t xml:space="preserve">продлении срока действия </w:t>
            </w:r>
            <w:r w:rsidR="003056F5" w:rsidRPr="00D40AC2">
              <w:rPr>
                <w:rFonts w:ascii="Times New Roman" w:hAnsi="Times New Roman"/>
              </w:rPr>
              <w:t xml:space="preserve">разрешения на строительство </w:t>
            </w:r>
            <w:r w:rsidR="003056F5" w:rsidRPr="000F24D2">
              <w:t xml:space="preserve">  </w:t>
            </w:r>
            <w:r w:rsidR="003056F5" w:rsidRPr="006068E4">
              <w:rPr>
                <w:rFonts w:ascii="Times New Roman" w:hAnsi="Times New Roman"/>
              </w:rPr>
              <w:t>(</w:t>
            </w:r>
            <w:r w:rsidR="003056F5" w:rsidRPr="00D40AC2">
              <w:rPr>
                <w:rStyle w:val="ac"/>
                <w:rFonts w:ascii="Times New Roman" w:hAnsi="Times New Roman"/>
                <w:b w:val="0"/>
                <w:color w:val="auto"/>
                <w:u w:val="none"/>
              </w:rPr>
              <w:t xml:space="preserve">Приложение </w:t>
            </w:r>
            <w:r w:rsidR="002A281C">
              <w:rPr>
                <w:rStyle w:val="ac"/>
                <w:rFonts w:ascii="Times New Roman" w:hAnsi="Times New Roman"/>
                <w:b w:val="0"/>
                <w:color w:val="auto"/>
                <w:u w:val="none"/>
              </w:rPr>
              <w:t>№</w:t>
            </w:r>
            <w:r w:rsidR="001C785A">
              <w:rPr>
                <w:rStyle w:val="ac"/>
                <w:rFonts w:ascii="Times New Roman" w:hAnsi="Times New Roman"/>
                <w:b w:val="0"/>
                <w:color w:val="auto"/>
                <w:u w:val="none"/>
              </w:rPr>
              <w:t xml:space="preserve"> 3</w:t>
            </w:r>
            <w:r w:rsidR="002A281C">
              <w:rPr>
                <w:rStyle w:val="ac"/>
                <w:rFonts w:ascii="Times New Roman" w:hAnsi="Times New Roman"/>
                <w:b w:val="0"/>
                <w:color w:val="auto"/>
                <w:u w:val="none"/>
              </w:rPr>
              <w:t xml:space="preserve"> к настоящему административному регламенту</w:t>
            </w:r>
            <w:r w:rsidR="003056F5" w:rsidRPr="00D40AC2">
              <w:rPr>
                <w:rFonts w:ascii="Times New Roman" w:hAnsi="Times New Roman"/>
              </w:rPr>
              <w:t>)</w:t>
            </w:r>
          </w:p>
        </w:tc>
        <w:tc>
          <w:tcPr>
            <w:tcW w:w="2409" w:type="dxa"/>
            <w:vAlign w:val="center"/>
          </w:tcPr>
          <w:p w:rsidR="003056F5" w:rsidRPr="006068E4" w:rsidRDefault="003056F5" w:rsidP="003056F5">
            <w:pPr>
              <w:pStyle w:val="afc"/>
              <w:jc w:val="center"/>
              <w:rPr>
                <w:rFonts w:ascii="Times New Roman" w:hAnsi="Times New Roman"/>
              </w:rPr>
            </w:pPr>
            <w:r w:rsidRPr="006068E4">
              <w:rPr>
                <w:rFonts w:ascii="Times New Roman" w:hAnsi="Times New Roman"/>
              </w:rPr>
              <w:t>заявитель</w:t>
            </w:r>
          </w:p>
        </w:tc>
        <w:tc>
          <w:tcPr>
            <w:tcW w:w="2551" w:type="dxa"/>
            <w:vAlign w:val="center"/>
          </w:tcPr>
          <w:p w:rsidR="003056F5" w:rsidRPr="006068E4" w:rsidRDefault="003D4972" w:rsidP="003056F5">
            <w:pPr>
              <w:pStyle w:val="afc"/>
              <w:jc w:val="center"/>
              <w:rPr>
                <w:rFonts w:ascii="Times New Roman" w:hAnsi="Times New Roman"/>
              </w:rPr>
            </w:pPr>
            <w:hyperlink r:id="rId31" w:history="1">
              <w:r w:rsidR="003056F5" w:rsidRPr="006068E4">
                <w:rPr>
                  <w:rStyle w:val="ac"/>
                  <w:rFonts w:ascii="Times New Roman" w:hAnsi="Times New Roman"/>
                  <w:b w:val="0"/>
                  <w:color w:val="auto"/>
                  <w:u w:val="none"/>
                </w:rPr>
                <w:t>статья 51</w:t>
              </w:r>
            </w:hyperlink>
            <w:r w:rsidR="003056F5" w:rsidRPr="006068E4">
              <w:rPr>
                <w:rFonts w:ascii="Times New Roman" w:hAnsi="Times New Roman"/>
              </w:rPr>
              <w:t xml:space="preserve"> </w:t>
            </w:r>
            <w:proofErr w:type="spellStart"/>
            <w:r w:rsidR="003056F5" w:rsidRPr="006068E4">
              <w:rPr>
                <w:rFonts w:ascii="Times New Roman" w:hAnsi="Times New Roman"/>
              </w:rPr>
              <w:t>Градостроительно</w:t>
            </w:r>
            <w:r w:rsidR="006E5C07">
              <w:rPr>
                <w:rFonts w:ascii="Times New Roman" w:hAnsi="Times New Roman"/>
              </w:rPr>
              <w:t>-</w:t>
            </w:r>
            <w:r w:rsidR="003056F5" w:rsidRPr="006068E4">
              <w:rPr>
                <w:rFonts w:ascii="Times New Roman" w:hAnsi="Times New Roman"/>
              </w:rPr>
              <w:t>го</w:t>
            </w:r>
            <w:proofErr w:type="spellEnd"/>
            <w:r w:rsidR="003056F5" w:rsidRPr="006068E4">
              <w:rPr>
                <w:rFonts w:ascii="Times New Roman" w:hAnsi="Times New Roman"/>
              </w:rPr>
              <w:t xml:space="preserve"> кодекса РФ</w:t>
            </w:r>
          </w:p>
        </w:tc>
      </w:tr>
      <w:tr w:rsidR="003056F5" w:rsidRPr="006068E4" w:rsidTr="002A281C">
        <w:tc>
          <w:tcPr>
            <w:tcW w:w="513" w:type="dxa"/>
            <w:vMerge w:val="restart"/>
          </w:tcPr>
          <w:p w:rsidR="003056F5" w:rsidRPr="006068E4" w:rsidRDefault="001C785A" w:rsidP="003056F5">
            <w:pPr>
              <w:pStyle w:val="afc"/>
              <w:jc w:val="center"/>
              <w:rPr>
                <w:rFonts w:ascii="Times New Roman" w:hAnsi="Times New Roman"/>
              </w:rPr>
            </w:pPr>
            <w:r>
              <w:rPr>
                <w:rFonts w:ascii="Times New Roman" w:hAnsi="Times New Roman"/>
              </w:rPr>
              <w:t>2</w:t>
            </w:r>
            <w:r w:rsidR="003056F5">
              <w:rPr>
                <w:rFonts w:ascii="Times New Roman" w:hAnsi="Times New Roman"/>
              </w:rPr>
              <w:t>.</w:t>
            </w:r>
          </w:p>
        </w:tc>
        <w:tc>
          <w:tcPr>
            <w:tcW w:w="4557" w:type="dxa"/>
          </w:tcPr>
          <w:p w:rsidR="003056F5" w:rsidRPr="00D40AC2" w:rsidRDefault="005C1349" w:rsidP="003056F5">
            <w:pPr>
              <w:pStyle w:val="afc"/>
              <w:rPr>
                <w:rFonts w:ascii="Times New Roman" w:hAnsi="Times New Roman"/>
              </w:rPr>
            </w:pPr>
            <w:r>
              <w:rPr>
                <w:rFonts w:ascii="Times New Roman" w:hAnsi="Times New Roman"/>
              </w:rPr>
              <w:t>п</w:t>
            </w:r>
            <w:r w:rsidR="003056F5" w:rsidRPr="009A146B">
              <w:rPr>
                <w:rFonts w:ascii="Times New Roman" w:hAnsi="Times New Roman"/>
              </w:rPr>
              <w:t>равоустанавливающие документы на земельный участок</w:t>
            </w:r>
          </w:p>
        </w:tc>
        <w:tc>
          <w:tcPr>
            <w:tcW w:w="2409" w:type="dxa"/>
            <w:vAlign w:val="center"/>
          </w:tcPr>
          <w:p w:rsidR="003056F5" w:rsidRPr="006068E4" w:rsidRDefault="003056F5" w:rsidP="003056F5">
            <w:pPr>
              <w:pStyle w:val="afc"/>
              <w:jc w:val="center"/>
              <w:rPr>
                <w:rFonts w:ascii="Times New Roman" w:hAnsi="Times New Roman"/>
              </w:rPr>
            </w:pPr>
            <w:r w:rsidRPr="006068E4">
              <w:rPr>
                <w:rFonts w:ascii="Times New Roman" w:hAnsi="Times New Roman"/>
              </w:rPr>
              <w:t>заявитель</w:t>
            </w:r>
          </w:p>
          <w:p w:rsidR="003056F5" w:rsidRPr="006068E4" w:rsidRDefault="003056F5" w:rsidP="003056F5">
            <w:pPr>
              <w:pStyle w:val="afc"/>
              <w:jc w:val="center"/>
              <w:rPr>
                <w:rFonts w:ascii="Times New Roman" w:hAnsi="Times New Roman"/>
              </w:rPr>
            </w:pPr>
          </w:p>
        </w:tc>
        <w:tc>
          <w:tcPr>
            <w:tcW w:w="2551" w:type="dxa"/>
            <w:vAlign w:val="center"/>
          </w:tcPr>
          <w:p w:rsidR="003056F5" w:rsidRPr="006068E4" w:rsidRDefault="003D4972" w:rsidP="003056F5">
            <w:pPr>
              <w:pStyle w:val="afc"/>
              <w:jc w:val="center"/>
              <w:rPr>
                <w:rFonts w:ascii="Times New Roman" w:hAnsi="Times New Roman"/>
              </w:rPr>
            </w:pPr>
            <w:hyperlink r:id="rId32" w:history="1">
              <w:r w:rsidR="001C785A" w:rsidRPr="006068E4">
                <w:rPr>
                  <w:rStyle w:val="ac"/>
                  <w:rFonts w:ascii="Times New Roman" w:hAnsi="Times New Roman"/>
                  <w:b w:val="0"/>
                  <w:color w:val="auto"/>
                  <w:u w:val="none"/>
                </w:rPr>
                <w:t>статья 51</w:t>
              </w:r>
            </w:hyperlink>
            <w:r w:rsidR="001C785A" w:rsidRPr="006068E4">
              <w:rPr>
                <w:rFonts w:ascii="Times New Roman" w:hAnsi="Times New Roman"/>
              </w:rPr>
              <w:t xml:space="preserve"> </w:t>
            </w:r>
            <w:proofErr w:type="spellStart"/>
            <w:r w:rsidR="001C785A" w:rsidRPr="006068E4">
              <w:rPr>
                <w:rFonts w:ascii="Times New Roman" w:hAnsi="Times New Roman"/>
              </w:rPr>
              <w:t>Градостроительно</w:t>
            </w:r>
            <w:r w:rsidR="006E5C07">
              <w:rPr>
                <w:rFonts w:ascii="Times New Roman" w:hAnsi="Times New Roman"/>
              </w:rPr>
              <w:t>-</w:t>
            </w:r>
            <w:r w:rsidR="001C785A" w:rsidRPr="006068E4">
              <w:rPr>
                <w:rFonts w:ascii="Times New Roman" w:hAnsi="Times New Roman"/>
              </w:rPr>
              <w:t>го</w:t>
            </w:r>
            <w:proofErr w:type="spellEnd"/>
            <w:r w:rsidR="001C785A" w:rsidRPr="006068E4">
              <w:rPr>
                <w:rFonts w:ascii="Times New Roman" w:hAnsi="Times New Roman"/>
              </w:rPr>
              <w:t xml:space="preserve"> кодекса РФ</w:t>
            </w:r>
          </w:p>
        </w:tc>
      </w:tr>
      <w:tr w:rsidR="003056F5" w:rsidRPr="006068E4" w:rsidTr="002A281C">
        <w:tc>
          <w:tcPr>
            <w:tcW w:w="513" w:type="dxa"/>
            <w:vMerge/>
          </w:tcPr>
          <w:p w:rsidR="003056F5" w:rsidRDefault="003056F5" w:rsidP="003056F5">
            <w:pPr>
              <w:pStyle w:val="afc"/>
              <w:jc w:val="center"/>
              <w:rPr>
                <w:rFonts w:ascii="Times New Roman" w:hAnsi="Times New Roman"/>
              </w:rPr>
            </w:pPr>
          </w:p>
        </w:tc>
        <w:tc>
          <w:tcPr>
            <w:tcW w:w="4557" w:type="dxa"/>
          </w:tcPr>
          <w:p w:rsidR="003056F5" w:rsidRPr="006068E4" w:rsidRDefault="005C1349" w:rsidP="003056F5">
            <w:pPr>
              <w:pStyle w:val="afc"/>
              <w:rPr>
                <w:rFonts w:ascii="Times New Roman" w:hAnsi="Times New Roman"/>
              </w:rPr>
            </w:pPr>
            <w:r>
              <w:rPr>
                <w:rFonts w:ascii="Times New Roman" w:hAnsi="Times New Roman"/>
              </w:rPr>
              <w:t>в</w:t>
            </w:r>
            <w:r w:rsidR="003056F5" w:rsidRPr="006068E4">
              <w:rPr>
                <w:rFonts w:ascii="Times New Roman" w:hAnsi="Times New Roman"/>
              </w:rPr>
              <w:t xml:space="preserve"> случае </w:t>
            </w:r>
            <w:r w:rsidR="001C785A">
              <w:rPr>
                <w:rFonts w:ascii="Times New Roman" w:hAnsi="Times New Roman"/>
              </w:rPr>
              <w:t>если</w:t>
            </w:r>
            <w:r w:rsidR="003056F5" w:rsidRPr="006068E4">
              <w:rPr>
                <w:rFonts w:ascii="Times New Roman" w:hAnsi="Times New Roman"/>
              </w:rPr>
              <w:t xml:space="preserve"> </w:t>
            </w:r>
            <w:r w:rsidR="001C785A">
              <w:rPr>
                <w:rFonts w:ascii="Times New Roman" w:hAnsi="Times New Roman"/>
              </w:rPr>
              <w:t>заявителем не предоставлены документы самостоятельно</w:t>
            </w:r>
          </w:p>
        </w:tc>
        <w:tc>
          <w:tcPr>
            <w:tcW w:w="2409" w:type="dxa"/>
            <w:vAlign w:val="center"/>
          </w:tcPr>
          <w:p w:rsidR="003056F5" w:rsidRPr="006068E4" w:rsidRDefault="007854BB" w:rsidP="003056F5">
            <w:pPr>
              <w:pStyle w:val="afc"/>
              <w:jc w:val="center"/>
              <w:rPr>
                <w:rFonts w:ascii="Times New Roman" w:hAnsi="Times New Roman"/>
              </w:rPr>
            </w:pPr>
            <w:r>
              <w:rPr>
                <w:rFonts w:ascii="Times New Roman" w:hAnsi="Times New Roman"/>
              </w:rPr>
              <w:t>запрос документов в КУИиЗО администрации города</w:t>
            </w:r>
            <w:r w:rsidR="005C1349">
              <w:rPr>
                <w:rFonts w:ascii="Times New Roman" w:hAnsi="Times New Roman"/>
              </w:rPr>
              <w:t xml:space="preserve"> Трехгорного</w:t>
            </w:r>
            <w:r>
              <w:rPr>
                <w:rFonts w:ascii="Times New Roman" w:hAnsi="Times New Roman"/>
              </w:rPr>
              <w:t xml:space="preserve">, в Трехгорном отделе Управления </w:t>
            </w:r>
            <w:proofErr w:type="spellStart"/>
            <w:r>
              <w:rPr>
                <w:rFonts w:ascii="Times New Roman" w:hAnsi="Times New Roman"/>
              </w:rPr>
              <w:t>Росреестра</w:t>
            </w:r>
            <w:proofErr w:type="spellEnd"/>
            <w:r>
              <w:rPr>
                <w:rFonts w:ascii="Times New Roman" w:hAnsi="Times New Roman"/>
              </w:rPr>
              <w:t xml:space="preserve"> по Челябинской области</w:t>
            </w:r>
          </w:p>
        </w:tc>
        <w:tc>
          <w:tcPr>
            <w:tcW w:w="2551" w:type="dxa"/>
            <w:vAlign w:val="center"/>
          </w:tcPr>
          <w:p w:rsidR="003056F5" w:rsidRPr="006068E4" w:rsidRDefault="003D4972" w:rsidP="007854BB">
            <w:pPr>
              <w:pStyle w:val="afc"/>
              <w:jc w:val="center"/>
              <w:rPr>
                <w:rFonts w:ascii="Times New Roman" w:hAnsi="Times New Roman"/>
              </w:rPr>
            </w:pPr>
            <w:hyperlink r:id="rId33" w:history="1">
              <w:r w:rsidR="001C785A" w:rsidRPr="006068E4">
                <w:rPr>
                  <w:rStyle w:val="ac"/>
                  <w:rFonts w:ascii="Times New Roman" w:hAnsi="Times New Roman"/>
                  <w:b w:val="0"/>
                  <w:color w:val="auto"/>
                  <w:u w:val="none"/>
                </w:rPr>
                <w:t>статья 51</w:t>
              </w:r>
            </w:hyperlink>
            <w:r w:rsidR="001C785A" w:rsidRPr="006068E4">
              <w:rPr>
                <w:rFonts w:ascii="Times New Roman" w:hAnsi="Times New Roman"/>
              </w:rPr>
              <w:t xml:space="preserve"> </w:t>
            </w:r>
            <w:proofErr w:type="spellStart"/>
            <w:r w:rsidR="001C785A" w:rsidRPr="006068E4">
              <w:rPr>
                <w:rFonts w:ascii="Times New Roman" w:hAnsi="Times New Roman"/>
              </w:rPr>
              <w:t>Градостроительно</w:t>
            </w:r>
            <w:r w:rsidR="006E5C07">
              <w:rPr>
                <w:rFonts w:ascii="Times New Roman" w:hAnsi="Times New Roman"/>
              </w:rPr>
              <w:t>-</w:t>
            </w:r>
            <w:r w:rsidR="001C785A" w:rsidRPr="006068E4">
              <w:rPr>
                <w:rFonts w:ascii="Times New Roman" w:hAnsi="Times New Roman"/>
              </w:rPr>
              <w:t>го</w:t>
            </w:r>
            <w:proofErr w:type="spellEnd"/>
            <w:r w:rsidR="001C785A" w:rsidRPr="006068E4">
              <w:rPr>
                <w:rFonts w:ascii="Times New Roman" w:hAnsi="Times New Roman"/>
              </w:rPr>
              <w:t xml:space="preserve"> кодекса РФ</w:t>
            </w:r>
          </w:p>
        </w:tc>
      </w:tr>
      <w:tr w:rsidR="007854BB" w:rsidRPr="006068E4" w:rsidTr="002A281C">
        <w:tc>
          <w:tcPr>
            <w:tcW w:w="513" w:type="dxa"/>
            <w:vMerge/>
          </w:tcPr>
          <w:p w:rsidR="007854BB" w:rsidRDefault="007854BB" w:rsidP="003056F5">
            <w:pPr>
              <w:pStyle w:val="afc"/>
              <w:jc w:val="center"/>
              <w:rPr>
                <w:rFonts w:ascii="Times New Roman" w:hAnsi="Times New Roman"/>
              </w:rPr>
            </w:pPr>
          </w:p>
        </w:tc>
        <w:tc>
          <w:tcPr>
            <w:tcW w:w="4557" w:type="dxa"/>
          </w:tcPr>
          <w:p w:rsidR="007854BB" w:rsidRPr="009A146B" w:rsidRDefault="005C1349" w:rsidP="005C1940">
            <w:pPr>
              <w:pStyle w:val="afc"/>
              <w:rPr>
                <w:rFonts w:ascii="Times New Roman" w:hAnsi="Times New Roman"/>
              </w:rPr>
            </w:pPr>
            <w:r>
              <w:rPr>
                <w:rFonts w:ascii="Times New Roman" w:hAnsi="Times New Roman"/>
              </w:rPr>
              <w:t>в</w:t>
            </w:r>
            <w:r w:rsidR="007854BB" w:rsidRPr="009A146B">
              <w:rPr>
                <w:rFonts w:ascii="Times New Roman" w:hAnsi="Times New Roman"/>
              </w:rPr>
              <w:t xml:space="preserve"> случае отсутствия документов </w:t>
            </w:r>
            <w:r w:rsidR="007854BB">
              <w:rPr>
                <w:rFonts w:ascii="Times New Roman" w:hAnsi="Times New Roman"/>
              </w:rPr>
              <w:t xml:space="preserve">(их копий или сведений, содержащихся в них) </w:t>
            </w:r>
            <w:r w:rsidR="007854BB" w:rsidRPr="009A146B">
              <w:rPr>
                <w:rFonts w:ascii="Times New Roman" w:hAnsi="Times New Roman"/>
              </w:rPr>
              <w:t>в Едином государственном реестре прав на недвижимое имущество</w:t>
            </w:r>
            <w:r>
              <w:rPr>
                <w:rFonts w:ascii="Times New Roman" w:hAnsi="Times New Roman"/>
              </w:rPr>
              <w:t xml:space="preserve"> и сделок с ним</w:t>
            </w:r>
          </w:p>
        </w:tc>
        <w:tc>
          <w:tcPr>
            <w:tcW w:w="2409" w:type="dxa"/>
            <w:vAlign w:val="center"/>
          </w:tcPr>
          <w:p w:rsidR="007854BB" w:rsidRPr="006068E4" w:rsidRDefault="007854BB" w:rsidP="003056F5">
            <w:pPr>
              <w:pStyle w:val="afc"/>
              <w:jc w:val="center"/>
              <w:rPr>
                <w:rFonts w:ascii="Times New Roman" w:hAnsi="Times New Roman"/>
              </w:rPr>
            </w:pPr>
            <w:r w:rsidRPr="006068E4">
              <w:rPr>
                <w:rFonts w:ascii="Times New Roman" w:hAnsi="Times New Roman"/>
              </w:rPr>
              <w:t>заявитель</w:t>
            </w:r>
          </w:p>
        </w:tc>
        <w:tc>
          <w:tcPr>
            <w:tcW w:w="2551" w:type="dxa"/>
            <w:vAlign w:val="center"/>
          </w:tcPr>
          <w:p w:rsidR="007854BB" w:rsidRPr="006068E4" w:rsidRDefault="003D4972" w:rsidP="00063AD1">
            <w:pPr>
              <w:pStyle w:val="afc"/>
              <w:jc w:val="center"/>
              <w:rPr>
                <w:rFonts w:ascii="Times New Roman" w:hAnsi="Times New Roman"/>
              </w:rPr>
            </w:pPr>
            <w:hyperlink r:id="rId34" w:history="1">
              <w:r w:rsidR="007854BB" w:rsidRPr="006068E4">
                <w:rPr>
                  <w:rStyle w:val="ac"/>
                  <w:rFonts w:ascii="Times New Roman" w:hAnsi="Times New Roman"/>
                  <w:b w:val="0"/>
                  <w:color w:val="auto"/>
                  <w:u w:val="none"/>
                </w:rPr>
                <w:t>статья 51</w:t>
              </w:r>
            </w:hyperlink>
            <w:r w:rsidR="007854BB" w:rsidRPr="006068E4">
              <w:rPr>
                <w:rFonts w:ascii="Times New Roman" w:hAnsi="Times New Roman"/>
              </w:rPr>
              <w:t xml:space="preserve"> </w:t>
            </w:r>
            <w:proofErr w:type="spellStart"/>
            <w:r w:rsidR="007854BB" w:rsidRPr="006068E4">
              <w:rPr>
                <w:rFonts w:ascii="Times New Roman" w:hAnsi="Times New Roman"/>
              </w:rPr>
              <w:t>Градостроительно</w:t>
            </w:r>
            <w:r w:rsidR="00063AD1">
              <w:rPr>
                <w:rFonts w:ascii="Times New Roman" w:hAnsi="Times New Roman"/>
              </w:rPr>
              <w:t>-</w:t>
            </w:r>
            <w:r w:rsidR="007854BB" w:rsidRPr="006068E4">
              <w:rPr>
                <w:rFonts w:ascii="Times New Roman" w:hAnsi="Times New Roman"/>
              </w:rPr>
              <w:t>го</w:t>
            </w:r>
            <w:proofErr w:type="spellEnd"/>
            <w:r w:rsidR="007854BB" w:rsidRPr="006068E4">
              <w:rPr>
                <w:rFonts w:ascii="Times New Roman" w:hAnsi="Times New Roman"/>
              </w:rPr>
              <w:t xml:space="preserve"> кодекса РФ</w:t>
            </w:r>
          </w:p>
        </w:tc>
      </w:tr>
      <w:tr w:rsidR="00D53283" w:rsidRPr="006068E4" w:rsidTr="00D1466E">
        <w:tc>
          <w:tcPr>
            <w:tcW w:w="513" w:type="dxa"/>
          </w:tcPr>
          <w:p w:rsidR="00D53283" w:rsidRPr="000F24D2" w:rsidRDefault="00D53283" w:rsidP="00D1466E">
            <w:pPr>
              <w:jc w:val="center"/>
              <w:rPr>
                <w:sz w:val="28"/>
                <w:szCs w:val="28"/>
              </w:rPr>
            </w:pPr>
            <w:r>
              <w:rPr>
                <w:sz w:val="28"/>
                <w:szCs w:val="28"/>
              </w:rPr>
              <w:t>3.</w:t>
            </w:r>
          </w:p>
        </w:tc>
        <w:tc>
          <w:tcPr>
            <w:tcW w:w="4557" w:type="dxa"/>
          </w:tcPr>
          <w:p w:rsidR="00D53283" w:rsidRPr="000F24D2" w:rsidRDefault="00D53283" w:rsidP="00D1466E">
            <w:pPr>
              <w:rPr>
                <w:sz w:val="28"/>
                <w:szCs w:val="28"/>
              </w:rPr>
            </w:pPr>
            <w:r>
              <w:rPr>
                <w:sz w:val="28"/>
                <w:szCs w:val="28"/>
              </w:rPr>
              <w:t>д</w:t>
            </w:r>
            <w:r w:rsidRPr="000F24D2">
              <w:rPr>
                <w:sz w:val="28"/>
                <w:szCs w:val="28"/>
              </w:rPr>
              <w:t>окументы, подтверждающие полномочия лица, подписавшего заявление (для юридических лиц)</w:t>
            </w:r>
          </w:p>
        </w:tc>
        <w:tc>
          <w:tcPr>
            <w:tcW w:w="2409" w:type="dxa"/>
          </w:tcPr>
          <w:p w:rsidR="00D53283" w:rsidRPr="000F24D2" w:rsidRDefault="00D53283" w:rsidP="00D1466E">
            <w:pPr>
              <w:jc w:val="center"/>
              <w:rPr>
                <w:sz w:val="28"/>
                <w:szCs w:val="28"/>
              </w:rPr>
            </w:pPr>
            <w:r>
              <w:rPr>
                <w:sz w:val="28"/>
                <w:szCs w:val="28"/>
              </w:rPr>
              <w:t>з</w:t>
            </w:r>
            <w:r w:rsidRPr="000F24D2">
              <w:rPr>
                <w:sz w:val="28"/>
                <w:szCs w:val="28"/>
              </w:rPr>
              <w:t>аявитель</w:t>
            </w:r>
          </w:p>
        </w:tc>
        <w:tc>
          <w:tcPr>
            <w:tcW w:w="2551" w:type="dxa"/>
          </w:tcPr>
          <w:p w:rsidR="00D53283" w:rsidRPr="000F24D2" w:rsidRDefault="00D53283" w:rsidP="00D1466E">
            <w:pPr>
              <w:rPr>
                <w:sz w:val="28"/>
                <w:szCs w:val="28"/>
              </w:rPr>
            </w:pPr>
            <w:r w:rsidRPr="000F24D2">
              <w:rPr>
                <w:sz w:val="28"/>
                <w:szCs w:val="28"/>
              </w:rPr>
              <w:t>Гражданский кодекс РФ</w:t>
            </w:r>
          </w:p>
        </w:tc>
      </w:tr>
      <w:tr w:rsidR="00D53283" w:rsidRPr="006068E4" w:rsidTr="00D1466E">
        <w:tc>
          <w:tcPr>
            <w:tcW w:w="513" w:type="dxa"/>
          </w:tcPr>
          <w:p w:rsidR="00D53283" w:rsidRPr="000F24D2" w:rsidRDefault="00D53283" w:rsidP="00D1466E">
            <w:pPr>
              <w:jc w:val="center"/>
              <w:rPr>
                <w:sz w:val="28"/>
                <w:szCs w:val="28"/>
              </w:rPr>
            </w:pPr>
            <w:r>
              <w:rPr>
                <w:sz w:val="28"/>
                <w:szCs w:val="28"/>
              </w:rPr>
              <w:t>4.</w:t>
            </w:r>
          </w:p>
        </w:tc>
        <w:tc>
          <w:tcPr>
            <w:tcW w:w="4557" w:type="dxa"/>
          </w:tcPr>
          <w:p w:rsidR="00D53283" w:rsidRPr="000F24D2" w:rsidRDefault="00D53283" w:rsidP="00D1466E">
            <w:pPr>
              <w:rPr>
                <w:sz w:val="28"/>
                <w:szCs w:val="28"/>
              </w:rPr>
            </w:pPr>
            <w:r>
              <w:rPr>
                <w:sz w:val="28"/>
                <w:szCs w:val="28"/>
              </w:rPr>
              <w:t>копия д</w:t>
            </w:r>
            <w:r w:rsidRPr="000F24D2">
              <w:rPr>
                <w:sz w:val="28"/>
                <w:szCs w:val="28"/>
              </w:rPr>
              <w:t>окумент</w:t>
            </w:r>
            <w:r>
              <w:rPr>
                <w:sz w:val="28"/>
                <w:szCs w:val="28"/>
              </w:rPr>
              <w:t>а, удостоверяющего</w:t>
            </w:r>
            <w:r w:rsidRPr="000F24D2">
              <w:rPr>
                <w:sz w:val="28"/>
                <w:szCs w:val="28"/>
              </w:rPr>
              <w:t xml:space="preserve"> личность</w:t>
            </w:r>
          </w:p>
        </w:tc>
        <w:tc>
          <w:tcPr>
            <w:tcW w:w="2409" w:type="dxa"/>
          </w:tcPr>
          <w:p w:rsidR="00D53283" w:rsidRPr="000F24D2" w:rsidRDefault="00D53283" w:rsidP="00D1466E">
            <w:pPr>
              <w:jc w:val="center"/>
              <w:rPr>
                <w:sz w:val="28"/>
                <w:szCs w:val="28"/>
              </w:rPr>
            </w:pPr>
            <w:r>
              <w:rPr>
                <w:sz w:val="28"/>
                <w:szCs w:val="28"/>
              </w:rPr>
              <w:t>з</w:t>
            </w:r>
            <w:r w:rsidRPr="000F24D2">
              <w:rPr>
                <w:sz w:val="28"/>
                <w:szCs w:val="28"/>
              </w:rPr>
              <w:t>аявитель</w:t>
            </w:r>
          </w:p>
        </w:tc>
        <w:tc>
          <w:tcPr>
            <w:tcW w:w="2551" w:type="dxa"/>
          </w:tcPr>
          <w:p w:rsidR="00D53283" w:rsidRPr="000F24D2" w:rsidRDefault="00D53283" w:rsidP="00D1466E">
            <w:pPr>
              <w:jc w:val="center"/>
              <w:rPr>
                <w:sz w:val="28"/>
                <w:szCs w:val="28"/>
              </w:rPr>
            </w:pPr>
            <w:r>
              <w:rPr>
                <w:sz w:val="28"/>
                <w:szCs w:val="28"/>
              </w:rPr>
              <w:t xml:space="preserve">настоящий </w:t>
            </w:r>
            <w:proofErr w:type="spellStart"/>
            <w:r>
              <w:rPr>
                <w:sz w:val="28"/>
                <w:szCs w:val="28"/>
              </w:rPr>
              <w:t>административ-ный</w:t>
            </w:r>
            <w:proofErr w:type="spellEnd"/>
            <w:r>
              <w:rPr>
                <w:sz w:val="28"/>
                <w:szCs w:val="28"/>
              </w:rPr>
              <w:t xml:space="preserve"> регламент</w:t>
            </w:r>
          </w:p>
        </w:tc>
      </w:tr>
    </w:tbl>
    <w:p w:rsidR="003056F5" w:rsidRDefault="003056F5" w:rsidP="003056F5">
      <w:pPr>
        <w:ind w:firstLine="709"/>
        <w:jc w:val="both"/>
        <w:rPr>
          <w:sz w:val="28"/>
          <w:szCs w:val="28"/>
        </w:rPr>
      </w:pPr>
    </w:p>
    <w:p w:rsidR="003056F5" w:rsidRPr="000F24D2" w:rsidRDefault="003056F5" w:rsidP="003056F5">
      <w:pPr>
        <w:ind w:firstLine="709"/>
        <w:jc w:val="both"/>
        <w:rPr>
          <w:sz w:val="28"/>
          <w:szCs w:val="28"/>
        </w:rPr>
      </w:pPr>
      <w:r w:rsidRPr="000F24D2">
        <w:rPr>
          <w:sz w:val="28"/>
          <w:szCs w:val="28"/>
        </w:rPr>
        <w:t>Представленные документы должны соответствовать следующим требованиям:</w:t>
      </w:r>
    </w:p>
    <w:p w:rsidR="003056F5" w:rsidRPr="000F24D2" w:rsidRDefault="005C1349" w:rsidP="003056F5">
      <w:pPr>
        <w:autoSpaceDE w:val="0"/>
        <w:autoSpaceDN w:val="0"/>
        <w:adjustRightInd w:val="0"/>
        <w:ind w:firstLine="709"/>
        <w:jc w:val="both"/>
        <w:rPr>
          <w:sz w:val="28"/>
          <w:szCs w:val="28"/>
        </w:rPr>
      </w:pPr>
      <w:r>
        <w:rPr>
          <w:sz w:val="28"/>
          <w:szCs w:val="28"/>
        </w:rPr>
        <w:t>-</w:t>
      </w:r>
      <w:r w:rsidR="003056F5" w:rsidRPr="000F24D2">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056F5" w:rsidRPr="000F24D2" w:rsidRDefault="005C1349" w:rsidP="003056F5">
      <w:pPr>
        <w:autoSpaceDE w:val="0"/>
        <w:autoSpaceDN w:val="0"/>
        <w:adjustRightInd w:val="0"/>
        <w:ind w:firstLine="709"/>
        <w:jc w:val="both"/>
        <w:rPr>
          <w:sz w:val="28"/>
          <w:szCs w:val="28"/>
        </w:rPr>
      </w:pPr>
      <w:r>
        <w:rPr>
          <w:sz w:val="28"/>
          <w:szCs w:val="28"/>
        </w:rPr>
        <w:lastRenderedPageBreak/>
        <w:t>-</w:t>
      </w:r>
      <w:r w:rsidR="003056F5">
        <w:rPr>
          <w:sz w:val="28"/>
          <w:szCs w:val="28"/>
        </w:rPr>
        <w:t xml:space="preserve"> </w:t>
      </w:r>
      <w:r w:rsidR="003056F5" w:rsidRPr="000F24D2">
        <w:rPr>
          <w:sz w:val="28"/>
          <w:szCs w:val="28"/>
        </w:rPr>
        <w:t xml:space="preserve">наименования юридических лиц </w:t>
      </w:r>
      <w:r w:rsidR="003056F5">
        <w:rPr>
          <w:sz w:val="28"/>
          <w:szCs w:val="28"/>
        </w:rPr>
        <w:t>должны быть написаны</w:t>
      </w:r>
      <w:r w:rsidR="003056F5" w:rsidRPr="000F24D2">
        <w:rPr>
          <w:sz w:val="28"/>
          <w:szCs w:val="28"/>
        </w:rPr>
        <w:t xml:space="preserve"> без сокращения, с указанием их мест нахождения, фамилии, имена и отчества физических лиц, адреса их мест жительства написаны полностью;</w:t>
      </w:r>
    </w:p>
    <w:p w:rsidR="003056F5" w:rsidRDefault="005C1349" w:rsidP="003056F5">
      <w:pPr>
        <w:ind w:firstLine="709"/>
        <w:jc w:val="both"/>
        <w:rPr>
          <w:sz w:val="28"/>
          <w:szCs w:val="28"/>
        </w:rPr>
      </w:pPr>
      <w:r>
        <w:rPr>
          <w:sz w:val="28"/>
          <w:szCs w:val="28"/>
        </w:rPr>
        <w:t>-</w:t>
      </w:r>
      <w:r w:rsidR="003056F5">
        <w:rPr>
          <w:sz w:val="28"/>
          <w:szCs w:val="28"/>
        </w:rPr>
        <w:t xml:space="preserve">  документы не должны иметь подчистки или приписки, зачёркнутые слова и иные не оговоренные в них исправления, документы не должны быть исполнены карандашом, а также иметь серьёзные повреждения, не позволяющие однозначно истолковать их содержание, документы не должны быть с истекшим сроком действия.</w:t>
      </w:r>
    </w:p>
    <w:p w:rsidR="003D4972" w:rsidRPr="002E76AD" w:rsidRDefault="003D4972" w:rsidP="003056F5">
      <w:pPr>
        <w:ind w:firstLine="709"/>
        <w:jc w:val="both"/>
        <w:rPr>
          <w:sz w:val="28"/>
          <w:szCs w:val="28"/>
        </w:rPr>
      </w:pPr>
      <w:r w:rsidRPr="009956C7">
        <w:rPr>
          <w:sz w:val="28"/>
          <w:szCs w:val="28"/>
        </w:rPr>
        <w:t xml:space="preserve">Документы, </w:t>
      </w:r>
      <w:r>
        <w:rPr>
          <w:sz w:val="28"/>
          <w:szCs w:val="28"/>
        </w:rPr>
        <w:t>указанные в части</w:t>
      </w:r>
      <w:r w:rsidRPr="009956C7">
        <w:rPr>
          <w:sz w:val="28"/>
          <w:szCs w:val="28"/>
        </w:rPr>
        <w:t xml:space="preserve"> </w:t>
      </w:r>
      <w:r>
        <w:rPr>
          <w:sz w:val="28"/>
          <w:szCs w:val="28"/>
        </w:rPr>
        <w:t xml:space="preserve">2 </w:t>
      </w:r>
      <w:r w:rsidRPr="009956C7">
        <w:rPr>
          <w:sz w:val="28"/>
          <w:szCs w:val="28"/>
        </w:rPr>
        <w:t xml:space="preserve"> </w:t>
      </w:r>
      <w:r>
        <w:rPr>
          <w:sz w:val="28"/>
          <w:szCs w:val="28"/>
        </w:rPr>
        <w:t xml:space="preserve">таблицы, </w:t>
      </w:r>
      <w:r w:rsidRPr="009956C7">
        <w:rPr>
          <w:sz w:val="28"/>
          <w:szCs w:val="28"/>
        </w:rPr>
        <w:t>заявитель вправе представить по собственной инициативе</w:t>
      </w:r>
      <w:r>
        <w:rPr>
          <w:sz w:val="28"/>
          <w:szCs w:val="28"/>
        </w:rPr>
        <w:t>.</w:t>
      </w:r>
    </w:p>
    <w:p w:rsidR="003056F5" w:rsidRDefault="003056F5" w:rsidP="003056F5">
      <w:pPr>
        <w:ind w:firstLine="709"/>
        <w:jc w:val="both"/>
        <w:rPr>
          <w:sz w:val="28"/>
          <w:szCs w:val="28"/>
        </w:rPr>
      </w:pPr>
      <w:r>
        <w:rPr>
          <w:sz w:val="28"/>
          <w:szCs w:val="28"/>
        </w:rPr>
        <w:t xml:space="preserve">14.4. </w:t>
      </w:r>
      <w:r w:rsidRPr="000F24D2">
        <w:rPr>
          <w:sz w:val="28"/>
          <w:szCs w:val="28"/>
        </w:rPr>
        <w:t xml:space="preserve">Для </w:t>
      </w:r>
      <w:r w:rsidR="00007065">
        <w:rPr>
          <w:sz w:val="28"/>
          <w:szCs w:val="28"/>
        </w:rPr>
        <w:t>внесения изменений в</w:t>
      </w:r>
      <w:r>
        <w:rPr>
          <w:sz w:val="28"/>
          <w:szCs w:val="28"/>
        </w:rPr>
        <w:t xml:space="preserve"> </w:t>
      </w:r>
      <w:r w:rsidRPr="000F24D2">
        <w:rPr>
          <w:sz w:val="28"/>
          <w:szCs w:val="28"/>
        </w:rPr>
        <w:t>разрешени</w:t>
      </w:r>
      <w:r w:rsidR="00007065">
        <w:rPr>
          <w:sz w:val="28"/>
          <w:szCs w:val="28"/>
        </w:rPr>
        <w:t>е</w:t>
      </w:r>
      <w:r w:rsidRPr="000F24D2">
        <w:rPr>
          <w:sz w:val="28"/>
          <w:szCs w:val="28"/>
        </w:rPr>
        <w:t xml:space="preserve"> на строительство заявитель должен представить следующие документы:</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273"/>
        <w:gridCol w:w="2693"/>
        <w:gridCol w:w="2716"/>
      </w:tblGrid>
      <w:tr w:rsidR="00007065" w:rsidRPr="009A146B" w:rsidTr="002A281C">
        <w:tc>
          <w:tcPr>
            <w:tcW w:w="513" w:type="dxa"/>
            <w:vAlign w:val="center"/>
          </w:tcPr>
          <w:p w:rsidR="00007065" w:rsidRPr="009A146B" w:rsidRDefault="00007065" w:rsidP="00007065">
            <w:pPr>
              <w:pStyle w:val="afc"/>
              <w:jc w:val="center"/>
              <w:rPr>
                <w:rFonts w:ascii="Times New Roman" w:hAnsi="Times New Roman"/>
              </w:rPr>
            </w:pPr>
            <w:r>
              <w:rPr>
                <w:rFonts w:ascii="Times New Roman" w:hAnsi="Times New Roman"/>
              </w:rPr>
              <w:t>№</w:t>
            </w:r>
          </w:p>
        </w:tc>
        <w:tc>
          <w:tcPr>
            <w:tcW w:w="4273" w:type="dxa"/>
            <w:vAlign w:val="center"/>
          </w:tcPr>
          <w:p w:rsidR="00007065" w:rsidRPr="009A146B" w:rsidRDefault="00007065" w:rsidP="00007065">
            <w:pPr>
              <w:pStyle w:val="afc"/>
              <w:jc w:val="center"/>
              <w:rPr>
                <w:rFonts w:ascii="Times New Roman" w:hAnsi="Times New Roman"/>
              </w:rPr>
            </w:pPr>
            <w:r w:rsidRPr="009A146B">
              <w:rPr>
                <w:rFonts w:ascii="Times New Roman" w:hAnsi="Times New Roman"/>
              </w:rPr>
              <w:t>Документ</w:t>
            </w:r>
          </w:p>
        </w:tc>
        <w:tc>
          <w:tcPr>
            <w:tcW w:w="2693" w:type="dxa"/>
            <w:vAlign w:val="center"/>
          </w:tcPr>
          <w:p w:rsidR="00007065" w:rsidRPr="009A146B" w:rsidRDefault="00007065" w:rsidP="00007065">
            <w:pPr>
              <w:pStyle w:val="afc"/>
              <w:jc w:val="center"/>
              <w:rPr>
                <w:rFonts w:ascii="Times New Roman" w:hAnsi="Times New Roman"/>
              </w:rPr>
            </w:pPr>
            <w:r w:rsidRPr="009A146B">
              <w:rPr>
                <w:rFonts w:ascii="Times New Roman" w:hAnsi="Times New Roman"/>
              </w:rPr>
              <w:t>Лицо, предоставляющее документ</w:t>
            </w:r>
          </w:p>
        </w:tc>
        <w:tc>
          <w:tcPr>
            <w:tcW w:w="2716" w:type="dxa"/>
            <w:vAlign w:val="center"/>
          </w:tcPr>
          <w:p w:rsidR="00007065" w:rsidRPr="009A146B" w:rsidRDefault="00007065" w:rsidP="00007065">
            <w:pPr>
              <w:pStyle w:val="afc"/>
              <w:jc w:val="center"/>
              <w:rPr>
                <w:rFonts w:ascii="Times New Roman" w:hAnsi="Times New Roman"/>
              </w:rPr>
            </w:pPr>
            <w:r w:rsidRPr="009A146B">
              <w:rPr>
                <w:rFonts w:ascii="Times New Roman" w:hAnsi="Times New Roman"/>
              </w:rPr>
              <w:t>Основание</w:t>
            </w:r>
          </w:p>
        </w:tc>
      </w:tr>
      <w:tr w:rsidR="00007065" w:rsidRPr="006068E4" w:rsidTr="002A281C">
        <w:tc>
          <w:tcPr>
            <w:tcW w:w="513" w:type="dxa"/>
          </w:tcPr>
          <w:p w:rsidR="00007065" w:rsidRPr="006068E4" w:rsidRDefault="006B0824" w:rsidP="00007065">
            <w:pPr>
              <w:pStyle w:val="afc"/>
              <w:jc w:val="center"/>
              <w:rPr>
                <w:rFonts w:ascii="Times New Roman" w:hAnsi="Times New Roman"/>
              </w:rPr>
            </w:pPr>
            <w:r>
              <w:rPr>
                <w:rFonts w:ascii="Times New Roman" w:hAnsi="Times New Roman"/>
              </w:rPr>
              <w:t>1</w:t>
            </w:r>
            <w:r w:rsidR="00007065" w:rsidRPr="006068E4">
              <w:rPr>
                <w:rFonts w:ascii="Times New Roman" w:hAnsi="Times New Roman"/>
              </w:rPr>
              <w:t>.</w:t>
            </w:r>
          </w:p>
        </w:tc>
        <w:tc>
          <w:tcPr>
            <w:tcW w:w="4273" w:type="dxa"/>
          </w:tcPr>
          <w:p w:rsidR="00007065" w:rsidRPr="006068E4" w:rsidRDefault="005C1349" w:rsidP="002A281C">
            <w:pPr>
              <w:pStyle w:val="afc"/>
              <w:rPr>
                <w:rFonts w:ascii="Times New Roman" w:hAnsi="Times New Roman"/>
              </w:rPr>
            </w:pPr>
            <w:r>
              <w:rPr>
                <w:rFonts w:ascii="Times New Roman" w:hAnsi="Times New Roman"/>
              </w:rPr>
              <w:t>з</w:t>
            </w:r>
            <w:r w:rsidR="00007065" w:rsidRPr="00D40AC2">
              <w:rPr>
                <w:rFonts w:ascii="Times New Roman" w:hAnsi="Times New Roman"/>
              </w:rPr>
              <w:t xml:space="preserve">аявление о </w:t>
            </w:r>
            <w:r w:rsidR="00007065">
              <w:rPr>
                <w:rFonts w:ascii="Times New Roman" w:hAnsi="Times New Roman"/>
              </w:rPr>
              <w:t xml:space="preserve">внесении изменений в </w:t>
            </w:r>
            <w:r w:rsidR="00007065" w:rsidRPr="00D40AC2">
              <w:rPr>
                <w:rFonts w:ascii="Times New Roman" w:hAnsi="Times New Roman"/>
              </w:rPr>
              <w:t>разрешени</w:t>
            </w:r>
            <w:r w:rsidR="00007065">
              <w:rPr>
                <w:rFonts w:ascii="Times New Roman" w:hAnsi="Times New Roman"/>
              </w:rPr>
              <w:t>е</w:t>
            </w:r>
            <w:r w:rsidR="00007065" w:rsidRPr="00D40AC2">
              <w:rPr>
                <w:rFonts w:ascii="Times New Roman" w:hAnsi="Times New Roman"/>
              </w:rPr>
              <w:t xml:space="preserve"> на строительство </w:t>
            </w:r>
            <w:r w:rsidR="00007065" w:rsidRPr="000F24D2">
              <w:t xml:space="preserve">  </w:t>
            </w:r>
            <w:r w:rsidR="00007065" w:rsidRPr="006068E4">
              <w:rPr>
                <w:rFonts w:ascii="Times New Roman" w:hAnsi="Times New Roman"/>
              </w:rPr>
              <w:t>(</w:t>
            </w:r>
            <w:r w:rsidR="00007065" w:rsidRPr="00D40AC2">
              <w:rPr>
                <w:rStyle w:val="ac"/>
                <w:rFonts w:ascii="Times New Roman" w:hAnsi="Times New Roman"/>
                <w:b w:val="0"/>
                <w:color w:val="auto"/>
                <w:u w:val="none"/>
              </w:rPr>
              <w:t xml:space="preserve">Приложение </w:t>
            </w:r>
            <w:r w:rsidR="002A281C">
              <w:rPr>
                <w:rStyle w:val="ac"/>
                <w:rFonts w:ascii="Times New Roman" w:hAnsi="Times New Roman"/>
                <w:b w:val="0"/>
                <w:color w:val="auto"/>
                <w:u w:val="none"/>
              </w:rPr>
              <w:t>№</w:t>
            </w:r>
            <w:r w:rsidR="006B0824">
              <w:rPr>
                <w:rStyle w:val="ac"/>
                <w:rFonts w:ascii="Times New Roman" w:hAnsi="Times New Roman"/>
                <w:b w:val="0"/>
                <w:color w:val="auto"/>
                <w:u w:val="none"/>
              </w:rPr>
              <w:t xml:space="preserve"> </w:t>
            </w:r>
            <w:r w:rsidR="00684650">
              <w:rPr>
                <w:rStyle w:val="ac"/>
                <w:rFonts w:ascii="Times New Roman" w:hAnsi="Times New Roman"/>
                <w:b w:val="0"/>
                <w:color w:val="auto"/>
                <w:u w:val="none"/>
              </w:rPr>
              <w:t>4</w:t>
            </w:r>
            <w:r w:rsidR="002A281C">
              <w:rPr>
                <w:rStyle w:val="ac"/>
                <w:rFonts w:ascii="Times New Roman" w:hAnsi="Times New Roman"/>
                <w:b w:val="0"/>
                <w:color w:val="auto"/>
                <w:u w:val="none"/>
              </w:rPr>
              <w:t xml:space="preserve"> к настоящему административному регламенту</w:t>
            </w:r>
            <w:r w:rsidR="00007065" w:rsidRPr="00D40AC2">
              <w:rPr>
                <w:rFonts w:ascii="Times New Roman" w:hAnsi="Times New Roman"/>
              </w:rPr>
              <w:t>)</w:t>
            </w:r>
          </w:p>
        </w:tc>
        <w:tc>
          <w:tcPr>
            <w:tcW w:w="2693" w:type="dxa"/>
            <w:vAlign w:val="center"/>
          </w:tcPr>
          <w:p w:rsidR="00007065" w:rsidRPr="006068E4" w:rsidRDefault="00007065" w:rsidP="00007065">
            <w:pPr>
              <w:pStyle w:val="afc"/>
              <w:jc w:val="center"/>
              <w:rPr>
                <w:rFonts w:ascii="Times New Roman" w:hAnsi="Times New Roman"/>
              </w:rPr>
            </w:pPr>
            <w:r>
              <w:rPr>
                <w:rFonts w:ascii="Times New Roman" w:hAnsi="Times New Roman"/>
              </w:rPr>
              <w:t>з</w:t>
            </w:r>
            <w:r w:rsidRPr="006068E4">
              <w:rPr>
                <w:rFonts w:ascii="Times New Roman" w:hAnsi="Times New Roman"/>
              </w:rPr>
              <w:t>аявитель</w:t>
            </w:r>
          </w:p>
        </w:tc>
        <w:tc>
          <w:tcPr>
            <w:tcW w:w="2716" w:type="dxa"/>
            <w:vAlign w:val="center"/>
          </w:tcPr>
          <w:p w:rsidR="00007065" w:rsidRPr="006068E4" w:rsidRDefault="003D4972" w:rsidP="00007065">
            <w:pPr>
              <w:pStyle w:val="afc"/>
              <w:jc w:val="center"/>
              <w:rPr>
                <w:rFonts w:ascii="Times New Roman" w:hAnsi="Times New Roman"/>
              </w:rPr>
            </w:pPr>
            <w:hyperlink r:id="rId35" w:history="1">
              <w:r w:rsidR="00007065" w:rsidRPr="006068E4">
                <w:rPr>
                  <w:rStyle w:val="ac"/>
                  <w:rFonts w:ascii="Times New Roman" w:hAnsi="Times New Roman"/>
                  <w:b w:val="0"/>
                  <w:color w:val="auto"/>
                  <w:u w:val="none"/>
                </w:rPr>
                <w:t>статья 51</w:t>
              </w:r>
            </w:hyperlink>
            <w:r w:rsidR="00007065" w:rsidRPr="006068E4">
              <w:rPr>
                <w:rFonts w:ascii="Times New Roman" w:hAnsi="Times New Roman"/>
              </w:rPr>
              <w:t xml:space="preserve"> Градостроительного кодекса РФ</w:t>
            </w:r>
          </w:p>
        </w:tc>
      </w:tr>
      <w:tr w:rsidR="006B0824" w:rsidRPr="006068E4" w:rsidTr="002A281C">
        <w:tc>
          <w:tcPr>
            <w:tcW w:w="513" w:type="dxa"/>
          </w:tcPr>
          <w:p w:rsidR="006B0824" w:rsidRPr="00007065" w:rsidRDefault="006B0824" w:rsidP="00007065">
            <w:pPr>
              <w:pStyle w:val="afc"/>
              <w:jc w:val="center"/>
              <w:rPr>
                <w:rFonts w:ascii="Times New Roman" w:hAnsi="Times New Roman"/>
              </w:rPr>
            </w:pPr>
            <w:r>
              <w:rPr>
                <w:rFonts w:ascii="Times New Roman" w:hAnsi="Times New Roman"/>
              </w:rPr>
              <w:t>2</w:t>
            </w:r>
            <w:r w:rsidRPr="00007065">
              <w:rPr>
                <w:rFonts w:ascii="Times New Roman" w:hAnsi="Times New Roman"/>
              </w:rPr>
              <w:t xml:space="preserve">. </w:t>
            </w:r>
          </w:p>
        </w:tc>
        <w:tc>
          <w:tcPr>
            <w:tcW w:w="4273" w:type="dxa"/>
          </w:tcPr>
          <w:p w:rsidR="006B0824" w:rsidRPr="009A146B" w:rsidRDefault="005C1349" w:rsidP="005C1940">
            <w:pPr>
              <w:pStyle w:val="afc"/>
              <w:rPr>
                <w:rFonts w:ascii="Times New Roman" w:hAnsi="Times New Roman"/>
              </w:rPr>
            </w:pPr>
            <w:r>
              <w:rPr>
                <w:rFonts w:ascii="Times New Roman" w:hAnsi="Times New Roman"/>
              </w:rPr>
              <w:t>п</w:t>
            </w:r>
            <w:r w:rsidR="006B0824" w:rsidRPr="009A146B">
              <w:rPr>
                <w:rFonts w:ascii="Times New Roman" w:hAnsi="Times New Roman"/>
              </w:rPr>
              <w:t>равоустанавливающие документы на земельный участок</w:t>
            </w:r>
            <w:r w:rsidR="00684650">
              <w:rPr>
                <w:rFonts w:ascii="Times New Roman" w:hAnsi="Times New Roman"/>
              </w:rPr>
              <w:t xml:space="preserve"> в случае, указанном в части 21.5 статьи 51 Градостроительного кодекса РФ </w:t>
            </w:r>
          </w:p>
        </w:tc>
        <w:tc>
          <w:tcPr>
            <w:tcW w:w="2693" w:type="dxa"/>
            <w:vAlign w:val="center"/>
          </w:tcPr>
          <w:p w:rsidR="006B0824" w:rsidRPr="006068E4" w:rsidRDefault="006B0824" w:rsidP="00007065">
            <w:pPr>
              <w:pStyle w:val="afc"/>
              <w:jc w:val="center"/>
              <w:rPr>
                <w:rFonts w:ascii="Times New Roman" w:hAnsi="Times New Roman"/>
              </w:rPr>
            </w:pPr>
            <w:r w:rsidRPr="006068E4">
              <w:rPr>
                <w:rFonts w:ascii="Times New Roman" w:hAnsi="Times New Roman"/>
              </w:rPr>
              <w:t>заявитель</w:t>
            </w:r>
          </w:p>
          <w:p w:rsidR="006B0824" w:rsidRPr="006068E4" w:rsidRDefault="006B0824" w:rsidP="00460772">
            <w:pPr>
              <w:pStyle w:val="afc"/>
              <w:jc w:val="center"/>
              <w:rPr>
                <w:rFonts w:ascii="Times New Roman" w:hAnsi="Times New Roman"/>
              </w:rPr>
            </w:pPr>
          </w:p>
        </w:tc>
        <w:tc>
          <w:tcPr>
            <w:tcW w:w="2716" w:type="dxa"/>
            <w:vMerge w:val="restart"/>
            <w:vAlign w:val="center"/>
          </w:tcPr>
          <w:p w:rsidR="00684650" w:rsidRDefault="00684650" w:rsidP="00684650">
            <w:pPr>
              <w:pStyle w:val="afc"/>
              <w:jc w:val="center"/>
              <w:rPr>
                <w:rFonts w:ascii="Times New Roman" w:hAnsi="Times New Roman"/>
              </w:rPr>
            </w:pPr>
          </w:p>
          <w:p w:rsidR="00684650" w:rsidRDefault="003D4972" w:rsidP="00684650">
            <w:pPr>
              <w:pStyle w:val="afc"/>
              <w:jc w:val="center"/>
              <w:rPr>
                <w:rFonts w:ascii="Times New Roman" w:hAnsi="Times New Roman"/>
              </w:rPr>
            </w:pPr>
            <w:hyperlink r:id="rId36" w:history="1">
              <w:r w:rsidR="00684650" w:rsidRPr="00D40AC2">
                <w:rPr>
                  <w:rStyle w:val="ac"/>
                  <w:rFonts w:ascii="Times New Roman" w:hAnsi="Times New Roman"/>
                  <w:b w:val="0"/>
                  <w:color w:val="auto"/>
                  <w:u w:val="none"/>
                </w:rPr>
                <w:t xml:space="preserve">часть </w:t>
              </w:r>
              <w:r w:rsidR="00684650">
                <w:rPr>
                  <w:rStyle w:val="ac"/>
                  <w:rFonts w:ascii="Times New Roman" w:hAnsi="Times New Roman"/>
                  <w:b w:val="0"/>
                  <w:color w:val="auto"/>
                  <w:u w:val="none"/>
                </w:rPr>
                <w:t>21.10</w:t>
              </w:r>
              <w:r w:rsidR="00684650" w:rsidRPr="00D40AC2">
                <w:rPr>
                  <w:rStyle w:val="ac"/>
                  <w:rFonts w:ascii="Times New Roman" w:hAnsi="Times New Roman"/>
                  <w:b w:val="0"/>
                  <w:color w:val="auto"/>
                  <w:u w:val="none"/>
                </w:rPr>
                <w:t xml:space="preserve"> ст. 51</w:t>
              </w:r>
            </w:hyperlink>
            <w:r w:rsidR="00684650" w:rsidRPr="006068E4">
              <w:rPr>
                <w:rFonts w:ascii="Times New Roman" w:hAnsi="Times New Roman"/>
              </w:rPr>
              <w:t xml:space="preserve"> Градостроительного кодекса РФ</w:t>
            </w:r>
          </w:p>
          <w:p w:rsidR="00684650" w:rsidRDefault="00684650" w:rsidP="00684650">
            <w:pPr>
              <w:pStyle w:val="afc"/>
              <w:jc w:val="center"/>
              <w:rPr>
                <w:rFonts w:ascii="Times New Roman" w:hAnsi="Times New Roman"/>
              </w:rPr>
            </w:pPr>
          </w:p>
          <w:p w:rsidR="00684650" w:rsidRDefault="00684650" w:rsidP="00684650">
            <w:pPr>
              <w:pStyle w:val="afc"/>
              <w:jc w:val="center"/>
              <w:rPr>
                <w:rFonts w:ascii="Times New Roman" w:hAnsi="Times New Roman"/>
              </w:rPr>
            </w:pPr>
          </w:p>
          <w:p w:rsidR="00684650" w:rsidRDefault="00684650" w:rsidP="00684650">
            <w:pPr>
              <w:pStyle w:val="afc"/>
              <w:jc w:val="center"/>
              <w:rPr>
                <w:rFonts w:ascii="Times New Roman" w:hAnsi="Times New Roman"/>
              </w:rPr>
            </w:pPr>
          </w:p>
          <w:p w:rsidR="00684650" w:rsidRDefault="00684650" w:rsidP="00684650">
            <w:pPr>
              <w:pStyle w:val="afc"/>
              <w:jc w:val="center"/>
              <w:rPr>
                <w:rFonts w:ascii="Times New Roman" w:hAnsi="Times New Roman"/>
              </w:rPr>
            </w:pPr>
          </w:p>
          <w:p w:rsidR="006B0824" w:rsidRPr="006068E4" w:rsidRDefault="00684650" w:rsidP="00684650">
            <w:pPr>
              <w:pStyle w:val="afc"/>
              <w:jc w:val="center"/>
              <w:rPr>
                <w:rFonts w:ascii="Times New Roman" w:hAnsi="Times New Roman"/>
              </w:rPr>
            </w:pPr>
            <w:r>
              <w:rPr>
                <w:rFonts w:ascii="Times New Roman" w:hAnsi="Times New Roman"/>
              </w:rPr>
              <w:t xml:space="preserve">часть 21.12 </w:t>
            </w:r>
            <w:r w:rsidR="006B0824" w:rsidRPr="006B0824">
              <w:rPr>
                <w:rFonts w:ascii="Times New Roman" w:hAnsi="Times New Roman"/>
              </w:rPr>
              <w:t>ст. 51</w:t>
            </w:r>
            <w:r w:rsidR="006B0824" w:rsidRPr="009A142B">
              <w:rPr>
                <w:rFonts w:ascii="Times New Roman" w:hAnsi="Times New Roman"/>
              </w:rPr>
              <w:t xml:space="preserve"> Градостроительного кодекса РФ</w:t>
            </w:r>
          </w:p>
        </w:tc>
      </w:tr>
      <w:tr w:rsidR="006B0824" w:rsidRPr="006068E4" w:rsidTr="002A281C">
        <w:tc>
          <w:tcPr>
            <w:tcW w:w="513" w:type="dxa"/>
            <w:vMerge w:val="restart"/>
            <w:tcBorders>
              <w:top w:val="nil"/>
            </w:tcBorders>
          </w:tcPr>
          <w:p w:rsidR="006B0824" w:rsidRPr="00007065" w:rsidRDefault="006B0824" w:rsidP="00007065">
            <w:pPr>
              <w:pStyle w:val="afc"/>
              <w:jc w:val="center"/>
              <w:rPr>
                <w:rFonts w:ascii="Times New Roman" w:hAnsi="Times New Roman"/>
              </w:rPr>
            </w:pPr>
          </w:p>
        </w:tc>
        <w:tc>
          <w:tcPr>
            <w:tcW w:w="4273" w:type="dxa"/>
          </w:tcPr>
          <w:p w:rsidR="006B0824" w:rsidRPr="009A146B" w:rsidRDefault="005C1349" w:rsidP="005C1940">
            <w:pPr>
              <w:pStyle w:val="afc"/>
              <w:rPr>
                <w:rFonts w:ascii="Times New Roman" w:hAnsi="Times New Roman"/>
              </w:rPr>
            </w:pPr>
            <w:r>
              <w:rPr>
                <w:rFonts w:ascii="Times New Roman" w:hAnsi="Times New Roman"/>
              </w:rPr>
              <w:t>в</w:t>
            </w:r>
            <w:r w:rsidR="006B0824" w:rsidRPr="009A146B">
              <w:rPr>
                <w:rFonts w:ascii="Times New Roman" w:hAnsi="Times New Roman"/>
              </w:rPr>
              <w:t xml:space="preserve"> случае </w:t>
            </w:r>
            <w:r w:rsidR="006B0824">
              <w:rPr>
                <w:rFonts w:ascii="Times New Roman" w:hAnsi="Times New Roman"/>
              </w:rPr>
              <w:t>если заявителем не предоставлены документы самостоятельно</w:t>
            </w:r>
          </w:p>
        </w:tc>
        <w:tc>
          <w:tcPr>
            <w:tcW w:w="2693" w:type="dxa"/>
            <w:vAlign w:val="center"/>
          </w:tcPr>
          <w:p w:rsidR="006B0824" w:rsidRPr="009A146B" w:rsidRDefault="006B0824" w:rsidP="005C1940">
            <w:pPr>
              <w:pStyle w:val="afc"/>
              <w:jc w:val="center"/>
              <w:rPr>
                <w:rFonts w:ascii="Times New Roman" w:hAnsi="Times New Roman"/>
              </w:rPr>
            </w:pPr>
            <w:r>
              <w:rPr>
                <w:rFonts w:ascii="Times New Roman" w:hAnsi="Times New Roman"/>
              </w:rPr>
              <w:t>запрос документов в КУИиЗО администрации города</w:t>
            </w:r>
            <w:r w:rsidR="005C1349">
              <w:rPr>
                <w:rFonts w:ascii="Times New Roman" w:hAnsi="Times New Roman"/>
              </w:rPr>
              <w:t xml:space="preserve"> Трехгорного</w:t>
            </w:r>
            <w:r>
              <w:rPr>
                <w:rFonts w:ascii="Times New Roman" w:hAnsi="Times New Roman"/>
              </w:rPr>
              <w:t xml:space="preserve">, в Трехгорном отделе Управления </w:t>
            </w:r>
            <w:proofErr w:type="spellStart"/>
            <w:r>
              <w:rPr>
                <w:rFonts w:ascii="Times New Roman" w:hAnsi="Times New Roman"/>
              </w:rPr>
              <w:t>Росреестра</w:t>
            </w:r>
            <w:proofErr w:type="spellEnd"/>
            <w:r>
              <w:rPr>
                <w:rFonts w:ascii="Times New Roman" w:hAnsi="Times New Roman"/>
              </w:rPr>
              <w:t xml:space="preserve"> по Челябинской области</w:t>
            </w:r>
          </w:p>
        </w:tc>
        <w:tc>
          <w:tcPr>
            <w:tcW w:w="2716" w:type="dxa"/>
            <w:vMerge/>
            <w:vAlign w:val="center"/>
          </w:tcPr>
          <w:p w:rsidR="006B0824" w:rsidRPr="006068E4" w:rsidRDefault="006B0824" w:rsidP="00007065">
            <w:pPr>
              <w:pStyle w:val="afc"/>
              <w:rPr>
                <w:rFonts w:ascii="Times New Roman" w:hAnsi="Times New Roman"/>
              </w:rPr>
            </w:pPr>
          </w:p>
        </w:tc>
      </w:tr>
      <w:tr w:rsidR="00007065" w:rsidRPr="006068E4" w:rsidTr="002A281C">
        <w:tc>
          <w:tcPr>
            <w:tcW w:w="513" w:type="dxa"/>
            <w:vMerge/>
            <w:tcBorders>
              <w:top w:val="nil"/>
            </w:tcBorders>
          </w:tcPr>
          <w:p w:rsidR="00007065" w:rsidRPr="00007065" w:rsidRDefault="00007065" w:rsidP="00007065">
            <w:pPr>
              <w:pStyle w:val="afc"/>
              <w:jc w:val="center"/>
              <w:rPr>
                <w:rFonts w:ascii="Times New Roman" w:hAnsi="Times New Roman"/>
              </w:rPr>
            </w:pPr>
          </w:p>
        </w:tc>
        <w:tc>
          <w:tcPr>
            <w:tcW w:w="4273" w:type="dxa"/>
          </w:tcPr>
          <w:p w:rsidR="00007065" w:rsidRPr="006068E4" w:rsidRDefault="005C1349" w:rsidP="00007065">
            <w:pPr>
              <w:pStyle w:val="afc"/>
              <w:rPr>
                <w:rFonts w:ascii="Times New Roman" w:hAnsi="Times New Roman"/>
              </w:rPr>
            </w:pPr>
            <w:r>
              <w:rPr>
                <w:rFonts w:ascii="Times New Roman" w:hAnsi="Times New Roman"/>
              </w:rPr>
              <w:t>в</w:t>
            </w:r>
            <w:r w:rsidR="006B0824" w:rsidRPr="009A146B">
              <w:rPr>
                <w:rFonts w:ascii="Times New Roman" w:hAnsi="Times New Roman"/>
              </w:rPr>
              <w:t xml:space="preserve"> случае отсутствия документов </w:t>
            </w:r>
            <w:r w:rsidR="006B0824">
              <w:rPr>
                <w:rFonts w:ascii="Times New Roman" w:hAnsi="Times New Roman"/>
              </w:rPr>
              <w:t xml:space="preserve">(их копий или сведений, содержащихся в них) </w:t>
            </w:r>
            <w:r w:rsidR="006B0824" w:rsidRPr="009A146B">
              <w:rPr>
                <w:rFonts w:ascii="Times New Roman" w:hAnsi="Times New Roman"/>
              </w:rPr>
              <w:t>в Едином государственном реестре прав на недвижимое имущество и сделок с ним</w:t>
            </w:r>
          </w:p>
        </w:tc>
        <w:tc>
          <w:tcPr>
            <w:tcW w:w="2693" w:type="dxa"/>
            <w:vAlign w:val="center"/>
          </w:tcPr>
          <w:p w:rsidR="00007065" w:rsidRPr="006068E4" w:rsidRDefault="00007065" w:rsidP="00007065">
            <w:pPr>
              <w:pStyle w:val="afc"/>
              <w:jc w:val="center"/>
              <w:rPr>
                <w:rFonts w:ascii="Times New Roman" w:hAnsi="Times New Roman"/>
              </w:rPr>
            </w:pPr>
            <w:r w:rsidRPr="006068E4">
              <w:rPr>
                <w:rFonts w:ascii="Times New Roman" w:hAnsi="Times New Roman"/>
              </w:rPr>
              <w:t>заявитель</w:t>
            </w:r>
          </w:p>
        </w:tc>
        <w:tc>
          <w:tcPr>
            <w:tcW w:w="2716" w:type="dxa"/>
            <w:vAlign w:val="center"/>
          </w:tcPr>
          <w:p w:rsidR="00007065" w:rsidRPr="006068E4" w:rsidRDefault="003D4972" w:rsidP="00007065">
            <w:pPr>
              <w:pStyle w:val="afc"/>
              <w:jc w:val="center"/>
              <w:rPr>
                <w:rFonts w:ascii="Times New Roman" w:hAnsi="Times New Roman"/>
              </w:rPr>
            </w:pPr>
            <w:hyperlink r:id="rId37" w:history="1">
              <w:r w:rsidR="006B0824">
                <w:rPr>
                  <w:rStyle w:val="ac"/>
                  <w:rFonts w:ascii="Times New Roman" w:hAnsi="Times New Roman"/>
                  <w:b w:val="0"/>
                  <w:color w:val="auto"/>
                  <w:u w:val="none"/>
                </w:rPr>
                <w:t>часть 21</w:t>
              </w:r>
              <w:r w:rsidR="006B0824" w:rsidRPr="0097121B">
                <w:rPr>
                  <w:rStyle w:val="ac"/>
                  <w:rFonts w:ascii="Times New Roman" w:hAnsi="Times New Roman"/>
                  <w:b w:val="0"/>
                  <w:color w:val="auto"/>
                  <w:u w:val="none"/>
                </w:rPr>
                <w:t>.</w:t>
              </w:r>
              <w:r w:rsidR="006B0824">
                <w:rPr>
                  <w:rStyle w:val="ac"/>
                  <w:rFonts w:ascii="Times New Roman" w:hAnsi="Times New Roman"/>
                  <w:b w:val="0"/>
                  <w:color w:val="auto"/>
                  <w:u w:val="none"/>
                </w:rPr>
                <w:t>13</w:t>
              </w:r>
              <w:r w:rsidR="006B0824" w:rsidRPr="0097121B">
                <w:rPr>
                  <w:rStyle w:val="ac"/>
                  <w:rFonts w:ascii="Times New Roman" w:hAnsi="Times New Roman"/>
                  <w:b w:val="0"/>
                  <w:color w:val="auto"/>
                  <w:u w:val="none"/>
                </w:rPr>
                <w:t xml:space="preserve"> ст. 51</w:t>
              </w:r>
            </w:hyperlink>
            <w:r w:rsidR="006B0824" w:rsidRPr="009A146B">
              <w:rPr>
                <w:rFonts w:ascii="Times New Roman" w:hAnsi="Times New Roman"/>
              </w:rPr>
              <w:t xml:space="preserve"> Градостроительного кодекса РФ</w:t>
            </w:r>
          </w:p>
        </w:tc>
      </w:tr>
      <w:tr w:rsidR="009E2945" w:rsidRPr="006068E4" w:rsidTr="002A281C">
        <w:tc>
          <w:tcPr>
            <w:tcW w:w="513" w:type="dxa"/>
            <w:vMerge w:val="restart"/>
          </w:tcPr>
          <w:p w:rsidR="009E2945" w:rsidRPr="00007065" w:rsidRDefault="00D46C19" w:rsidP="00007065">
            <w:pPr>
              <w:pStyle w:val="afc"/>
              <w:jc w:val="center"/>
              <w:rPr>
                <w:rFonts w:ascii="Times New Roman" w:hAnsi="Times New Roman"/>
              </w:rPr>
            </w:pPr>
            <w:r>
              <w:rPr>
                <w:rFonts w:ascii="Times New Roman" w:hAnsi="Times New Roman"/>
              </w:rPr>
              <w:t>3</w:t>
            </w:r>
            <w:r w:rsidR="009E2945">
              <w:rPr>
                <w:rFonts w:ascii="Times New Roman" w:hAnsi="Times New Roman"/>
              </w:rPr>
              <w:t>.</w:t>
            </w:r>
          </w:p>
        </w:tc>
        <w:tc>
          <w:tcPr>
            <w:tcW w:w="4273" w:type="dxa"/>
          </w:tcPr>
          <w:p w:rsidR="009E2945" w:rsidRPr="005C1349" w:rsidRDefault="005C1349" w:rsidP="005C1349">
            <w:pPr>
              <w:jc w:val="both"/>
              <w:rPr>
                <w:sz w:val="28"/>
                <w:szCs w:val="28"/>
              </w:rPr>
            </w:pPr>
            <w:r w:rsidRPr="005C1349">
              <w:rPr>
                <w:sz w:val="28"/>
                <w:szCs w:val="28"/>
              </w:rPr>
              <w:t>р</w:t>
            </w:r>
            <w:r w:rsidR="00C035AF" w:rsidRPr="005C1349">
              <w:rPr>
                <w:sz w:val="28"/>
                <w:szCs w:val="28"/>
              </w:rPr>
              <w:t>ешение</w:t>
            </w:r>
            <w:r w:rsidR="009E2945" w:rsidRPr="005C1349">
              <w:rPr>
                <w:sz w:val="28"/>
                <w:szCs w:val="28"/>
              </w:rPr>
              <w:t xml:space="preserve"> об образовании земельных участков в случаях, предусмотренных частями 21.6 и </w:t>
            </w:r>
            <w:hyperlink w:anchor="sub_51217" w:history="1">
              <w:r w:rsidR="009E2945" w:rsidRPr="005C1349">
                <w:rPr>
                  <w:sz w:val="28"/>
                  <w:szCs w:val="28"/>
                </w:rPr>
                <w:t>21.7</w:t>
              </w:r>
            </w:hyperlink>
            <w:r w:rsidR="009E2945" w:rsidRPr="005C1349">
              <w:rPr>
                <w:sz w:val="28"/>
                <w:szCs w:val="28"/>
              </w:rPr>
              <w:t xml:space="preserve"> статьи 51 Градостроительного кодекса РФ</w:t>
            </w:r>
          </w:p>
        </w:tc>
        <w:tc>
          <w:tcPr>
            <w:tcW w:w="2693" w:type="dxa"/>
            <w:vAlign w:val="center"/>
          </w:tcPr>
          <w:p w:rsidR="009E2945" w:rsidRPr="006068E4" w:rsidRDefault="009E2945" w:rsidP="0031220C">
            <w:pPr>
              <w:pStyle w:val="afc"/>
              <w:jc w:val="center"/>
              <w:rPr>
                <w:rFonts w:ascii="Times New Roman" w:hAnsi="Times New Roman"/>
              </w:rPr>
            </w:pPr>
            <w:r w:rsidRPr="006068E4">
              <w:rPr>
                <w:rFonts w:ascii="Times New Roman" w:hAnsi="Times New Roman"/>
              </w:rPr>
              <w:t>заявитель</w:t>
            </w:r>
          </w:p>
          <w:p w:rsidR="009E2945" w:rsidRPr="006068E4" w:rsidRDefault="009E2945" w:rsidP="00460772">
            <w:pPr>
              <w:pStyle w:val="afc"/>
              <w:jc w:val="center"/>
              <w:rPr>
                <w:rFonts w:ascii="Times New Roman" w:hAnsi="Times New Roman"/>
              </w:rPr>
            </w:pPr>
          </w:p>
        </w:tc>
        <w:tc>
          <w:tcPr>
            <w:tcW w:w="2716" w:type="dxa"/>
            <w:vAlign w:val="center"/>
          </w:tcPr>
          <w:p w:rsidR="009E2945" w:rsidRPr="006068E4" w:rsidRDefault="003D4972" w:rsidP="00007065">
            <w:pPr>
              <w:pStyle w:val="afc"/>
              <w:jc w:val="center"/>
              <w:rPr>
                <w:rFonts w:ascii="Times New Roman" w:hAnsi="Times New Roman"/>
              </w:rPr>
            </w:pPr>
            <w:hyperlink r:id="rId38" w:history="1">
              <w:r w:rsidR="009E2945" w:rsidRPr="00D40AC2">
                <w:rPr>
                  <w:rStyle w:val="ac"/>
                  <w:rFonts w:ascii="Times New Roman" w:hAnsi="Times New Roman"/>
                  <w:b w:val="0"/>
                  <w:color w:val="auto"/>
                  <w:u w:val="none"/>
                </w:rPr>
                <w:t xml:space="preserve">часть </w:t>
              </w:r>
              <w:r w:rsidR="009E2945">
                <w:rPr>
                  <w:rStyle w:val="ac"/>
                  <w:rFonts w:ascii="Times New Roman" w:hAnsi="Times New Roman"/>
                  <w:b w:val="0"/>
                  <w:color w:val="auto"/>
                  <w:u w:val="none"/>
                </w:rPr>
                <w:t>21.10</w:t>
              </w:r>
              <w:r w:rsidR="009E2945" w:rsidRPr="00D40AC2">
                <w:rPr>
                  <w:rStyle w:val="ac"/>
                  <w:rFonts w:ascii="Times New Roman" w:hAnsi="Times New Roman"/>
                  <w:b w:val="0"/>
                  <w:color w:val="auto"/>
                  <w:u w:val="none"/>
                </w:rPr>
                <w:t xml:space="preserve"> ст. 51</w:t>
              </w:r>
            </w:hyperlink>
            <w:r w:rsidR="009E2945" w:rsidRPr="006068E4">
              <w:rPr>
                <w:rFonts w:ascii="Times New Roman" w:hAnsi="Times New Roman"/>
              </w:rPr>
              <w:t xml:space="preserve"> Градостроительного кодекса РФ</w:t>
            </w:r>
          </w:p>
        </w:tc>
      </w:tr>
      <w:tr w:rsidR="009E2945" w:rsidRPr="006068E4" w:rsidTr="002A281C">
        <w:tc>
          <w:tcPr>
            <w:tcW w:w="513" w:type="dxa"/>
            <w:vMerge/>
          </w:tcPr>
          <w:p w:rsidR="009E2945" w:rsidRDefault="009E2945" w:rsidP="00007065">
            <w:pPr>
              <w:pStyle w:val="afc"/>
              <w:jc w:val="center"/>
              <w:rPr>
                <w:rFonts w:ascii="Times New Roman" w:hAnsi="Times New Roman"/>
              </w:rPr>
            </w:pPr>
          </w:p>
        </w:tc>
        <w:tc>
          <w:tcPr>
            <w:tcW w:w="4273" w:type="dxa"/>
          </w:tcPr>
          <w:p w:rsidR="009E2945" w:rsidRPr="006068E4" w:rsidRDefault="005C1349" w:rsidP="0031220C">
            <w:pPr>
              <w:pStyle w:val="afc"/>
              <w:rPr>
                <w:rFonts w:ascii="Times New Roman" w:hAnsi="Times New Roman"/>
              </w:rPr>
            </w:pPr>
            <w:r>
              <w:rPr>
                <w:rFonts w:ascii="Times New Roman" w:hAnsi="Times New Roman"/>
              </w:rPr>
              <w:t>в</w:t>
            </w:r>
            <w:r w:rsidR="00C035AF" w:rsidRPr="009A146B">
              <w:rPr>
                <w:rFonts w:ascii="Times New Roman" w:hAnsi="Times New Roman"/>
              </w:rPr>
              <w:t xml:space="preserve"> случае </w:t>
            </w:r>
            <w:r w:rsidR="00C035AF">
              <w:rPr>
                <w:rFonts w:ascii="Times New Roman" w:hAnsi="Times New Roman"/>
              </w:rPr>
              <w:t>если заявителем не предоставлены документы самостоятельно</w:t>
            </w:r>
          </w:p>
        </w:tc>
        <w:tc>
          <w:tcPr>
            <w:tcW w:w="2693" w:type="dxa"/>
            <w:vAlign w:val="center"/>
          </w:tcPr>
          <w:p w:rsidR="009E2945" w:rsidRPr="006068E4" w:rsidRDefault="00C035AF" w:rsidP="0031220C">
            <w:pPr>
              <w:pStyle w:val="afc"/>
              <w:jc w:val="center"/>
              <w:rPr>
                <w:rFonts w:ascii="Times New Roman" w:hAnsi="Times New Roman"/>
              </w:rPr>
            </w:pPr>
            <w:r>
              <w:rPr>
                <w:rFonts w:ascii="Times New Roman" w:hAnsi="Times New Roman"/>
              </w:rPr>
              <w:t>запрос документов в КУИиЗО администрации города</w:t>
            </w:r>
            <w:r w:rsidR="005C1349">
              <w:rPr>
                <w:rFonts w:ascii="Times New Roman" w:hAnsi="Times New Roman"/>
              </w:rPr>
              <w:t xml:space="preserve"> Трехгорного</w:t>
            </w:r>
            <w:r>
              <w:rPr>
                <w:rFonts w:ascii="Times New Roman" w:hAnsi="Times New Roman"/>
              </w:rPr>
              <w:t xml:space="preserve">, </w:t>
            </w:r>
            <w:r>
              <w:rPr>
                <w:rFonts w:ascii="Times New Roman" w:hAnsi="Times New Roman"/>
              </w:rPr>
              <w:lastRenderedPageBreak/>
              <w:t xml:space="preserve">в Трехгорном отделе Управления </w:t>
            </w:r>
            <w:proofErr w:type="spellStart"/>
            <w:r>
              <w:rPr>
                <w:rFonts w:ascii="Times New Roman" w:hAnsi="Times New Roman"/>
              </w:rPr>
              <w:t>Росреестра</w:t>
            </w:r>
            <w:proofErr w:type="spellEnd"/>
            <w:r>
              <w:rPr>
                <w:rFonts w:ascii="Times New Roman" w:hAnsi="Times New Roman"/>
              </w:rPr>
              <w:t xml:space="preserve"> по Челябинской области</w:t>
            </w:r>
          </w:p>
        </w:tc>
        <w:tc>
          <w:tcPr>
            <w:tcW w:w="2716" w:type="dxa"/>
            <w:vAlign w:val="center"/>
          </w:tcPr>
          <w:p w:rsidR="009E2945" w:rsidRPr="006068E4" w:rsidRDefault="003D4972" w:rsidP="00C035AF">
            <w:pPr>
              <w:pStyle w:val="afc"/>
              <w:jc w:val="center"/>
              <w:rPr>
                <w:rFonts w:ascii="Times New Roman" w:hAnsi="Times New Roman"/>
              </w:rPr>
            </w:pPr>
            <w:hyperlink r:id="rId39" w:history="1">
              <w:r w:rsidR="00C035AF" w:rsidRPr="00D40AC2">
                <w:rPr>
                  <w:rStyle w:val="ac"/>
                  <w:rFonts w:ascii="Times New Roman" w:hAnsi="Times New Roman"/>
                  <w:b w:val="0"/>
                  <w:color w:val="auto"/>
                  <w:u w:val="none"/>
                </w:rPr>
                <w:t xml:space="preserve">часть </w:t>
              </w:r>
              <w:r w:rsidR="00C035AF">
                <w:rPr>
                  <w:rStyle w:val="ac"/>
                  <w:rFonts w:ascii="Times New Roman" w:hAnsi="Times New Roman"/>
                  <w:b w:val="0"/>
                  <w:color w:val="auto"/>
                  <w:u w:val="none"/>
                </w:rPr>
                <w:t>21.12</w:t>
              </w:r>
              <w:r w:rsidR="00C035AF" w:rsidRPr="00D40AC2">
                <w:rPr>
                  <w:rStyle w:val="ac"/>
                  <w:rFonts w:ascii="Times New Roman" w:hAnsi="Times New Roman"/>
                  <w:b w:val="0"/>
                  <w:color w:val="auto"/>
                  <w:u w:val="none"/>
                </w:rPr>
                <w:t xml:space="preserve"> ст. 51</w:t>
              </w:r>
            </w:hyperlink>
            <w:r w:rsidR="00C035AF" w:rsidRPr="006068E4">
              <w:rPr>
                <w:rFonts w:ascii="Times New Roman" w:hAnsi="Times New Roman"/>
              </w:rPr>
              <w:t xml:space="preserve"> Градостроительного кодекса РФ</w:t>
            </w:r>
          </w:p>
        </w:tc>
      </w:tr>
      <w:tr w:rsidR="009E2945" w:rsidRPr="006068E4" w:rsidTr="002A281C">
        <w:tc>
          <w:tcPr>
            <w:tcW w:w="513" w:type="dxa"/>
            <w:vMerge w:val="restart"/>
          </w:tcPr>
          <w:p w:rsidR="009E2945" w:rsidRPr="0031220C" w:rsidRDefault="00C035AF" w:rsidP="00007065">
            <w:pPr>
              <w:pStyle w:val="afc"/>
              <w:jc w:val="center"/>
              <w:rPr>
                <w:rFonts w:ascii="Times New Roman" w:hAnsi="Times New Roman"/>
              </w:rPr>
            </w:pPr>
            <w:r>
              <w:rPr>
                <w:rFonts w:ascii="Times New Roman" w:hAnsi="Times New Roman"/>
              </w:rPr>
              <w:lastRenderedPageBreak/>
              <w:t>4</w:t>
            </w:r>
            <w:r w:rsidR="009E2945" w:rsidRPr="0031220C">
              <w:rPr>
                <w:rFonts w:ascii="Times New Roman" w:hAnsi="Times New Roman"/>
              </w:rPr>
              <w:t>.</w:t>
            </w:r>
          </w:p>
        </w:tc>
        <w:tc>
          <w:tcPr>
            <w:tcW w:w="4273" w:type="dxa"/>
          </w:tcPr>
          <w:p w:rsidR="009E2945" w:rsidRPr="0031220C" w:rsidRDefault="005C1349" w:rsidP="005C1349">
            <w:pPr>
              <w:autoSpaceDE w:val="0"/>
              <w:autoSpaceDN w:val="0"/>
              <w:adjustRightInd w:val="0"/>
              <w:jc w:val="both"/>
              <w:rPr>
                <w:sz w:val="28"/>
                <w:szCs w:val="28"/>
              </w:rPr>
            </w:pPr>
            <w:r>
              <w:rPr>
                <w:sz w:val="28"/>
                <w:szCs w:val="28"/>
              </w:rPr>
              <w:t>г</w:t>
            </w:r>
            <w:r w:rsidR="009E2945" w:rsidRPr="0031220C">
              <w:rPr>
                <w:sz w:val="28"/>
                <w:szCs w:val="28"/>
              </w:rPr>
              <w:t>радостроительн</w:t>
            </w:r>
            <w:r w:rsidR="009E2945">
              <w:rPr>
                <w:sz w:val="28"/>
                <w:szCs w:val="28"/>
              </w:rPr>
              <w:t>ый</w:t>
            </w:r>
            <w:r w:rsidR="009E2945" w:rsidRPr="0031220C">
              <w:rPr>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tc>
        <w:tc>
          <w:tcPr>
            <w:tcW w:w="2693" w:type="dxa"/>
            <w:vAlign w:val="center"/>
          </w:tcPr>
          <w:p w:rsidR="009E2945" w:rsidRPr="006068E4" w:rsidRDefault="009E2945" w:rsidP="0031220C">
            <w:pPr>
              <w:pStyle w:val="afc"/>
              <w:jc w:val="center"/>
              <w:rPr>
                <w:rFonts w:ascii="Times New Roman" w:hAnsi="Times New Roman"/>
              </w:rPr>
            </w:pPr>
            <w:r w:rsidRPr="006068E4">
              <w:rPr>
                <w:rFonts w:ascii="Times New Roman" w:hAnsi="Times New Roman"/>
              </w:rPr>
              <w:t>заявитель</w:t>
            </w:r>
          </w:p>
          <w:p w:rsidR="009E2945" w:rsidRPr="006068E4" w:rsidRDefault="009E2945" w:rsidP="00460772">
            <w:pPr>
              <w:pStyle w:val="afc"/>
              <w:jc w:val="center"/>
              <w:rPr>
                <w:rFonts w:ascii="Times New Roman" w:hAnsi="Times New Roman"/>
              </w:rPr>
            </w:pPr>
          </w:p>
        </w:tc>
        <w:tc>
          <w:tcPr>
            <w:tcW w:w="2716" w:type="dxa"/>
            <w:vAlign w:val="center"/>
          </w:tcPr>
          <w:p w:rsidR="009E2945" w:rsidRPr="006068E4" w:rsidRDefault="003D4972" w:rsidP="00007065">
            <w:pPr>
              <w:pStyle w:val="afc"/>
              <w:jc w:val="center"/>
              <w:rPr>
                <w:rFonts w:ascii="Times New Roman" w:hAnsi="Times New Roman"/>
              </w:rPr>
            </w:pPr>
            <w:hyperlink r:id="rId40" w:history="1">
              <w:r w:rsidR="009E2945" w:rsidRPr="00D40AC2">
                <w:rPr>
                  <w:rStyle w:val="ac"/>
                  <w:rFonts w:ascii="Times New Roman" w:hAnsi="Times New Roman"/>
                  <w:b w:val="0"/>
                  <w:color w:val="auto"/>
                  <w:u w:val="none"/>
                </w:rPr>
                <w:t xml:space="preserve">часть </w:t>
              </w:r>
              <w:r w:rsidR="009E2945">
                <w:rPr>
                  <w:rStyle w:val="ac"/>
                  <w:rFonts w:ascii="Times New Roman" w:hAnsi="Times New Roman"/>
                  <w:b w:val="0"/>
                  <w:color w:val="auto"/>
                  <w:u w:val="none"/>
                </w:rPr>
                <w:t>21.10</w:t>
              </w:r>
              <w:r w:rsidR="009E2945" w:rsidRPr="00D40AC2">
                <w:rPr>
                  <w:rStyle w:val="ac"/>
                  <w:rFonts w:ascii="Times New Roman" w:hAnsi="Times New Roman"/>
                  <w:b w:val="0"/>
                  <w:color w:val="auto"/>
                  <w:u w:val="none"/>
                </w:rPr>
                <w:t xml:space="preserve"> ст. 51</w:t>
              </w:r>
            </w:hyperlink>
            <w:r w:rsidR="009E2945" w:rsidRPr="006068E4">
              <w:rPr>
                <w:rFonts w:ascii="Times New Roman" w:hAnsi="Times New Roman"/>
              </w:rPr>
              <w:t xml:space="preserve"> Градостроительного кодекса РФ</w:t>
            </w:r>
          </w:p>
        </w:tc>
      </w:tr>
      <w:tr w:rsidR="009E2945" w:rsidRPr="006068E4" w:rsidTr="002A281C">
        <w:tc>
          <w:tcPr>
            <w:tcW w:w="513" w:type="dxa"/>
            <w:vMerge/>
          </w:tcPr>
          <w:p w:rsidR="009E2945" w:rsidRPr="0031220C" w:rsidRDefault="009E2945" w:rsidP="00007065">
            <w:pPr>
              <w:pStyle w:val="afc"/>
              <w:jc w:val="center"/>
              <w:rPr>
                <w:rFonts w:ascii="Times New Roman" w:hAnsi="Times New Roman"/>
              </w:rPr>
            </w:pPr>
          </w:p>
        </w:tc>
        <w:tc>
          <w:tcPr>
            <w:tcW w:w="4273" w:type="dxa"/>
          </w:tcPr>
          <w:p w:rsidR="009E2945" w:rsidRPr="006068E4" w:rsidRDefault="005C1349" w:rsidP="0031220C">
            <w:pPr>
              <w:pStyle w:val="afc"/>
              <w:rPr>
                <w:rFonts w:ascii="Times New Roman" w:hAnsi="Times New Roman"/>
              </w:rPr>
            </w:pPr>
            <w:r>
              <w:rPr>
                <w:rFonts w:ascii="Times New Roman" w:hAnsi="Times New Roman"/>
              </w:rPr>
              <w:t>в</w:t>
            </w:r>
            <w:r w:rsidR="00C035AF" w:rsidRPr="009A146B">
              <w:rPr>
                <w:rFonts w:ascii="Times New Roman" w:hAnsi="Times New Roman"/>
              </w:rPr>
              <w:t xml:space="preserve"> случае </w:t>
            </w:r>
            <w:r w:rsidR="00C035AF">
              <w:rPr>
                <w:rFonts w:ascii="Times New Roman" w:hAnsi="Times New Roman"/>
              </w:rPr>
              <w:t>если заявителем не предоставлены документы самостоятельно</w:t>
            </w:r>
          </w:p>
        </w:tc>
        <w:tc>
          <w:tcPr>
            <w:tcW w:w="2693" w:type="dxa"/>
            <w:vAlign w:val="center"/>
          </w:tcPr>
          <w:p w:rsidR="009E2945" w:rsidRPr="006068E4" w:rsidRDefault="005C1349" w:rsidP="0031220C">
            <w:pPr>
              <w:pStyle w:val="afc"/>
              <w:jc w:val="center"/>
              <w:rPr>
                <w:rFonts w:ascii="Times New Roman" w:hAnsi="Times New Roman"/>
              </w:rPr>
            </w:pPr>
            <w:r>
              <w:rPr>
                <w:rFonts w:ascii="Times New Roman" w:hAnsi="Times New Roman"/>
              </w:rPr>
              <w:t>в</w:t>
            </w:r>
            <w:r w:rsidR="00C035AF">
              <w:rPr>
                <w:rFonts w:ascii="Times New Roman" w:hAnsi="Times New Roman"/>
              </w:rPr>
              <w:t xml:space="preserve"> рамках внутреннего делопроизводства администрации города</w:t>
            </w:r>
            <w:r>
              <w:rPr>
                <w:rFonts w:ascii="Times New Roman" w:hAnsi="Times New Roman"/>
              </w:rPr>
              <w:t xml:space="preserve"> Трехгорного</w:t>
            </w:r>
          </w:p>
        </w:tc>
        <w:tc>
          <w:tcPr>
            <w:tcW w:w="2716" w:type="dxa"/>
            <w:vAlign w:val="center"/>
          </w:tcPr>
          <w:p w:rsidR="009E2945" w:rsidRPr="006068E4" w:rsidRDefault="003D4972" w:rsidP="00C035AF">
            <w:pPr>
              <w:pStyle w:val="afc"/>
              <w:jc w:val="center"/>
              <w:rPr>
                <w:rFonts w:ascii="Times New Roman" w:hAnsi="Times New Roman"/>
              </w:rPr>
            </w:pPr>
            <w:hyperlink r:id="rId41" w:history="1">
              <w:r w:rsidR="00C035AF" w:rsidRPr="00D40AC2">
                <w:rPr>
                  <w:rStyle w:val="ac"/>
                  <w:rFonts w:ascii="Times New Roman" w:hAnsi="Times New Roman"/>
                  <w:b w:val="0"/>
                  <w:color w:val="auto"/>
                  <w:u w:val="none"/>
                </w:rPr>
                <w:t xml:space="preserve">часть </w:t>
              </w:r>
              <w:r w:rsidR="00424B68">
                <w:rPr>
                  <w:rStyle w:val="ac"/>
                  <w:rFonts w:ascii="Times New Roman" w:hAnsi="Times New Roman"/>
                  <w:b w:val="0"/>
                  <w:color w:val="auto"/>
                  <w:u w:val="none"/>
                </w:rPr>
                <w:t>21.12</w:t>
              </w:r>
              <w:r w:rsidR="00C035AF" w:rsidRPr="00D40AC2">
                <w:rPr>
                  <w:rStyle w:val="ac"/>
                  <w:rFonts w:ascii="Times New Roman" w:hAnsi="Times New Roman"/>
                  <w:b w:val="0"/>
                  <w:color w:val="auto"/>
                  <w:u w:val="none"/>
                </w:rPr>
                <w:t xml:space="preserve"> ст. 51</w:t>
              </w:r>
            </w:hyperlink>
            <w:r w:rsidR="00C035AF" w:rsidRPr="006068E4">
              <w:rPr>
                <w:rFonts w:ascii="Times New Roman" w:hAnsi="Times New Roman"/>
              </w:rPr>
              <w:t xml:space="preserve"> Градостроительного кодекса РФ</w:t>
            </w:r>
          </w:p>
        </w:tc>
      </w:tr>
      <w:tr w:rsidR="009E2945" w:rsidRPr="006068E4" w:rsidTr="002A281C">
        <w:tc>
          <w:tcPr>
            <w:tcW w:w="513" w:type="dxa"/>
            <w:vMerge w:val="restart"/>
          </w:tcPr>
          <w:p w:rsidR="009E2945" w:rsidRPr="00007065" w:rsidRDefault="00C035AF" w:rsidP="00007065">
            <w:pPr>
              <w:pStyle w:val="afc"/>
              <w:jc w:val="center"/>
              <w:rPr>
                <w:rFonts w:ascii="Times New Roman" w:hAnsi="Times New Roman"/>
              </w:rPr>
            </w:pPr>
            <w:r>
              <w:rPr>
                <w:rFonts w:ascii="Times New Roman" w:hAnsi="Times New Roman"/>
              </w:rPr>
              <w:t>5</w:t>
            </w:r>
            <w:r w:rsidR="009E2945">
              <w:rPr>
                <w:rFonts w:ascii="Times New Roman" w:hAnsi="Times New Roman"/>
              </w:rPr>
              <w:t>.</w:t>
            </w:r>
          </w:p>
        </w:tc>
        <w:tc>
          <w:tcPr>
            <w:tcW w:w="4273" w:type="dxa"/>
          </w:tcPr>
          <w:p w:rsidR="009E2945" w:rsidRPr="005C1349" w:rsidRDefault="005C1349" w:rsidP="005C1349">
            <w:pPr>
              <w:autoSpaceDE w:val="0"/>
              <w:autoSpaceDN w:val="0"/>
              <w:adjustRightInd w:val="0"/>
              <w:jc w:val="both"/>
              <w:rPr>
                <w:sz w:val="28"/>
                <w:szCs w:val="28"/>
              </w:rPr>
            </w:pPr>
            <w:bookmarkStart w:id="8" w:name="sub_5121104"/>
            <w:r w:rsidRPr="005C1349">
              <w:rPr>
                <w:sz w:val="28"/>
                <w:szCs w:val="28"/>
              </w:rPr>
              <w:t>р</w:t>
            </w:r>
            <w:r w:rsidR="009E2945" w:rsidRPr="005C1349">
              <w:rPr>
                <w:sz w:val="28"/>
                <w:szCs w:val="28"/>
              </w:rPr>
              <w:t>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РФ</w:t>
            </w:r>
            <w:bookmarkEnd w:id="8"/>
          </w:p>
        </w:tc>
        <w:tc>
          <w:tcPr>
            <w:tcW w:w="2693" w:type="dxa"/>
            <w:vAlign w:val="center"/>
          </w:tcPr>
          <w:p w:rsidR="009E2945" w:rsidRPr="006068E4" w:rsidRDefault="009E2945" w:rsidP="0031220C">
            <w:pPr>
              <w:pStyle w:val="afc"/>
              <w:jc w:val="center"/>
              <w:rPr>
                <w:rFonts w:ascii="Times New Roman" w:hAnsi="Times New Roman"/>
              </w:rPr>
            </w:pPr>
            <w:r w:rsidRPr="006068E4">
              <w:rPr>
                <w:rFonts w:ascii="Times New Roman" w:hAnsi="Times New Roman"/>
              </w:rPr>
              <w:t>заявитель</w:t>
            </w:r>
          </w:p>
          <w:p w:rsidR="009E2945" w:rsidRPr="006068E4" w:rsidRDefault="009E2945" w:rsidP="0031220C">
            <w:pPr>
              <w:pStyle w:val="afc"/>
              <w:jc w:val="center"/>
              <w:rPr>
                <w:rFonts w:ascii="Times New Roman" w:hAnsi="Times New Roman"/>
              </w:rPr>
            </w:pPr>
          </w:p>
        </w:tc>
        <w:tc>
          <w:tcPr>
            <w:tcW w:w="2716" w:type="dxa"/>
            <w:vAlign w:val="center"/>
          </w:tcPr>
          <w:p w:rsidR="009E2945" w:rsidRPr="006068E4" w:rsidRDefault="003D4972" w:rsidP="00007065">
            <w:pPr>
              <w:pStyle w:val="afc"/>
              <w:jc w:val="center"/>
              <w:rPr>
                <w:rFonts w:ascii="Times New Roman" w:hAnsi="Times New Roman"/>
              </w:rPr>
            </w:pPr>
            <w:hyperlink r:id="rId42" w:history="1">
              <w:r w:rsidR="009E2945" w:rsidRPr="00D40AC2">
                <w:rPr>
                  <w:rStyle w:val="ac"/>
                  <w:rFonts w:ascii="Times New Roman" w:hAnsi="Times New Roman"/>
                  <w:b w:val="0"/>
                  <w:color w:val="auto"/>
                  <w:u w:val="none"/>
                </w:rPr>
                <w:t xml:space="preserve">часть </w:t>
              </w:r>
              <w:r w:rsidR="009E2945">
                <w:rPr>
                  <w:rStyle w:val="ac"/>
                  <w:rFonts w:ascii="Times New Roman" w:hAnsi="Times New Roman"/>
                  <w:b w:val="0"/>
                  <w:color w:val="auto"/>
                  <w:u w:val="none"/>
                </w:rPr>
                <w:t>21.10</w:t>
              </w:r>
              <w:r w:rsidR="009E2945" w:rsidRPr="00D40AC2">
                <w:rPr>
                  <w:rStyle w:val="ac"/>
                  <w:rFonts w:ascii="Times New Roman" w:hAnsi="Times New Roman"/>
                  <w:b w:val="0"/>
                  <w:color w:val="auto"/>
                  <w:u w:val="none"/>
                </w:rPr>
                <w:t xml:space="preserve"> ст. 51</w:t>
              </w:r>
            </w:hyperlink>
            <w:r w:rsidR="009E2945" w:rsidRPr="006068E4">
              <w:rPr>
                <w:rFonts w:ascii="Times New Roman" w:hAnsi="Times New Roman"/>
              </w:rPr>
              <w:t xml:space="preserve"> Градостроительного кодекса РФ</w:t>
            </w:r>
          </w:p>
        </w:tc>
      </w:tr>
      <w:tr w:rsidR="009E2945" w:rsidRPr="006068E4" w:rsidTr="002A281C">
        <w:tc>
          <w:tcPr>
            <w:tcW w:w="513" w:type="dxa"/>
            <w:vMerge/>
          </w:tcPr>
          <w:p w:rsidR="009E2945" w:rsidRDefault="009E2945" w:rsidP="00007065">
            <w:pPr>
              <w:pStyle w:val="afc"/>
              <w:jc w:val="center"/>
              <w:rPr>
                <w:rFonts w:ascii="Times New Roman" w:hAnsi="Times New Roman"/>
              </w:rPr>
            </w:pPr>
          </w:p>
        </w:tc>
        <w:tc>
          <w:tcPr>
            <w:tcW w:w="4273" w:type="dxa"/>
          </w:tcPr>
          <w:p w:rsidR="009E2945" w:rsidRPr="006068E4" w:rsidRDefault="00CB41B5" w:rsidP="0031220C">
            <w:pPr>
              <w:pStyle w:val="afc"/>
              <w:rPr>
                <w:rFonts w:ascii="Times New Roman" w:hAnsi="Times New Roman"/>
              </w:rPr>
            </w:pPr>
            <w:r>
              <w:rPr>
                <w:rFonts w:ascii="Times New Roman" w:hAnsi="Times New Roman"/>
              </w:rPr>
              <w:t>в</w:t>
            </w:r>
            <w:r w:rsidR="00C035AF" w:rsidRPr="009A146B">
              <w:rPr>
                <w:rFonts w:ascii="Times New Roman" w:hAnsi="Times New Roman"/>
              </w:rPr>
              <w:t xml:space="preserve"> случае </w:t>
            </w:r>
            <w:r w:rsidR="00C035AF">
              <w:rPr>
                <w:rFonts w:ascii="Times New Roman" w:hAnsi="Times New Roman"/>
              </w:rPr>
              <w:t>если заявителем не предоставлены документы самостоятельно</w:t>
            </w:r>
          </w:p>
        </w:tc>
        <w:tc>
          <w:tcPr>
            <w:tcW w:w="2693" w:type="dxa"/>
            <w:vAlign w:val="center"/>
          </w:tcPr>
          <w:p w:rsidR="009E2945" w:rsidRPr="006068E4" w:rsidRDefault="00C035AF" w:rsidP="0031220C">
            <w:pPr>
              <w:pStyle w:val="afc"/>
              <w:jc w:val="center"/>
              <w:rPr>
                <w:rFonts w:ascii="Times New Roman" w:hAnsi="Times New Roman"/>
              </w:rPr>
            </w:pPr>
            <w:r>
              <w:rPr>
                <w:rFonts w:ascii="Times New Roman" w:hAnsi="Times New Roman"/>
              </w:rPr>
              <w:t>запрос документа в Управлении по недропользованию по Челябинской области</w:t>
            </w:r>
          </w:p>
        </w:tc>
        <w:tc>
          <w:tcPr>
            <w:tcW w:w="2716" w:type="dxa"/>
            <w:vAlign w:val="center"/>
          </w:tcPr>
          <w:p w:rsidR="009E2945" w:rsidRPr="006068E4" w:rsidRDefault="003D4972" w:rsidP="00C035AF">
            <w:pPr>
              <w:pStyle w:val="afc"/>
              <w:jc w:val="center"/>
              <w:rPr>
                <w:rFonts w:ascii="Times New Roman" w:hAnsi="Times New Roman"/>
              </w:rPr>
            </w:pPr>
            <w:hyperlink r:id="rId43" w:history="1">
              <w:r w:rsidR="00C035AF" w:rsidRPr="00D40AC2">
                <w:rPr>
                  <w:rStyle w:val="ac"/>
                  <w:rFonts w:ascii="Times New Roman" w:hAnsi="Times New Roman"/>
                  <w:b w:val="0"/>
                  <w:color w:val="auto"/>
                  <w:u w:val="none"/>
                </w:rPr>
                <w:t xml:space="preserve">часть </w:t>
              </w:r>
              <w:r w:rsidR="00C035AF">
                <w:rPr>
                  <w:rStyle w:val="ac"/>
                  <w:rFonts w:ascii="Times New Roman" w:hAnsi="Times New Roman"/>
                  <w:b w:val="0"/>
                  <w:color w:val="auto"/>
                  <w:u w:val="none"/>
                </w:rPr>
                <w:t>21.12</w:t>
              </w:r>
              <w:r w:rsidR="00C035AF" w:rsidRPr="00D40AC2">
                <w:rPr>
                  <w:rStyle w:val="ac"/>
                  <w:rFonts w:ascii="Times New Roman" w:hAnsi="Times New Roman"/>
                  <w:b w:val="0"/>
                  <w:color w:val="auto"/>
                  <w:u w:val="none"/>
                </w:rPr>
                <w:t xml:space="preserve"> ст. 51</w:t>
              </w:r>
            </w:hyperlink>
            <w:r w:rsidR="00C035AF" w:rsidRPr="006068E4">
              <w:rPr>
                <w:rFonts w:ascii="Times New Roman" w:hAnsi="Times New Roman"/>
              </w:rPr>
              <w:t xml:space="preserve"> Градостроительного кодекса РФ</w:t>
            </w:r>
          </w:p>
        </w:tc>
      </w:tr>
      <w:tr w:rsidR="00D53283" w:rsidRPr="006068E4" w:rsidTr="00D1466E">
        <w:tc>
          <w:tcPr>
            <w:tcW w:w="513" w:type="dxa"/>
          </w:tcPr>
          <w:p w:rsidR="00D53283" w:rsidRPr="000F24D2" w:rsidRDefault="00D53283" w:rsidP="00D1466E">
            <w:pPr>
              <w:jc w:val="center"/>
              <w:rPr>
                <w:sz w:val="28"/>
                <w:szCs w:val="28"/>
              </w:rPr>
            </w:pPr>
            <w:r>
              <w:rPr>
                <w:sz w:val="28"/>
                <w:szCs w:val="28"/>
              </w:rPr>
              <w:t>6.</w:t>
            </w:r>
          </w:p>
        </w:tc>
        <w:tc>
          <w:tcPr>
            <w:tcW w:w="4273" w:type="dxa"/>
          </w:tcPr>
          <w:p w:rsidR="00D53283" w:rsidRPr="000F24D2" w:rsidRDefault="00D53283" w:rsidP="00D1466E">
            <w:pPr>
              <w:rPr>
                <w:sz w:val="28"/>
                <w:szCs w:val="28"/>
              </w:rPr>
            </w:pPr>
            <w:r>
              <w:rPr>
                <w:sz w:val="28"/>
                <w:szCs w:val="28"/>
              </w:rPr>
              <w:t>д</w:t>
            </w:r>
            <w:r w:rsidRPr="000F24D2">
              <w:rPr>
                <w:sz w:val="28"/>
                <w:szCs w:val="28"/>
              </w:rPr>
              <w:t>окументы, подтверждающие полномочия лица, подписавшего заявление (для юридических лиц)</w:t>
            </w:r>
          </w:p>
        </w:tc>
        <w:tc>
          <w:tcPr>
            <w:tcW w:w="2693" w:type="dxa"/>
          </w:tcPr>
          <w:p w:rsidR="00D53283" w:rsidRPr="000F24D2" w:rsidRDefault="00D53283" w:rsidP="00D1466E">
            <w:pPr>
              <w:jc w:val="center"/>
              <w:rPr>
                <w:sz w:val="28"/>
                <w:szCs w:val="28"/>
              </w:rPr>
            </w:pPr>
            <w:r>
              <w:rPr>
                <w:sz w:val="28"/>
                <w:szCs w:val="28"/>
              </w:rPr>
              <w:t>з</w:t>
            </w:r>
            <w:r w:rsidRPr="000F24D2">
              <w:rPr>
                <w:sz w:val="28"/>
                <w:szCs w:val="28"/>
              </w:rPr>
              <w:t>аявитель</w:t>
            </w:r>
          </w:p>
        </w:tc>
        <w:tc>
          <w:tcPr>
            <w:tcW w:w="2716" w:type="dxa"/>
          </w:tcPr>
          <w:p w:rsidR="00D53283" w:rsidRPr="000F24D2" w:rsidRDefault="00D53283" w:rsidP="00D1466E">
            <w:pPr>
              <w:rPr>
                <w:sz w:val="28"/>
                <w:szCs w:val="28"/>
              </w:rPr>
            </w:pPr>
            <w:r w:rsidRPr="000F24D2">
              <w:rPr>
                <w:sz w:val="28"/>
                <w:szCs w:val="28"/>
              </w:rPr>
              <w:t>Гражданский кодекс РФ</w:t>
            </w:r>
          </w:p>
        </w:tc>
      </w:tr>
      <w:tr w:rsidR="00D53283" w:rsidRPr="006068E4" w:rsidTr="00D1466E">
        <w:tc>
          <w:tcPr>
            <w:tcW w:w="513" w:type="dxa"/>
          </w:tcPr>
          <w:p w:rsidR="00D53283" w:rsidRPr="000F24D2" w:rsidRDefault="00D53283" w:rsidP="00D1466E">
            <w:pPr>
              <w:jc w:val="center"/>
              <w:rPr>
                <w:sz w:val="28"/>
                <w:szCs w:val="28"/>
              </w:rPr>
            </w:pPr>
            <w:r>
              <w:rPr>
                <w:sz w:val="28"/>
                <w:szCs w:val="28"/>
              </w:rPr>
              <w:t>7.</w:t>
            </w:r>
          </w:p>
        </w:tc>
        <w:tc>
          <w:tcPr>
            <w:tcW w:w="4273" w:type="dxa"/>
          </w:tcPr>
          <w:p w:rsidR="00D53283" w:rsidRPr="000F24D2" w:rsidRDefault="00D53283" w:rsidP="00D1466E">
            <w:pPr>
              <w:rPr>
                <w:sz w:val="28"/>
                <w:szCs w:val="28"/>
              </w:rPr>
            </w:pPr>
            <w:r>
              <w:rPr>
                <w:sz w:val="28"/>
                <w:szCs w:val="28"/>
              </w:rPr>
              <w:t>копия д</w:t>
            </w:r>
            <w:r w:rsidRPr="000F24D2">
              <w:rPr>
                <w:sz w:val="28"/>
                <w:szCs w:val="28"/>
              </w:rPr>
              <w:t>окумент</w:t>
            </w:r>
            <w:r>
              <w:rPr>
                <w:sz w:val="28"/>
                <w:szCs w:val="28"/>
              </w:rPr>
              <w:t>а, удостоверяющего</w:t>
            </w:r>
            <w:r w:rsidRPr="000F24D2">
              <w:rPr>
                <w:sz w:val="28"/>
                <w:szCs w:val="28"/>
              </w:rPr>
              <w:t xml:space="preserve"> личность</w:t>
            </w:r>
          </w:p>
        </w:tc>
        <w:tc>
          <w:tcPr>
            <w:tcW w:w="2693" w:type="dxa"/>
          </w:tcPr>
          <w:p w:rsidR="00D53283" w:rsidRPr="000F24D2" w:rsidRDefault="00D53283" w:rsidP="00D1466E">
            <w:pPr>
              <w:jc w:val="center"/>
              <w:rPr>
                <w:sz w:val="28"/>
                <w:szCs w:val="28"/>
              </w:rPr>
            </w:pPr>
            <w:r>
              <w:rPr>
                <w:sz w:val="28"/>
                <w:szCs w:val="28"/>
              </w:rPr>
              <w:t>з</w:t>
            </w:r>
            <w:r w:rsidRPr="000F24D2">
              <w:rPr>
                <w:sz w:val="28"/>
                <w:szCs w:val="28"/>
              </w:rPr>
              <w:t>аявитель</w:t>
            </w:r>
          </w:p>
        </w:tc>
        <w:tc>
          <w:tcPr>
            <w:tcW w:w="2716" w:type="dxa"/>
          </w:tcPr>
          <w:p w:rsidR="00D53283" w:rsidRPr="000F24D2" w:rsidRDefault="00D53283" w:rsidP="00D1466E">
            <w:pPr>
              <w:jc w:val="center"/>
              <w:rPr>
                <w:sz w:val="28"/>
                <w:szCs w:val="28"/>
              </w:rPr>
            </w:pPr>
            <w:r>
              <w:rPr>
                <w:sz w:val="28"/>
                <w:szCs w:val="28"/>
              </w:rPr>
              <w:t>настоящий административный регламент</w:t>
            </w:r>
          </w:p>
        </w:tc>
      </w:tr>
    </w:tbl>
    <w:p w:rsidR="00C035AF" w:rsidRPr="000F24D2" w:rsidRDefault="00C035AF" w:rsidP="00C035AF">
      <w:pPr>
        <w:ind w:firstLine="709"/>
        <w:jc w:val="both"/>
        <w:rPr>
          <w:sz w:val="28"/>
          <w:szCs w:val="28"/>
        </w:rPr>
      </w:pPr>
      <w:bookmarkStart w:id="9" w:name="sub_11"/>
      <w:r w:rsidRPr="000F24D2">
        <w:rPr>
          <w:sz w:val="28"/>
          <w:szCs w:val="28"/>
        </w:rPr>
        <w:t>Представленные документы должны соответствовать следующим требованиям:</w:t>
      </w:r>
    </w:p>
    <w:p w:rsidR="00C035AF" w:rsidRPr="000F24D2" w:rsidRDefault="00CB41B5" w:rsidP="00C035AF">
      <w:pPr>
        <w:autoSpaceDE w:val="0"/>
        <w:autoSpaceDN w:val="0"/>
        <w:adjustRightInd w:val="0"/>
        <w:ind w:firstLine="709"/>
        <w:jc w:val="both"/>
        <w:rPr>
          <w:sz w:val="28"/>
          <w:szCs w:val="28"/>
        </w:rPr>
      </w:pPr>
      <w:r>
        <w:rPr>
          <w:sz w:val="28"/>
          <w:szCs w:val="28"/>
        </w:rPr>
        <w:t>-</w:t>
      </w:r>
      <w:r w:rsidR="00C035AF">
        <w:rPr>
          <w:sz w:val="28"/>
          <w:szCs w:val="28"/>
        </w:rPr>
        <w:t xml:space="preserve"> </w:t>
      </w:r>
      <w:r w:rsidR="00C035AF" w:rsidRPr="000F24D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035AF" w:rsidRPr="000F24D2" w:rsidRDefault="00CB41B5" w:rsidP="00C035AF">
      <w:pPr>
        <w:autoSpaceDE w:val="0"/>
        <w:autoSpaceDN w:val="0"/>
        <w:adjustRightInd w:val="0"/>
        <w:ind w:firstLine="709"/>
        <w:jc w:val="both"/>
        <w:rPr>
          <w:sz w:val="28"/>
          <w:szCs w:val="28"/>
        </w:rPr>
      </w:pPr>
      <w:r>
        <w:rPr>
          <w:sz w:val="28"/>
          <w:szCs w:val="28"/>
        </w:rPr>
        <w:t>-</w:t>
      </w:r>
      <w:r w:rsidR="00C035AF">
        <w:rPr>
          <w:sz w:val="28"/>
          <w:szCs w:val="28"/>
        </w:rPr>
        <w:t xml:space="preserve"> </w:t>
      </w:r>
      <w:r w:rsidR="00C035AF" w:rsidRPr="000F24D2">
        <w:rPr>
          <w:sz w:val="28"/>
          <w:szCs w:val="28"/>
        </w:rPr>
        <w:t xml:space="preserve">наименования юридических лиц </w:t>
      </w:r>
      <w:r w:rsidR="00C035AF">
        <w:rPr>
          <w:sz w:val="28"/>
          <w:szCs w:val="28"/>
        </w:rPr>
        <w:t>должны быть написаны</w:t>
      </w:r>
      <w:r w:rsidR="00C035AF" w:rsidRPr="000F24D2">
        <w:rPr>
          <w:sz w:val="28"/>
          <w:szCs w:val="28"/>
        </w:rPr>
        <w:t xml:space="preserve"> без сокращения, с указанием их мест нахождения, фамилии, имена и отчества физических лиц, адреса их мест жительства написаны полностью;</w:t>
      </w:r>
    </w:p>
    <w:p w:rsidR="00C035AF" w:rsidRDefault="00CB41B5" w:rsidP="00C035AF">
      <w:pPr>
        <w:ind w:firstLine="709"/>
        <w:jc w:val="both"/>
        <w:rPr>
          <w:sz w:val="28"/>
          <w:szCs w:val="28"/>
        </w:rPr>
      </w:pPr>
      <w:r>
        <w:rPr>
          <w:sz w:val="28"/>
          <w:szCs w:val="28"/>
        </w:rPr>
        <w:t>-</w:t>
      </w:r>
      <w:r w:rsidR="00C035AF">
        <w:rPr>
          <w:sz w:val="28"/>
          <w:szCs w:val="28"/>
        </w:rPr>
        <w:t xml:space="preserve"> документы не должны иметь подчистки или приписки, зачёркнутые слова и иные не оговоренные в них исправления, документы не должны быть исполнены карандашом, а также иметь серьёзные повреждения, не </w:t>
      </w:r>
      <w:r w:rsidR="00C035AF">
        <w:rPr>
          <w:sz w:val="28"/>
          <w:szCs w:val="28"/>
        </w:rPr>
        <w:lastRenderedPageBreak/>
        <w:t>позволяющие однозначно истолковать их содержание, документы не должны быть с истекшим сроком действия</w:t>
      </w:r>
      <w:r>
        <w:rPr>
          <w:sz w:val="28"/>
          <w:szCs w:val="28"/>
        </w:rPr>
        <w:t>.</w:t>
      </w:r>
    </w:p>
    <w:p w:rsidR="003D4972" w:rsidRPr="002E76AD" w:rsidRDefault="003D4972" w:rsidP="00C035AF">
      <w:pPr>
        <w:ind w:firstLine="709"/>
        <w:jc w:val="both"/>
        <w:rPr>
          <w:sz w:val="28"/>
          <w:szCs w:val="28"/>
        </w:rPr>
      </w:pPr>
      <w:r w:rsidRPr="009956C7">
        <w:rPr>
          <w:sz w:val="28"/>
          <w:szCs w:val="28"/>
        </w:rPr>
        <w:t xml:space="preserve">Документы, </w:t>
      </w:r>
      <w:r>
        <w:rPr>
          <w:sz w:val="28"/>
          <w:szCs w:val="28"/>
        </w:rPr>
        <w:t>указанные в частях</w:t>
      </w:r>
      <w:r w:rsidRPr="009956C7">
        <w:rPr>
          <w:sz w:val="28"/>
          <w:szCs w:val="28"/>
        </w:rPr>
        <w:t xml:space="preserve"> </w:t>
      </w:r>
      <w:r>
        <w:rPr>
          <w:sz w:val="28"/>
          <w:szCs w:val="28"/>
        </w:rPr>
        <w:t xml:space="preserve">2, 3, 4, 5 таблицы, </w:t>
      </w:r>
      <w:r w:rsidRPr="009956C7">
        <w:rPr>
          <w:sz w:val="28"/>
          <w:szCs w:val="28"/>
        </w:rPr>
        <w:t>заявитель вправе представить по собственной инициативе</w:t>
      </w:r>
      <w:r>
        <w:rPr>
          <w:sz w:val="28"/>
          <w:szCs w:val="28"/>
        </w:rPr>
        <w:t>.</w:t>
      </w:r>
    </w:p>
    <w:p w:rsidR="009520AA" w:rsidRPr="009520AA" w:rsidRDefault="009520AA" w:rsidP="009520AA">
      <w:pPr>
        <w:ind w:firstLine="720"/>
        <w:jc w:val="both"/>
        <w:rPr>
          <w:sz w:val="28"/>
          <w:szCs w:val="28"/>
        </w:rPr>
      </w:pPr>
      <w:r w:rsidRPr="009520AA">
        <w:rPr>
          <w:sz w:val="28"/>
          <w:szCs w:val="28"/>
        </w:rPr>
        <w:t>1</w:t>
      </w:r>
      <w:r w:rsidR="004972E1">
        <w:rPr>
          <w:sz w:val="28"/>
          <w:szCs w:val="28"/>
        </w:rPr>
        <w:t>5</w:t>
      </w:r>
      <w:r w:rsidRPr="009520AA">
        <w:rPr>
          <w:sz w:val="28"/>
          <w:szCs w:val="28"/>
        </w:rPr>
        <w:t>. Исчерпывающий перечень оснований для отказа в приеме документов:</w:t>
      </w:r>
    </w:p>
    <w:bookmarkEnd w:id="9"/>
    <w:p w:rsidR="00C035AF" w:rsidRPr="00DA1124" w:rsidRDefault="0013353B" w:rsidP="00C035AF">
      <w:pPr>
        <w:ind w:firstLine="720"/>
        <w:jc w:val="both"/>
        <w:rPr>
          <w:sz w:val="28"/>
          <w:szCs w:val="28"/>
        </w:rPr>
      </w:pPr>
      <w:r>
        <w:rPr>
          <w:sz w:val="28"/>
          <w:szCs w:val="28"/>
        </w:rPr>
        <w:t>1</w:t>
      </w:r>
      <w:r w:rsidR="00C035AF">
        <w:rPr>
          <w:sz w:val="28"/>
          <w:szCs w:val="28"/>
        </w:rPr>
        <w:t>)</w:t>
      </w:r>
      <w:r w:rsidR="00C035AF" w:rsidRPr="00DA1124">
        <w:rPr>
          <w:sz w:val="28"/>
          <w:szCs w:val="28"/>
        </w:rPr>
        <w:t xml:space="preserve"> отсутствие у заявителя соответствующих полномочий на </w:t>
      </w:r>
      <w:r w:rsidR="00C035AF">
        <w:rPr>
          <w:sz w:val="28"/>
          <w:szCs w:val="28"/>
        </w:rPr>
        <w:t>подачу заявления</w:t>
      </w:r>
      <w:r w:rsidR="00C035AF" w:rsidRPr="00DA1124">
        <w:rPr>
          <w:sz w:val="28"/>
          <w:szCs w:val="28"/>
        </w:rPr>
        <w:t>;</w:t>
      </w:r>
    </w:p>
    <w:p w:rsidR="00C035AF" w:rsidRPr="00DA1124" w:rsidRDefault="0013353B" w:rsidP="00C035AF">
      <w:pPr>
        <w:ind w:firstLine="720"/>
        <w:jc w:val="both"/>
        <w:rPr>
          <w:sz w:val="28"/>
          <w:szCs w:val="28"/>
        </w:rPr>
      </w:pPr>
      <w:r>
        <w:rPr>
          <w:sz w:val="28"/>
          <w:szCs w:val="28"/>
        </w:rPr>
        <w:t>2</w:t>
      </w:r>
      <w:r w:rsidR="00C035AF">
        <w:rPr>
          <w:sz w:val="28"/>
          <w:szCs w:val="28"/>
        </w:rPr>
        <w:t>)</w:t>
      </w:r>
      <w:r w:rsidR="00C035AF" w:rsidRPr="00DA1124">
        <w:rPr>
          <w:sz w:val="28"/>
          <w:szCs w:val="28"/>
        </w:rPr>
        <w:t xml:space="preserve"> предоставление заявителем документов, оформленных не в соответствии с настоящим административным регламентом (</w:t>
      </w:r>
      <w:r>
        <w:rPr>
          <w:sz w:val="28"/>
          <w:szCs w:val="28"/>
        </w:rPr>
        <w:t>не соответствие документов требованиям, указанным в пунктах 14.1, 14.2, 14.3, 14.4 настоящего регламента).</w:t>
      </w:r>
    </w:p>
    <w:p w:rsidR="003873DB" w:rsidRDefault="009520AA" w:rsidP="002732A1">
      <w:pPr>
        <w:ind w:firstLine="720"/>
        <w:jc w:val="both"/>
        <w:rPr>
          <w:sz w:val="28"/>
          <w:szCs w:val="28"/>
        </w:rPr>
      </w:pPr>
      <w:r w:rsidRPr="001F3976">
        <w:rPr>
          <w:sz w:val="28"/>
          <w:szCs w:val="28"/>
        </w:rPr>
        <w:t>1</w:t>
      </w:r>
      <w:r w:rsidR="003873DB">
        <w:rPr>
          <w:sz w:val="28"/>
          <w:szCs w:val="28"/>
        </w:rPr>
        <w:t>6</w:t>
      </w:r>
      <w:r w:rsidRPr="001F3976">
        <w:rPr>
          <w:sz w:val="28"/>
          <w:szCs w:val="28"/>
        </w:rPr>
        <w:t>. Исчерпывающий перечень оснований для отказа в предоставлении муниципальной услуги</w:t>
      </w:r>
      <w:r w:rsidR="003873DB" w:rsidRPr="003873DB">
        <w:rPr>
          <w:sz w:val="28"/>
          <w:szCs w:val="28"/>
        </w:rPr>
        <w:t>:</w:t>
      </w:r>
    </w:p>
    <w:p w:rsidR="009520AA" w:rsidRPr="001F3976" w:rsidRDefault="003873DB" w:rsidP="002732A1">
      <w:pPr>
        <w:ind w:firstLine="720"/>
        <w:jc w:val="both"/>
        <w:rPr>
          <w:sz w:val="28"/>
          <w:szCs w:val="28"/>
        </w:rPr>
      </w:pPr>
      <w:r>
        <w:rPr>
          <w:sz w:val="28"/>
          <w:szCs w:val="28"/>
        </w:rPr>
        <w:t>1)</w:t>
      </w:r>
      <w:r w:rsidR="004972E1" w:rsidRPr="001F3976">
        <w:rPr>
          <w:sz w:val="28"/>
          <w:szCs w:val="28"/>
        </w:rPr>
        <w:t xml:space="preserve"> в части отказа в выдаче разрешения на строительство</w:t>
      </w:r>
      <w:r w:rsidR="009520AA" w:rsidRPr="001F3976">
        <w:rPr>
          <w:sz w:val="28"/>
          <w:szCs w:val="28"/>
        </w:rPr>
        <w:t>:</w:t>
      </w:r>
    </w:p>
    <w:p w:rsidR="009520AA" w:rsidRPr="001F3976" w:rsidRDefault="003873DB" w:rsidP="002732A1">
      <w:pPr>
        <w:ind w:firstLine="720"/>
        <w:jc w:val="both"/>
        <w:rPr>
          <w:sz w:val="28"/>
          <w:szCs w:val="28"/>
        </w:rPr>
      </w:pPr>
      <w:r>
        <w:rPr>
          <w:sz w:val="28"/>
          <w:szCs w:val="28"/>
        </w:rPr>
        <w:t>-</w:t>
      </w:r>
      <w:r w:rsidR="009520AA" w:rsidRPr="001F3976">
        <w:rPr>
          <w:sz w:val="28"/>
          <w:szCs w:val="28"/>
        </w:rPr>
        <w:t xml:space="preserve"> отсутствие документов, указанных в </w:t>
      </w:r>
      <w:hyperlink w:anchor="sub_10" w:history="1">
        <w:r w:rsidR="009520AA" w:rsidRPr="001F3976">
          <w:rPr>
            <w:rStyle w:val="ac"/>
            <w:b w:val="0"/>
            <w:color w:val="auto"/>
            <w:u w:val="none"/>
          </w:rPr>
          <w:t>пункт</w:t>
        </w:r>
        <w:r w:rsidR="004972E1" w:rsidRPr="001F3976">
          <w:rPr>
            <w:rStyle w:val="ac"/>
            <w:b w:val="0"/>
            <w:color w:val="auto"/>
            <w:u w:val="none"/>
          </w:rPr>
          <w:t>ах</w:t>
        </w:r>
        <w:r w:rsidR="009520AA" w:rsidRPr="001F3976">
          <w:rPr>
            <w:rStyle w:val="ac"/>
            <w:b w:val="0"/>
            <w:color w:val="auto"/>
            <w:u w:val="none"/>
          </w:rPr>
          <w:t xml:space="preserve"> </w:t>
        </w:r>
      </w:hyperlink>
      <w:r w:rsidR="004972E1" w:rsidRPr="001F3976">
        <w:rPr>
          <w:sz w:val="28"/>
          <w:szCs w:val="28"/>
        </w:rPr>
        <w:t>14.1</w:t>
      </w:r>
      <w:r w:rsidR="00A05957" w:rsidRPr="001F3976">
        <w:rPr>
          <w:sz w:val="28"/>
          <w:szCs w:val="28"/>
        </w:rPr>
        <w:t>,</w:t>
      </w:r>
      <w:r w:rsidR="004972E1" w:rsidRPr="001F3976">
        <w:rPr>
          <w:sz w:val="28"/>
          <w:szCs w:val="28"/>
        </w:rPr>
        <w:t xml:space="preserve"> 14.2</w:t>
      </w:r>
      <w:r>
        <w:rPr>
          <w:sz w:val="28"/>
          <w:szCs w:val="28"/>
        </w:rPr>
        <w:t xml:space="preserve"> </w:t>
      </w:r>
      <w:r w:rsidR="009520AA" w:rsidRPr="001F3976">
        <w:rPr>
          <w:sz w:val="28"/>
          <w:szCs w:val="28"/>
        </w:rPr>
        <w:t>настоящего административн</w:t>
      </w:r>
      <w:r w:rsidR="00C035AF" w:rsidRPr="001F3976">
        <w:rPr>
          <w:sz w:val="28"/>
          <w:szCs w:val="28"/>
        </w:rPr>
        <w:t>ого регламента, предоставляемых заявителем;</w:t>
      </w:r>
    </w:p>
    <w:p w:rsidR="009520AA" w:rsidRPr="009520AA" w:rsidRDefault="003873DB" w:rsidP="002732A1">
      <w:pPr>
        <w:ind w:firstLine="720"/>
        <w:jc w:val="both"/>
        <w:rPr>
          <w:sz w:val="28"/>
          <w:szCs w:val="28"/>
        </w:rPr>
      </w:pPr>
      <w:r>
        <w:rPr>
          <w:sz w:val="28"/>
          <w:szCs w:val="28"/>
        </w:rPr>
        <w:t>-</w:t>
      </w:r>
      <w:r w:rsidR="002732A1">
        <w:rPr>
          <w:sz w:val="28"/>
          <w:szCs w:val="28"/>
        </w:rPr>
        <w:t xml:space="preserve"> </w:t>
      </w:r>
      <w:r w:rsidR="009520AA" w:rsidRPr="009520AA">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520AA" w:rsidRPr="002732A1" w:rsidRDefault="003873DB" w:rsidP="002732A1">
      <w:pPr>
        <w:ind w:firstLine="720"/>
        <w:jc w:val="both"/>
        <w:rPr>
          <w:sz w:val="28"/>
          <w:szCs w:val="28"/>
        </w:rPr>
      </w:pPr>
      <w:r>
        <w:rPr>
          <w:sz w:val="28"/>
          <w:szCs w:val="28"/>
        </w:rPr>
        <w:t>-</w:t>
      </w:r>
      <w:r w:rsidR="002732A1">
        <w:rPr>
          <w:sz w:val="28"/>
          <w:szCs w:val="28"/>
        </w:rPr>
        <w:t xml:space="preserve"> </w:t>
      </w:r>
      <w:r w:rsidR="009520AA" w:rsidRPr="009520AA">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w:t>
      </w:r>
      <w:r w:rsidR="002732A1">
        <w:rPr>
          <w:sz w:val="28"/>
          <w:szCs w:val="28"/>
        </w:rPr>
        <w:t>о строительства (реконструкции)</w:t>
      </w:r>
      <w:r w:rsidR="00A05957">
        <w:rPr>
          <w:sz w:val="28"/>
          <w:szCs w:val="28"/>
        </w:rPr>
        <w:t>.</w:t>
      </w:r>
    </w:p>
    <w:p w:rsidR="004972E1" w:rsidRDefault="003873DB" w:rsidP="004972E1">
      <w:pPr>
        <w:ind w:firstLine="720"/>
        <w:jc w:val="both"/>
        <w:rPr>
          <w:sz w:val="28"/>
          <w:szCs w:val="28"/>
        </w:rPr>
      </w:pPr>
      <w:r>
        <w:rPr>
          <w:sz w:val="28"/>
          <w:szCs w:val="28"/>
        </w:rPr>
        <w:t>2)</w:t>
      </w:r>
      <w:r w:rsidR="004972E1">
        <w:rPr>
          <w:sz w:val="28"/>
          <w:szCs w:val="28"/>
        </w:rPr>
        <w:t xml:space="preserve"> в части отказа в продлении срока действия разрешения на строительство</w:t>
      </w:r>
      <w:r w:rsidR="004972E1" w:rsidRPr="009520AA">
        <w:rPr>
          <w:sz w:val="28"/>
          <w:szCs w:val="28"/>
        </w:rPr>
        <w:t>:</w:t>
      </w:r>
    </w:p>
    <w:p w:rsidR="004972E1" w:rsidRPr="00A05957" w:rsidRDefault="003873DB" w:rsidP="00A05957">
      <w:pPr>
        <w:ind w:firstLine="720"/>
        <w:jc w:val="both"/>
        <w:rPr>
          <w:sz w:val="28"/>
          <w:szCs w:val="28"/>
        </w:rPr>
      </w:pPr>
      <w:r>
        <w:rPr>
          <w:sz w:val="28"/>
          <w:szCs w:val="28"/>
        </w:rPr>
        <w:t>-</w:t>
      </w:r>
      <w:r w:rsidR="004972E1" w:rsidRPr="002732A1">
        <w:rPr>
          <w:sz w:val="28"/>
          <w:szCs w:val="28"/>
        </w:rPr>
        <w:t xml:space="preserve"> строительство, реконструкция объекта капитального строительства не начаты до истечения срока подачи заявления о продлении </w:t>
      </w:r>
      <w:r w:rsidR="00EC449E">
        <w:rPr>
          <w:sz w:val="28"/>
          <w:szCs w:val="28"/>
        </w:rPr>
        <w:t xml:space="preserve">срока действия </w:t>
      </w:r>
      <w:r w:rsidR="004972E1" w:rsidRPr="002732A1">
        <w:rPr>
          <w:sz w:val="28"/>
          <w:szCs w:val="28"/>
        </w:rPr>
        <w:t>разрешения на строительство</w:t>
      </w:r>
      <w:r w:rsidR="00A05957">
        <w:rPr>
          <w:sz w:val="28"/>
          <w:szCs w:val="28"/>
        </w:rPr>
        <w:t>, которое</w:t>
      </w:r>
      <w:r w:rsidR="002732A1" w:rsidRPr="002732A1">
        <w:rPr>
          <w:sz w:val="28"/>
          <w:szCs w:val="28"/>
        </w:rPr>
        <w:t xml:space="preserve"> </w:t>
      </w:r>
      <w:r w:rsidR="00EC449E">
        <w:rPr>
          <w:sz w:val="28"/>
          <w:szCs w:val="28"/>
        </w:rPr>
        <w:t>подается</w:t>
      </w:r>
      <w:r w:rsidR="002732A1" w:rsidRPr="002732A1">
        <w:rPr>
          <w:sz w:val="28"/>
          <w:szCs w:val="28"/>
        </w:rPr>
        <w:t xml:space="preserve"> не менее чем за шестьдесят дней до истечения с</w:t>
      </w:r>
      <w:r w:rsidR="002732A1">
        <w:rPr>
          <w:sz w:val="28"/>
          <w:szCs w:val="28"/>
        </w:rPr>
        <w:t>рока действия разрешения</w:t>
      </w:r>
      <w:r w:rsidR="00EC449E">
        <w:rPr>
          <w:sz w:val="28"/>
          <w:szCs w:val="28"/>
        </w:rPr>
        <w:t xml:space="preserve"> на строительство</w:t>
      </w:r>
      <w:r w:rsidR="00A05957">
        <w:rPr>
          <w:sz w:val="28"/>
          <w:szCs w:val="28"/>
        </w:rPr>
        <w:t>.</w:t>
      </w:r>
    </w:p>
    <w:p w:rsidR="002732A1" w:rsidRPr="00EC449E" w:rsidRDefault="003873DB" w:rsidP="002732A1">
      <w:pPr>
        <w:ind w:firstLine="720"/>
        <w:jc w:val="both"/>
        <w:rPr>
          <w:sz w:val="28"/>
          <w:szCs w:val="28"/>
        </w:rPr>
      </w:pPr>
      <w:r>
        <w:rPr>
          <w:sz w:val="28"/>
          <w:szCs w:val="28"/>
        </w:rPr>
        <w:t>3)</w:t>
      </w:r>
      <w:r w:rsidR="002732A1">
        <w:rPr>
          <w:sz w:val="28"/>
          <w:szCs w:val="28"/>
        </w:rPr>
        <w:t xml:space="preserve"> в части отказа </w:t>
      </w:r>
      <w:r>
        <w:rPr>
          <w:sz w:val="28"/>
          <w:szCs w:val="28"/>
        </w:rPr>
        <w:t>во</w:t>
      </w:r>
      <w:r w:rsidR="001F3976">
        <w:rPr>
          <w:sz w:val="28"/>
          <w:szCs w:val="28"/>
        </w:rPr>
        <w:t xml:space="preserve"> </w:t>
      </w:r>
      <w:r>
        <w:rPr>
          <w:sz w:val="28"/>
          <w:szCs w:val="28"/>
        </w:rPr>
        <w:t>внесении</w:t>
      </w:r>
      <w:r w:rsidR="002732A1">
        <w:rPr>
          <w:sz w:val="28"/>
          <w:szCs w:val="28"/>
        </w:rPr>
        <w:t xml:space="preserve"> изменений в разрешение на </w:t>
      </w:r>
      <w:r w:rsidR="002732A1" w:rsidRPr="00EC449E">
        <w:rPr>
          <w:sz w:val="28"/>
          <w:szCs w:val="28"/>
        </w:rPr>
        <w:t>строительство:</w:t>
      </w:r>
    </w:p>
    <w:p w:rsidR="002732A1" w:rsidRPr="00EC449E" w:rsidRDefault="003873DB" w:rsidP="002732A1">
      <w:pPr>
        <w:autoSpaceDE w:val="0"/>
        <w:autoSpaceDN w:val="0"/>
        <w:adjustRightInd w:val="0"/>
        <w:ind w:firstLine="720"/>
        <w:jc w:val="both"/>
        <w:rPr>
          <w:sz w:val="28"/>
          <w:szCs w:val="28"/>
        </w:rPr>
      </w:pPr>
      <w:bookmarkStart w:id="10" w:name="sub_5121151"/>
      <w:r>
        <w:rPr>
          <w:sz w:val="28"/>
          <w:szCs w:val="28"/>
        </w:rPr>
        <w:t>-</w:t>
      </w:r>
      <w:r w:rsidR="002732A1" w:rsidRPr="00EC449E">
        <w:rPr>
          <w:sz w:val="28"/>
          <w:szCs w:val="28"/>
        </w:rPr>
        <w:t xml:space="preserve"> отсутствие в заявлении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w:t>
      </w:r>
      <w:r w:rsidR="0039675E">
        <w:rPr>
          <w:sz w:val="28"/>
          <w:szCs w:val="28"/>
        </w:rPr>
        <w:t>,</w:t>
      </w:r>
      <w:r w:rsidR="002732A1" w:rsidRPr="00EC449E">
        <w:rPr>
          <w:sz w:val="28"/>
          <w:szCs w:val="28"/>
        </w:rPr>
        <w:t xml:space="preserve"> реквизитов документов, предусмотренных соответственно </w:t>
      </w:r>
      <w:hyperlink w:anchor="sub_5121101" w:history="1">
        <w:r w:rsidR="002732A1" w:rsidRPr="00EC449E">
          <w:rPr>
            <w:sz w:val="28"/>
            <w:szCs w:val="28"/>
          </w:rPr>
          <w:t>пунктами 1 - 4 части 21.10</w:t>
        </w:r>
      </w:hyperlink>
      <w:r w:rsidR="002732A1" w:rsidRPr="00EC449E">
        <w:rPr>
          <w:sz w:val="28"/>
          <w:szCs w:val="28"/>
        </w:rPr>
        <w:t xml:space="preserve"> </w:t>
      </w:r>
      <w:r w:rsidR="00EC449E">
        <w:rPr>
          <w:sz w:val="28"/>
          <w:szCs w:val="28"/>
        </w:rPr>
        <w:t>статьи 51 Градостроительного кодекса РФ</w:t>
      </w:r>
      <w:r w:rsidR="002732A1" w:rsidRPr="00EC449E">
        <w:rPr>
          <w:sz w:val="28"/>
          <w:szCs w:val="28"/>
        </w:rPr>
        <w:t xml:space="preserve">, или отсутствие правоустанавливающего документа на земельный участок в случае, указанном в </w:t>
      </w:r>
      <w:hyperlink w:anchor="sub_5121013" w:history="1">
        <w:r w:rsidR="002732A1" w:rsidRPr="00EC449E">
          <w:rPr>
            <w:sz w:val="28"/>
            <w:szCs w:val="28"/>
          </w:rPr>
          <w:t>части 21.13</w:t>
        </w:r>
      </w:hyperlink>
      <w:r w:rsidR="002732A1" w:rsidRPr="00EC449E">
        <w:rPr>
          <w:sz w:val="28"/>
          <w:szCs w:val="28"/>
        </w:rPr>
        <w:t xml:space="preserve"> </w:t>
      </w:r>
      <w:r w:rsidR="00A05957">
        <w:rPr>
          <w:sz w:val="28"/>
          <w:szCs w:val="28"/>
        </w:rPr>
        <w:t xml:space="preserve"> статьи 51 </w:t>
      </w:r>
      <w:r w:rsidR="00EC449E">
        <w:rPr>
          <w:sz w:val="28"/>
          <w:szCs w:val="28"/>
        </w:rPr>
        <w:t>Градостроительного кодекса РФ</w:t>
      </w:r>
      <w:r w:rsidR="002732A1" w:rsidRPr="00EC449E">
        <w:rPr>
          <w:sz w:val="28"/>
          <w:szCs w:val="28"/>
        </w:rPr>
        <w:t>;</w:t>
      </w:r>
    </w:p>
    <w:p w:rsidR="002732A1" w:rsidRPr="00EC449E" w:rsidRDefault="003873DB" w:rsidP="002732A1">
      <w:pPr>
        <w:autoSpaceDE w:val="0"/>
        <w:autoSpaceDN w:val="0"/>
        <w:adjustRightInd w:val="0"/>
        <w:ind w:firstLine="720"/>
        <w:jc w:val="both"/>
        <w:rPr>
          <w:sz w:val="28"/>
          <w:szCs w:val="28"/>
        </w:rPr>
      </w:pPr>
      <w:bookmarkStart w:id="11" w:name="sub_5121152"/>
      <w:bookmarkEnd w:id="10"/>
      <w:r>
        <w:rPr>
          <w:sz w:val="28"/>
          <w:szCs w:val="28"/>
        </w:rPr>
        <w:t>-</w:t>
      </w:r>
      <w:r w:rsidR="002732A1" w:rsidRPr="00EC449E">
        <w:rPr>
          <w:sz w:val="28"/>
          <w:szCs w:val="28"/>
        </w:rPr>
        <w:t xml:space="preserve"> недостоверность сведений, указанных в </w:t>
      </w:r>
      <w:r w:rsidR="00EC449E">
        <w:rPr>
          <w:sz w:val="28"/>
          <w:szCs w:val="28"/>
        </w:rPr>
        <w:t>заявлении о внесении изменений  в разрешение на строительство</w:t>
      </w:r>
      <w:r w:rsidR="0039675E">
        <w:rPr>
          <w:sz w:val="28"/>
          <w:szCs w:val="28"/>
        </w:rPr>
        <w:t>,</w:t>
      </w:r>
      <w:r w:rsidR="002732A1" w:rsidRPr="00EC449E">
        <w:rPr>
          <w:sz w:val="28"/>
          <w:szCs w:val="28"/>
        </w:rPr>
        <w:t xml:space="preserve"> о переходе прав на земельный участок, права пользования недрами, об образовании земельного участка;</w:t>
      </w:r>
    </w:p>
    <w:p w:rsidR="002732A1" w:rsidRPr="00EC449E" w:rsidRDefault="003873DB" w:rsidP="002732A1">
      <w:pPr>
        <w:autoSpaceDE w:val="0"/>
        <w:autoSpaceDN w:val="0"/>
        <w:adjustRightInd w:val="0"/>
        <w:ind w:firstLine="720"/>
        <w:jc w:val="both"/>
        <w:rPr>
          <w:sz w:val="28"/>
          <w:szCs w:val="28"/>
        </w:rPr>
      </w:pPr>
      <w:bookmarkStart w:id="12" w:name="sub_5121153"/>
      <w:bookmarkEnd w:id="11"/>
      <w:r>
        <w:rPr>
          <w:sz w:val="28"/>
          <w:szCs w:val="28"/>
        </w:rPr>
        <w:t>-</w:t>
      </w:r>
      <w:r w:rsidR="002732A1" w:rsidRPr="00EC449E">
        <w:rPr>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51217" w:history="1">
        <w:r w:rsidR="002732A1" w:rsidRPr="00EC449E">
          <w:rPr>
            <w:sz w:val="28"/>
            <w:szCs w:val="28"/>
          </w:rPr>
          <w:t>частью 21.7</w:t>
        </w:r>
      </w:hyperlink>
      <w:r w:rsidR="002732A1" w:rsidRPr="00EC449E">
        <w:rPr>
          <w:sz w:val="28"/>
          <w:szCs w:val="28"/>
        </w:rPr>
        <w:t xml:space="preserve"> </w:t>
      </w:r>
      <w:r w:rsidR="00EC449E">
        <w:rPr>
          <w:sz w:val="28"/>
          <w:szCs w:val="28"/>
        </w:rPr>
        <w:t>статьи 51 Градостроительного кодекса РФ</w:t>
      </w:r>
      <w:r w:rsidR="002732A1" w:rsidRPr="00EC449E">
        <w:rPr>
          <w:sz w:val="28"/>
          <w:szCs w:val="28"/>
        </w:rPr>
        <w:t>.</w:t>
      </w:r>
    </w:p>
    <w:p w:rsidR="004972E1" w:rsidRPr="00DA1124" w:rsidRDefault="003873DB" w:rsidP="00EC449E">
      <w:pPr>
        <w:ind w:firstLine="720"/>
        <w:jc w:val="both"/>
        <w:rPr>
          <w:sz w:val="28"/>
          <w:szCs w:val="28"/>
        </w:rPr>
      </w:pPr>
      <w:bookmarkStart w:id="13" w:name="sub_1016"/>
      <w:bookmarkEnd w:id="12"/>
      <w:r>
        <w:rPr>
          <w:sz w:val="28"/>
          <w:szCs w:val="28"/>
        </w:rPr>
        <w:t>17</w:t>
      </w:r>
      <w:r w:rsidR="004972E1" w:rsidRPr="00DA1124">
        <w:rPr>
          <w:sz w:val="28"/>
          <w:szCs w:val="28"/>
        </w:rPr>
        <w:t xml:space="preserve">. </w:t>
      </w:r>
      <w:bookmarkEnd w:id="13"/>
      <w:r w:rsidR="00A05957">
        <w:rPr>
          <w:sz w:val="28"/>
          <w:szCs w:val="28"/>
        </w:rPr>
        <w:t>П</w:t>
      </w:r>
      <w:r w:rsidR="004972E1" w:rsidRPr="00DA1124">
        <w:rPr>
          <w:sz w:val="28"/>
          <w:szCs w:val="28"/>
        </w:rPr>
        <w:t>редоставление муниципальной услуги осуществляется бесплатно.</w:t>
      </w:r>
    </w:p>
    <w:p w:rsidR="004972E1" w:rsidRPr="00DA1124" w:rsidRDefault="004972E1" w:rsidP="004972E1">
      <w:pPr>
        <w:ind w:firstLine="720"/>
        <w:jc w:val="both"/>
        <w:rPr>
          <w:sz w:val="28"/>
          <w:szCs w:val="28"/>
        </w:rPr>
      </w:pPr>
      <w:bookmarkStart w:id="14" w:name="sub_1017"/>
      <w:r>
        <w:rPr>
          <w:sz w:val="28"/>
          <w:szCs w:val="28"/>
        </w:rPr>
        <w:t>1</w:t>
      </w:r>
      <w:r w:rsidR="003873DB">
        <w:rPr>
          <w:sz w:val="28"/>
          <w:szCs w:val="28"/>
        </w:rPr>
        <w:t>8</w:t>
      </w:r>
      <w:r w:rsidRPr="00DA1124">
        <w:rPr>
          <w:sz w:val="28"/>
          <w:szCs w:val="28"/>
        </w:rPr>
        <w:t>.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r w:rsidR="003873DB">
        <w:rPr>
          <w:sz w:val="28"/>
          <w:szCs w:val="28"/>
        </w:rPr>
        <w:t xml:space="preserve"> не должен превышать</w:t>
      </w:r>
      <w:r w:rsidR="001F3976">
        <w:rPr>
          <w:sz w:val="28"/>
          <w:szCs w:val="28"/>
        </w:rPr>
        <w:t xml:space="preserve"> 15 минут</w:t>
      </w:r>
      <w:r>
        <w:rPr>
          <w:sz w:val="28"/>
          <w:szCs w:val="28"/>
        </w:rPr>
        <w:t>.</w:t>
      </w:r>
    </w:p>
    <w:bookmarkEnd w:id="14"/>
    <w:p w:rsidR="004972E1" w:rsidRPr="00DA1124" w:rsidRDefault="004972E1" w:rsidP="004972E1">
      <w:pPr>
        <w:ind w:firstLine="720"/>
        <w:jc w:val="both"/>
        <w:rPr>
          <w:sz w:val="28"/>
          <w:szCs w:val="28"/>
        </w:rPr>
      </w:pPr>
      <w:r>
        <w:rPr>
          <w:sz w:val="28"/>
          <w:szCs w:val="28"/>
        </w:rPr>
        <w:lastRenderedPageBreak/>
        <w:t>К</w:t>
      </w:r>
      <w:r w:rsidRPr="00DA1124">
        <w:rPr>
          <w:sz w:val="28"/>
          <w:szCs w:val="28"/>
        </w:rPr>
        <w:t xml:space="preserve">онсультации заявителей по вопросу оказания услуги проводятся в рабочее время. </w:t>
      </w:r>
      <w:r w:rsidR="00A05957">
        <w:rPr>
          <w:sz w:val="28"/>
          <w:szCs w:val="28"/>
        </w:rPr>
        <w:t>Максимальное</w:t>
      </w:r>
      <w:r w:rsidRPr="00DA1124">
        <w:rPr>
          <w:sz w:val="28"/>
          <w:szCs w:val="28"/>
        </w:rPr>
        <w:t xml:space="preserve"> время ожидания в очереди на личную консульт</w:t>
      </w:r>
      <w:r>
        <w:rPr>
          <w:sz w:val="28"/>
          <w:szCs w:val="28"/>
        </w:rPr>
        <w:t>ацию не должно превышать 15</w:t>
      </w:r>
      <w:r w:rsidRPr="00DA1124">
        <w:rPr>
          <w:sz w:val="28"/>
          <w:szCs w:val="28"/>
        </w:rPr>
        <w:t xml:space="preserve"> минут, время консультации - до 20 минут.</w:t>
      </w:r>
    </w:p>
    <w:p w:rsidR="004972E1" w:rsidRPr="00DA1124" w:rsidRDefault="004972E1" w:rsidP="004972E1">
      <w:pPr>
        <w:ind w:firstLine="720"/>
        <w:jc w:val="both"/>
        <w:rPr>
          <w:sz w:val="28"/>
          <w:szCs w:val="28"/>
        </w:rPr>
      </w:pPr>
      <w:r w:rsidRPr="00DA1124">
        <w:rPr>
          <w:sz w:val="28"/>
          <w:szCs w:val="28"/>
        </w:rPr>
        <w:t>Специалисты, осуществляющие прием документов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4972E1" w:rsidRPr="00DA1124" w:rsidRDefault="004972E1" w:rsidP="004972E1">
      <w:pPr>
        <w:ind w:firstLine="720"/>
        <w:jc w:val="both"/>
        <w:rPr>
          <w:sz w:val="28"/>
          <w:szCs w:val="28"/>
        </w:rPr>
      </w:pPr>
      <w:r w:rsidRPr="00DA1124">
        <w:rPr>
          <w:sz w:val="28"/>
          <w:szCs w:val="28"/>
        </w:rPr>
        <w:t>Письменные консультации предоставляются при наличии письменного обращения заявителя и осуществляются путем направления ответов почтовым отправлением.</w:t>
      </w:r>
    </w:p>
    <w:p w:rsidR="00A05957" w:rsidRPr="004C7630" w:rsidRDefault="00A05957" w:rsidP="00A05957">
      <w:pPr>
        <w:ind w:firstLine="720"/>
        <w:jc w:val="both"/>
        <w:rPr>
          <w:sz w:val="28"/>
          <w:szCs w:val="28"/>
        </w:rPr>
      </w:pPr>
      <w:bookmarkStart w:id="15" w:name="sub_1018"/>
      <w:r w:rsidRPr="004C7630">
        <w:rPr>
          <w:sz w:val="28"/>
          <w:szCs w:val="28"/>
        </w:rPr>
        <w:t xml:space="preserve">Консультации </w:t>
      </w:r>
      <w:r>
        <w:rPr>
          <w:sz w:val="28"/>
          <w:szCs w:val="28"/>
        </w:rPr>
        <w:t>в МАУ «МФЦ»</w:t>
      </w:r>
      <w:r w:rsidRPr="00E579B4">
        <w:t xml:space="preserve"> </w:t>
      </w:r>
      <w:r>
        <w:rPr>
          <w:sz w:val="28"/>
          <w:szCs w:val="28"/>
        </w:rPr>
        <w:t>по телефону 8(35191)</w:t>
      </w:r>
      <w:r w:rsidR="00E26416">
        <w:rPr>
          <w:sz w:val="28"/>
          <w:szCs w:val="28"/>
        </w:rPr>
        <w:t xml:space="preserve"> </w:t>
      </w:r>
      <w:r>
        <w:rPr>
          <w:sz w:val="28"/>
          <w:szCs w:val="28"/>
        </w:rPr>
        <w:t>62707, в отделе градостроительства по телефону 8(35191)</w:t>
      </w:r>
      <w:r w:rsidR="00E26416">
        <w:rPr>
          <w:sz w:val="28"/>
          <w:szCs w:val="28"/>
        </w:rPr>
        <w:t xml:space="preserve"> </w:t>
      </w:r>
      <w:r>
        <w:rPr>
          <w:sz w:val="28"/>
          <w:szCs w:val="28"/>
        </w:rPr>
        <w:t>65411.</w:t>
      </w:r>
      <w:r w:rsidRPr="004C7630">
        <w:rPr>
          <w:sz w:val="28"/>
          <w:szCs w:val="28"/>
        </w:rPr>
        <w:t xml:space="preserve"> Разговор по телефону не должен продолжаться более </w:t>
      </w:r>
      <w:r>
        <w:rPr>
          <w:sz w:val="28"/>
          <w:szCs w:val="28"/>
        </w:rPr>
        <w:t>10</w:t>
      </w:r>
      <w:r w:rsidRPr="004C7630">
        <w:rPr>
          <w:sz w:val="28"/>
          <w:szCs w:val="28"/>
        </w:rPr>
        <w:t xml:space="preserve"> минут.</w:t>
      </w:r>
    </w:p>
    <w:p w:rsidR="00A05957" w:rsidRPr="00941CD8" w:rsidRDefault="00A05957" w:rsidP="00A05957">
      <w:pPr>
        <w:ind w:firstLine="720"/>
        <w:jc w:val="both"/>
        <w:rPr>
          <w:sz w:val="28"/>
          <w:szCs w:val="28"/>
        </w:rPr>
      </w:pPr>
      <w:r>
        <w:rPr>
          <w:sz w:val="28"/>
          <w:szCs w:val="28"/>
        </w:rPr>
        <w:t>Адрес электронной почты МАУ «МФЦ»</w:t>
      </w:r>
      <w:r w:rsidRPr="004C7630">
        <w:rPr>
          <w:sz w:val="28"/>
          <w:szCs w:val="28"/>
        </w:rPr>
        <w:t xml:space="preserve"> </w:t>
      </w:r>
      <w:hyperlink r:id="rId44" w:history="1">
        <w:r w:rsidRPr="005C2387">
          <w:rPr>
            <w:rStyle w:val="afff1"/>
            <w:sz w:val="28"/>
            <w:szCs w:val="28"/>
            <w:lang w:val="en-US"/>
          </w:rPr>
          <w:t>mfc</w:t>
        </w:r>
        <w:r w:rsidRPr="005C2387">
          <w:rPr>
            <w:rStyle w:val="afff1"/>
            <w:sz w:val="28"/>
            <w:szCs w:val="28"/>
          </w:rPr>
          <w:t>_</w:t>
        </w:r>
        <w:r w:rsidRPr="005C2387">
          <w:rPr>
            <w:rStyle w:val="afff1"/>
            <w:sz w:val="28"/>
            <w:szCs w:val="28"/>
            <w:lang w:val="en-US"/>
          </w:rPr>
          <w:t>trg</w:t>
        </w:r>
        <w:r w:rsidRPr="005C2387">
          <w:rPr>
            <w:rStyle w:val="afff1"/>
            <w:sz w:val="28"/>
            <w:szCs w:val="28"/>
          </w:rPr>
          <w:t>@</w:t>
        </w:r>
        <w:r w:rsidRPr="005C2387">
          <w:rPr>
            <w:rStyle w:val="afff1"/>
            <w:sz w:val="28"/>
            <w:szCs w:val="28"/>
            <w:lang w:val="en-US"/>
          </w:rPr>
          <w:t>trktvs</w:t>
        </w:r>
        <w:r w:rsidRPr="005C2387">
          <w:rPr>
            <w:rStyle w:val="afff1"/>
            <w:sz w:val="28"/>
            <w:szCs w:val="28"/>
          </w:rPr>
          <w:t>.</w:t>
        </w:r>
        <w:r w:rsidRPr="005C2387">
          <w:rPr>
            <w:rStyle w:val="afff1"/>
            <w:sz w:val="28"/>
            <w:szCs w:val="28"/>
            <w:lang w:val="en-US"/>
          </w:rPr>
          <w:t>ru</w:t>
        </w:r>
      </w:hyperlink>
      <w:r>
        <w:rPr>
          <w:sz w:val="28"/>
          <w:szCs w:val="28"/>
        </w:rPr>
        <w:t xml:space="preserve">, администрации города </w:t>
      </w:r>
      <w:hyperlink r:id="rId45" w:history="1">
        <w:r w:rsidRPr="005C2387">
          <w:rPr>
            <w:rStyle w:val="afff1"/>
            <w:sz w:val="28"/>
            <w:szCs w:val="28"/>
            <w:lang w:val="en-US"/>
          </w:rPr>
          <w:t>glava</w:t>
        </w:r>
        <w:r w:rsidRPr="00941CD8">
          <w:rPr>
            <w:rStyle w:val="afff1"/>
            <w:sz w:val="28"/>
            <w:szCs w:val="28"/>
          </w:rPr>
          <w:t>@</w:t>
        </w:r>
        <w:r w:rsidRPr="005C2387">
          <w:rPr>
            <w:rStyle w:val="afff1"/>
            <w:sz w:val="28"/>
            <w:szCs w:val="28"/>
            <w:lang w:val="en-US"/>
          </w:rPr>
          <w:t>admin</w:t>
        </w:r>
        <w:r w:rsidRPr="00941CD8">
          <w:rPr>
            <w:rStyle w:val="afff1"/>
            <w:sz w:val="28"/>
            <w:szCs w:val="28"/>
          </w:rPr>
          <w:t>.</w:t>
        </w:r>
        <w:r w:rsidRPr="005C2387">
          <w:rPr>
            <w:rStyle w:val="afff1"/>
            <w:sz w:val="28"/>
            <w:szCs w:val="28"/>
            <w:lang w:val="en-US"/>
          </w:rPr>
          <w:t>trg</w:t>
        </w:r>
        <w:r w:rsidRPr="00941CD8">
          <w:rPr>
            <w:rStyle w:val="afff1"/>
            <w:sz w:val="28"/>
            <w:szCs w:val="28"/>
          </w:rPr>
          <w:t>.</w:t>
        </w:r>
        <w:proofErr w:type="spellStart"/>
        <w:r w:rsidRPr="005C2387">
          <w:rPr>
            <w:rStyle w:val="afff1"/>
            <w:sz w:val="28"/>
            <w:szCs w:val="28"/>
            <w:lang w:val="en-US"/>
          </w:rPr>
          <w:t>ru</w:t>
        </w:r>
        <w:proofErr w:type="spellEnd"/>
      </w:hyperlink>
      <w:r w:rsidRPr="00941CD8">
        <w:rPr>
          <w:sz w:val="28"/>
          <w:szCs w:val="28"/>
        </w:rPr>
        <w:t xml:space="preserve">. </w:t>
      </w:r>
    </w:p>
    <w:p w:rsidR="00A05957" w:rsidRPr="001C4693" w:rsidRDefault="004972E1" w:rsidP="00A05957">
      <w:pPr>
        <w:ind w:firstLine="720"/>
        <w:jc w:val="both"/>
        <w:rPr>
          <w:sz w:val="28"/>
          <w:szCs w:val="28"/>
        </w:rPr>
      </w:pPr>
      <w:r w:rsidRPr="00C9401E">
        <w:rPr>
          <w:sz w:val="28"/>
          <w:szCs w:val="28"/>
        </w:rPr>
        <w:t>1</w:t>
      </w:r>
      <w:r w:rsidR="00E8418A">
        <w:rPr>
          <w:sz w:val="28"/>
          <w:szCs w:val="28"/>
        </w:rPr>
        <w:t>9</w:t>
      </w:r>
      <w:r w:rsidRPr="00C9401E">
        <w:rPr>
          <w:sz w:val="28"/>
          <w:szCs w:val="28"/>
        </w:rPr>
        <w:t xml:space="preserve">. </w:t>
      </w:r>
      <w:bookmarkEnd w:id="15"/>
      <w:r w:rsidR="00A05957" w:rsidRPr="001C4693">
        <w:rPr>
          <w:sz w:val="28"/>
          <w:szCs w:val="28"/>
        </w:rPr>
        <w:t xml:space="preserve">Срок регистрации </w:t>
      </w:r>
      <w:r w:rsidR="00A05957">
        <w:rPr>
          <w:sz w:val="28"/>
          <w:szCs w:val="28"/>
        </w:rPr>
        <w:t>запросов заявителей</w:t>
      </w:r>
      <w:r w:rsidR="00A05957" w:rsidRPr="001C4693">
        <w:rPr>
          <w:sz w:val="28"/>
          <w:szCs w:val="28"/>
        </w:rPr>
        <w:t xml:space="preserve"> о предоставлении муниципальной услуги</w:t>
      </w:r>
      <w:r w:rsidR="00A05957">
        <w:rPr>
          <w:sz w:val="28"/>
          <w:szCs w:val="28"/>
        </w:rPr>
        <w:t>.</w:t>
      </w:r>
    </w:p>
    <w:p w:rsidR="00A05957" w:rsidRPr="001C4693" w:rsidRDefault="00A05957" w:rsidP="00A05957">
      <w:pPr>
        <w:ind w:firstLine="720"/>
        <w:jc w:val="both"/>
        <w:rPr>
          <w:sz w:val="28"/>
          <w:szCs w:val="28"/>
        </w:rPr>
      </w:pPr>
      <w:r w:rsidRPr="001C4693">
        <w:rPr>
          <w:sz w:val="28"/>
          <w:szCs w:val="28"/>
        </w:rPr>
        <w:t xml:space="preserve">Продолжительность приема и регистрации </w:t>
      </w:r>
      <w:r>
        <w:rPr>
          <w:sz w:val="28"/>
          <w:szCs w:val="28"/>
        </w:rPr>
        <w:t>запросов заявителей</w:t>
      </w:r>
      <w:r w:rsidRPr="001C4693">
        <w:rPr>
          <w:sz w:val="28"/>
          <w:szCs w:val="28"/>
        </w:rPr>
        <w:t xml:space="preserve"> должна составлять не более 20 минут.</w:t>
      </w:r>
    </w:p>
    <w:p w:rsidR="00A05957" w:rsidRPr="001C4693" w:rsidRDefault="00E8418A" w:rsidP="00A05957">
      <w:pPr>
        <w:ind w:firstLine="720"/>
        <w:jc w:val="both"/>
        <w:rPr>
          <w:sz w:val="28"/>
          <w:szCs w:val="28"/>
        </w:rPr>
      </w:pPr>
      <w:bookmarkStart w:id="16" w:name="sub_1019"/>
      <w:r>
        <w:rPr>
          <w:sz w:val="28"/>
          <w:szCs w:val="28"/>
        </w:rPr>
        <w:t>20</w:t>
      </w:r>
      <w:r w:rsidR="004972E1" w:rsidRPr="001C4693">
        <w:rPr>
          <w:sz w:val="28"/>
          <w:szCs w:val="28"/>
        </w:rPr>
        <w:t xml:space="preserve">. </w:t>
      </w:r>
      <w:bookmarkEnd w:id="16"/>
      <w:r w:rsidR="00A05957" w:rsidRPr="001C4693">
        <w:rPr>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A05957">
        <w:rPr>
          <w:sz w:val="28"/>
          <w:szCs w:val="28"/>
        </w:rPr>
        <w:t>.</w:t>
      </w:r>
    </w:p>
    <w:p w:rsidR="00A05957" w:rsidRPr="001C4693" w:rsidRDefault="00A05957" w:rsidP="00A05957">
      <w:pPr>
        <w:ind w:firstLine="720"/>
        <w:jc w:val="both"/>
        <w:rPr>
          <w:sz w:val="28"/>
          <w:szCs w:val="28"/>
        </w:rPr>
      </w:pPr>
      <w:r w:rsidRPr="001C4693">
        <w:rPr>
          <w:sz w:val="28"/>
          <w:szCs w:val="28"/>
        </w:rPr>
        <w:t xml:space="preserve">Прием граждан по вопросу предоставления муниципальной услуги </w:t>
      </w:r>
      <w:r>
        <w:rPr>
          <w:sz w:val="28"/>
          <w:szCs w:val="28"/>
        </w:rPr>
        <w:t xml:space="preserve"> в МАУ «МФЦ» </w:t>
      </w:r>
      <w:r w:rsidRPr="001C4693">
        <w:rPr>
          <w:sz w:val="28"/>
          <w:szCs w:val="28"/>
        </w:rPr>
        <w:t>производится в специально выделенном для этой цели помещении, находящемся в цокольном этаже жилого здания</w:t>
      </w:r>
      <w:r w:rsidR="00334445">
        <w:rPr>
          <w:sz w:val="28"/>
          <w:szCs w:val="28"/>
        </w:rPr>
        <w:t>,</w:t>
      </w:r>
      <w:r w:rsidRPr="001C4693">
        <w:rPr>
          <w:sz w:val="28"/>
          <w:szCs w:val="28"/>
        </w:rPr>
        <w:t xml:space="preserve"> расположенного по адресу: Челябинск</w:t>
      </w:r>
      <w:r>
        <w:rPr>
          <w:sz w:val="28"/>
          <w:szCs w:val="28"/>
        </w:rPr>
        <w:t xml:space="preserve">ая область, г. Трехгорный, ул. Карла </w:t>
      </w:r>
      <w:r w:rsidRPr="001C4693">
        <w:rPr>
          <w:sz w:val="28"/>
          <w:szCs w:val="28"/>
        </w:rPr>
        <w:t>Маркса, д.</w:t>
      </w:r>
      <w:r>
        <w:rPr>
          <w:sz w:val="28"/>
          <w:szCs w:val="28"/>
        </w:rPr>
        <w:t xml:space="preserve"> </w:t>
      </w:r>
      <w:r w:rsidRPr="001C4693">
        <w:rPr>
          <w:sz w:val="28"/>
          <w:szCs w:val="28"/>
        </w:rPr>
        <w:t>45 и оборудованно</w:t>
      </w:r>
      <w:r>
        <w:rPr>
          <w:sz w:val="28"/>
          <w:szCs w:val="28"/>
        </w:rPr>
        <w:t>м</w:t>
      </w:r>
      <w:r w:rsidRPr="001C4693">
        <w:rPr>
          <w:sz w:val="28"/>
          <w:szCs w:val="28"/>
        </w:rPr>
        <w:t xml:space="preserve"> отдельным входом. Це</w:t>
      </w:r>
      <w:r>
        <w:rPr>
          <w:sz w:val="28"/>
          <w:szCs w:val="28"/>
        </w:rPr>
        <w:t>нтральный вход в помещение МАУ «</w:t>
      </w:r>
      <w:r w:rsidRPr="001C4693">
        <w:rPr>
          <w:sz w:val="28"/>
          <w:szCs w:val="28"/>
        </w:rPr>
        <w:t>МФЦ</w:t>
      </w:r>
      <w:r>
        <w:rPr>
          <w:sz w:val="28"/>
          <w:szCs w:val="28"/>
        </w:rPr>
        <w:t>»</w:t>
      </w:r>
      <w:r w:rsidRPr="001C4693">
        <w:rPr>
          <w:sz w:val="28"/>
          <w:szCs w:val="28"/>
        </w:rPr>
        <w:t xml:space="preserve"> </w:t>
      </w:r>
      <w:proofErr w:type="spellStart"/>
      <w:r w:rsidRPr="00E579B4">
        <w:rPr>
          <w:sz w:val="28"/>
          <w:szCs w:val="28"/>
        </w:rPr>
        <w:t>г.Трехгорного</w:t>
      </w:r>
      <w:proofErr w:type="spellEnd"/>
      <w:r w:rsidRPr="00E579B4">
        <w:rPr>
          <w:sz w:val="28"/>
          <w:szCs w:val="28"/>
        </w:rPr>
        <w:t xml:space="preserve"> </w:t>
      </w:r>
      <w:r w:rsidRPr="001C4693">
        <w:rPr>
          <w:sz w:val="28"/>
          <w:szCs w:val="28"/>
        </w:rPr>
        <w:t>оборудован информационной табличкой (вывеской), содержащей следующую информацию:</w:t>
      </w:r>
    </w:p>
    <w:p w:rsidR="00A05957" w:rsidRPr="004134E8" w:rsidRDefault="00A05957" w:rsidP="00A05957">
      <w:pPr>
        <w:ind w:firstLine="720"/>
        <w:jc w:val="both"/>
        <w:rPr>
          <w:sz w:val="28"/>
          <w:szCs w:val="28"/>
        </w:rPr>
      </w:pPr>
      <w:r w:rsidRPr="001C4693">
        <w:rPr>
          <w:sz w:val="28"/>
          <w:szCs w:val="28"/>
        </w:rPr>
        <w:t xml:space="preserve">- наименование </w:t>
      </w:r>
      <w:r>
        <w:rPr>
          <w:sz w:val="28"/>
          <w:szCs w:val="28"/>
        </w:rPr>
        <w:t>- М</w:t>
      </w:r>
      <w:r w:rsidRPr="004134E8">
        <w:rPr>
          <w:sz w:val="28"/>
          <w:szCs w:val="28"/>
        </w:rPr>
        <w:t xml:space="preserve">униципальное автономное учреждение </w:t>
      </w:r>
      <w:r>
        <w:rPr>
          <w:sz w:val="28"/>
          <w:szCs w:val="28"/>
        </w:rPr>
        <w:t>«</w:t>
      </w:r>
      <w:r w:rsidRPr="004134E8">
        <w:rPr>
          <w:sz w:val="28"/>
          <w:szCs w:val="28"/>
        </w:rPr>
        <w:t>Многофункциональный центр</w:t>
      </w:r>
      <w:r>
        <w:rPr>
          <w:sz w:val="28"/>
          <w:szCs w:val="28"/>
        </w:rPr>
        <w:t xml:space="preserve"> по предоставлению</w:t>
      </w:r>
      <w:r w:rsidRPr="004134E8">
        <w:rPr>
          <w:sz w:val="28"/>
          <w:szCs w:val="28"/>
        </w:rPr>
        <w:t xml:space="preserve"> государственных </w:t>
      </w:r>
      <w:r>
        <w:rPr>
          <w:sz w:val="28"/>
          <w:szCs w:val="28"/>
        </w:rPr>
        <w:t xml:space="preserve">и </w:t>
      </w:r>
      <w:r w:rsidRPr="004134E8">
        <w:rPr>
          <w:sz w:val="28"/>
          <w:szCs w:val="28"/>
        </w:rPr>
        <w:t>муниципальных услуг</w:t>
      </w:r>
      <w:r>
        <w:rPr>
          <w:sz w:val="28"/>
          <w:szCs w:val="28"/>
        </w:rPr>
        <w:t>» города Трехгорного</w:t>
      </w:r>
      <w:r w:rsidRPr="004134E8">
        <w:rPr>
          <w:sz w:val="28"/>
          <w:szCs w:val="28"/>
        </w:rPr>
        <w:t>;</w:t>
      </w:r>
    </w:p>
    <w:p w:rsidR="00A05957" w:rsidRDefault="00A05957" w:rsidP="00A05957">
      <w:pPr>
        <w:ind w:firstLine="720"/>
        <w:jc w:val="both"/>
        <w:rPr>
          <w:sz w:val="28"/>
          <w:szCs w:val="28"/>
        </w:rPr>
      </w:pPr>
      <w:r>
        <w:rPr>
          <w:sz w:val="28"/>
          <w:szCs w:val="28"/>
        </w:rPr>
        <w:t xml:space="preserve">- место нахождения - </w:t>
      </w:r>
      <w:r w:rsidRPr="001C4693">
        <w:rPr>
          <w:sz w:val="28"/>
          <w:szCs w:val="28"/>
        </w:rPr>
        <w:t>Челябинская область, г.</w:t>
      </w:r>
      <w:r>
        <w:rPr>
          <w:sz w:val="28"/>
          <w:szCs w:val="28"/>
        </w:rPr>
        <w:t xml:space="preserve"> Трехгорный, ул. Карла </w:t>
      </w:r>
      <w:r w:rsidRPr="001C4693">
        <w:rPr>
          <w:sz w:val="28"/>
          <w:szCs w:val="28"/>
        </w:rPr>
        <w:t>Маркса, д.</w:t>
      </w:r>
      <w:r>
        <w:rPr>
          <w:sz w:val="28"/>
          <w:szCs w:val="28"/>
        </w:rPr>
        <w:t xml:space="preserve"> </w:t>
      </w:r>
      <w:r w:rsidRPr="001C4693">
        <w:rPr>
          <w:sz w:val="28"/>
          <w:szCs w:val="28"/>
        </w:rPr>
        <w:t>45</w:t>
      </w:r>
      <w:r>
        <w:rPr>
          <w:sz w:val="28"/>
          <w:szCs w:val="28"/>
        </w:rPr>
        <w:t>.</w:t>
      </w:r>
    </w:p>
    <w:p w:rsidR="00A05957" w:rsidRDefault="00A05957" w:rsidP="00A05957">
      <w:pPr>
        <w:ind w:firstLine="720"/>
        <w:jc w:val="both"/>
        <w:rPr>
          <w:sz w:val="28"/>
          <w:szCs w:val="28"/>
        </w:rPr>
      </w:pPr>
      <w:r w:rsidRPr="001C4693">
        <w:rPr>
          <w:sz w:val="28"/>
          <w:szCs w:val="28"/>
        </w:rPr>
        <w:t xml:space="preserve">Прием граждан по вопросу предоставления муниципальной услуги </w:t>
      </w:r>
      <w:r>
        <w:rPr>
          <w:sz w:val="28"/>
          <w:szCs w:val="28"/>
        </w:rPr>
        <w:t xml:space="preserve">в администрации города </w:t>
      </w:r>
      <w:r w:rsidRPr="001C4693">
        <w:rPr>
          <w:sz w:val="28"/>
          <w:szCs w:val="28"/>
        </w:rPr>
        <w:t>по адресу: Челябинск</w:t>
      </w:r>
      <w:r>
        <w:rPr>
          <w:sz w:val="28"/>
          <w:szCs w:val="28"/>
        </w:rPr>
        <w:t xml:space="preserve">ая область, г. Трехгорный, ул.  Мира, д. 6, </w:t>
      </w:r>
      <w:r w:rsidRPr="001C4693">
        <w:rPr>
          <w:sz w:val="28"/>
          <w:szCs w:val="28"/>
        </w:rPr>
        <w:t xml:space="preserve">производится </w:t>
      </w:r>
      <w:r>
        <w:rPr>
          <w:sz w:val="28"/>
          <w:szCs w:val="28"/>
        </w:rPr>
        <w:t>в отделе градостроительства (кабинеты 100, 103).</w:t>
      </w:r>
    </w:p>
    <w:p w:rsidR="00A05957" w:rsidRPr="001C4693" w:rsidRDefault="00A05957" w:rsidP="00A05957">
      <w:pPr>
        <w:ind w:firstLine="720"/>
        <w:jc w:val="both"/>
        <w:rPr>
          <w:sz w:val="28"/>
          <w:szCs w:val="28"/>
        </w:rPr>
      </w:pPr>
      <w:r w:rsidRPr="001C4693">
        <w:rPr>
          <w:sz w:val="28"/>
          <w:szCs w:val="28"/>
        </w:rPr>
        <w:t>Места информирования, предназначенные для ознакомления заявителей с информационными материалами</w:t>
      </w:r>
      <w:r>
        <w:rPr>
          <w:sz w:val="28"/>
          <w:szCs w:val="28"/>
        </w:rPr>
        <w:t xml:space="preserve"> в МАУ «МФЦ» и администрации города</w:t>
      </w:r>
      <w:r w:rsidRPr="001C4693">
        <w:rPr>
          <w:sz w:val="28"/>
          <w:szCs w:val="28"/>
        </w:rPr>
        <w:t>, должны быть оборудованы:</w:t>
      </w:r>
    </w:p>
    <w:p w:rsidR="00A05957" w:rsidRPr="006E3C6E" w:rsidRDefault="00A05957" w:rsidP="00A05957">
      <w:pPr>
        <w:ind w:firstLine="720"/>
        <w:jc w:val="both"/>
        <w:rPr>
          <w:sz w:val="28"/>
          <w:szCs w:val="28"/>
        </w:rPr>
      </w:pPr>
      <w:r w:rsidRPr="001C4693">
        <w:rPr>
          <w:sz w:val="28"/>
          <w:szCs w:val="28"/>
        </w:rPr>
        <w:t xml:space="preserve">- информационными стендами, на которых размещаются извлечения из нормативных правовых актов, содержащие нормы, регулирующие деятельность по предоставлению муниципальной услуги; текст настоящего административного регламента (полная версия на Интернет-сайте и извлечения </w:t>
      </w:r>
      <w:r w:rsidRPr="001C4693">
        <w:rPr>
          <w:sz w:val="28"/>
          <w:szCs w:val="28"/>
        </w:rPr>
        <w:lastRenderedPageBreak/>
        <w:t>на информационных стендах); краткое описание порядка предоставления муниципальной услуги; перечень документов, необходимых для предоставления муници</w:t>
      </w:r>
      <w:r>
        <w:rPr>
          <w:sz w:val="28"/>
          <w:szCs w:val="28"/>
        </w:rPr>
        <w:t>пальной услуги</w:t>
      </w:r>
      <w:r w:rsidRPr="001C4693">
        <w:rPr>
          <w:sz w:val="28"/>
          <w:szCs w:val="28"/>
        </w:rPr>
        <w:t>; образцы оформления документов, необходимых для предоставления муниципа</w:t>
      </w:r>
      <w:r>
        <w:rPr>
          <w:sz w:val="28"/>
          <w:szCs w:val="28"/>
        </w:rPr>
        <w:t>льной услуги</w:t>
      </w:r>
      <w:r w:rsidRPr="001C4693">
        <w:rPr>
          <w:sz w:val="28"/>
          <w:szCs w:val="28"/>
        </w:rPr>
        <w:t xml:space="preserve">; основания для отказа в предоставлении муниципальной услуги; график работы специалистов </w:t>
      </w:r>
      <w:r>
        <w:rPr>
          <w:sz w:val="28"/>
          <w:szCs w:val="28"/>
        </w:rPr>
        <w:t>М</w:t>
      </w:r>
      <w:r w:rsidRPr="001C4693">
        <w:rPr>
          <w:sz w:val="28"/>
          <w:szCs w:val="28"/>
        </w:rPr>
        <w:t>А</w:t>
      </w:r>
      <w:r>
        <w:rPr>
          <w:sz w:val="28"/>
          <w:szCs w:val="28"/>
        </w:rPr>
        <w:t>У «МФЦ» и администрации города</w:t>
      </w:r>
      <w:r w:rsidRPr="001C4693">
        <w:rPr>
          <w:sz w:val="28"/>
          <w:szCs w:val="28"/>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w:t>
      </w:r>
      <w:r w:rsidRPr="006E3C6E">
        <w:rPr>
          <w:sz w:val="28"/>
          <w:szCs w:val="28"/>
        </w:rPr>
        <w:t xml:space="preserve"> нахождения в очереди ожидания, времени приема документов и т.д.; порядок информирования о ходе предоставления муниципальной услуги; порядок получения консультаций; порядок обжалования решения, действий или бездействия </w:t>
      </w:r>
      <w:r>
        <w:rPr>
          <w:sz w:val="28"/>
          <w:szCs w:val="28"/>
        </w:rPr>
        <w:t xml:space="preserve">органа, предоставляющего муниципальную услугу, </w:t>
      </w:r>
      <w:r w:rsidR="00E8418A">
        <w:rPr>
          <w:sz w:val="28"/>
          <w:szCs w:val="28"/>
        </w:rPr>
        <w:t xml:space="preserve">МАУ «МФЦ», </w:t>
      </w:r>
      <w:r w:rsidRPr="006E3C6E">
        <w:rPr>
          <w:sz w:val="28"/>
          <w:szCs w:val="28"/>
        </w:rPr>
        <w:t>должностных лиц</w:t>
      </w:r>
      <w:r>
        <w:rPr>
          <w:sz w:val="28"/>
          <w:szCs w:val="28"/>
        </w:rPr>
        <w:t xml:space="preserve"> МАУ «МФЦ» или администрации города</w:t>
      </w:r>
      <w:r w:rsidRPr="006E3C6E">
        <w:rPr>
          <w:sz w:val="28"/>
          <w:szCs w:val="28"/>
        </w:rPr>
        <w:t xml:space="preserve">, </w:t>
      </w:r>
      <w:r w:rsidR="00E8418A">
        <w:rPr>
          <w:sz w:val="28"/>
          <w:szCs w:val="28"/>
        </w:rPr>
        <w:t>муниципальных служащих</w:t>
      </w:r>
      <w:r w:rsidRPr="006E3C6E">
        <w:rPr>
          <w:sz w:val="28"/>
          <w:szCs w:val="28"/>
        </w:rPr>
        <w:t>. Тексты материалов должны быть напечатаны удобным для чтения шрифтом, без исправлений, наиболее важные места должны быть выделены другим шрифтом;</w:t>
      </w:r>
    </w:p>
    <w:p w:rsidR="00A05957" w:rsidRPr="006E3C6E" w:rsidRDefault="00A05957" w:rsidP="00A05957">
      <w:pPr>
        <w:ind w:firstLine="720"/>
        <w:jc w:val="both"/>
        <w:rPr>
          <w:sz w:val="28"/>
          <w:szCs w:val="28"/>
        </w:rPr>
      </w:pPr>
      <w:r w:rsidRPr="006E3C6E">
        <w:rPr>
          <w:sz w:val="28"/>
          <w:szCs w:val="28"/>
        </w:rPr>
        <w:t>- стульями и столами</w:t>
      </w:r>
      <w:r w:rsidR="008B2919">
        <w:rPr>
          <w:sz w:val="28"/>
          <w:szCs w:val="28"/>
        </w:rPr>
        <w:t xml:space="preserve"> при</w:t>
      </w:r>
      <w:r w:rsidRPr="006E3C6E">
        <w:rPr>
          <w:sz w:val="28"/>
          <w:szCs w:val="28"/>
        </w:rPr>
        <w:t xml:space="preserve"> </w:t>
      </w:r>
      <w:r w:rsidR="008B2919">
        <w:rPr>
          <w:sz w:val="28"/>
          <w:szCs w:val="28"/>
        </w:rPr>
        <w:t xml:space="preserve">размещении посетителей </w:t>
      </w:r>
      <w:r w:rsidR="008B2919" w:rsidRPr="008B2919">
        <w:rPr>
          <w:sz w:val="28"/>
          <w:szCs w:val="28"/>
        </w:rPr>
        <w:t xml:space="preserve">для </w:t>
      </w:r>
      <w:r w:rsidRPr="006E3C6E">
        <w:rPr>
          <w:sz w:val="28"/>
          <w:szCs w:val="28"/>
        </w:rPr>
        <w:t>возможности оформления документов. На столах находятся писчая бумага и канцелярские принадлежности (шариковые ручки) в количестве, достаточном для оформления документов заявителями.</w:t>
      </w:r>
    </w:p>
    <w:p w:rsidR="00A05957" w:rsidRPr="00681707" w:rsidRDefault="00A05957" w:rsidP="00A05957">
      <w:pPr>
        <w:ind w:firstLine="720"/>
        <w:jc w:val="both"/>
        <w:rPr>
          <w:sz w:val="28"/>
          <w:szCs w:val="28"/>
        </w:rPr>
      </w:pPr>
      <w:r w:rsidRPr="00681707">
        <w:rPr>
          <w:sz w:val="28"/>
          <w:szCs w:val="28"/>
        </w:rPr>
        <w:t>Места ожидания в очереди на предоставление или получение документов должны быть оборудованы стульями и соответствовать комфортным условиям для заявителей и оптимальным условиям для работы специалистов М</w:t>
      </w:r>
      <w:r>
        <w:rPr>
          <w:sz w:val="28"/>
          <w:szCs w:val="28"/>
        </w:rPr>
        <w:t>АУ «МФЦ» и отдела градостроительства</w:t>
      </w:r>
      <w:r w:rsidRPr="00681707">
        <w:rPr>
          <w:sz w:val="28"/>
          <w:szCs w:val="28"/>
        </w:rPr>
        <w:t>.</w:t>
      </w:r>
    </w:p>
    <w:p w:rsidR="00A05957" w:rsidRPr="004134E8" w:rsidRDefault="00A05957" w:rsidP="00A05957">
      <w:pPr>
        <w:ind w:firstLine="720"/>
        <w:jc w:val="both"/>
        <w:rPr>
          <w:sz w:val="28"/>
          <w:szCs w:val="28"/>
        </w:rPr>
      </w:pPr>
      <w:r w:rsidRPr="004134E8">
        <w:rPr>
          <w:sz w:val="28"/>
          <w:szCs w:val="28"/>
        </w:rPr>
        <w:t>Места приема заявителей должны быть оборудованы информационными табличками с указанием:</w:t>
      </w:r>
    </w:p>
    <w:p w:rsidR="00A05957" w:rsidRPr="004134E8" w:rsidRDefault="00A05957" w:rsidP="00A05957">
      <w:pPr>
        <w:ind w:firstLine="720"/>
        <w:jc w:val="both"/>
        <w:rPr>
          <w:sz w:val="28"/>
          <w:szCs w:val="28"/>
        </w:rPr>
      </w:pPr>
      <w:r w:rsidRPr="004134E8">
        <w:rPr>
          <w:sz w:val="28"/>
          <w:szCs w:val="28"/>
        </w:rPr>
        <w:t>- фамилии, имени, отчества и должности специалиста, осуществляющего предоставление услуги;</w:t>
      </w:r>
    </w:p>
    <w:p w:rsidR="00A05957" w:rsidRPr="004134E8" w:rsidRDefault="00A05957" w:rsidP="00A05957">
      <w:pPr>
        <w:ind w:firstLine="720"/>
        <w:jc w:val="both"/>
        <w:rPr>
          <w:sz w:val="28"/>
          <w:szCs w:val="28"/>
        </w:rPr>
      </w:pPr>
      <w:r w:rsidRPr="004134E8">
        <w:rPr>
          <w:sz w:val="28"/>
          <w:szCs w:val="28"/>
        </w:rPr>
        <w:t>- времени приема граждан;</w:t>
      </w:r>
    </w:p>
    <w:p w:rsidR="00A05957" w:rsidRPr="004134E8" w:rsidRDefault="00A05957" w:rsidP="00A05957">
      <w:pPr>
        <w:ind w:firstLine="720"/>
        <w:jc w:val="both"/>
        <w:rPr>
          <w:sz w:val="28"/>
          <w:szCs w:val="28"/>
        </w:rPr>
      </w:pPr>
      <w:r w:rsidRPr="004134E8">
        <w:rPr>
          <w:sz w:val="28"/>
          <w:szCs w:val="28"/>
        </w:rPr>
        <w:t>- времени технического перерыва.</w:t>
      </w:r>
    </w:p>
    <w:p w:rsidR="00A05957" w:rsidRPr="00681707" w:rsidRDefault="00A05957" w:rsidP="00A05957">
      <w:pPr>
        <w:ind w:firstLine="720"/>
        <w:jc w:val="both"/>
        <w:rPr>
          <w:sz w:val="28"/>
          <w:szCs w:val="28"/>
        </w:rPr>
      </w:pPr>
      <w:r w:rsidRPr="00681707">
        <w:rPr>
          <w:sz w:val="28"/>
          <w:szCs w:val="28"/>
        </w:rPr>
        <w:t>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w:t>
      </w:r>
    </w:p>
    <w:p w:rsidR="00A05957" w:rsidRPr="00931A3D" w:rsidRDefault="00A05957" w:rsidP="00A05957">
      <w:pPr>
        <w:ind w:firstLine="720"/>
        <w:jc w:val="both"/>
        <w:rPr>
          <w:sz w:val="28"/>
          <w:szCs w:val="28"/>
        </w:rPr>
      </w:pPr>
      <w:r w:rsidRPr="00681707">
        <w:rPr>
          <w:sz w:val="28"/>
          <w:szCs w:val="28"/>
        </w:rPr>
        <w:t xml:space="preserve">Рабочие места </w:t>
      </w:r>
      <w:r>
        <w:rPr>
          <w:sz w:val="28"/>
          <w:szCs w:val="28"/>
        </w:rPr>
        <w:t>специалисто</w:t>
      </w:r>
      <w:r w:rsidRPr="00681707">
        <w:rPr>
          <w:sz w:val="28"/>
          <w:szCs w:val="28"/>
        </w:rPr>
        <w:t xml:space="preserve">в, предоставляющих муниципальную услугу, должны быть оборудованы компьютерами и оргтехникой, позволяющими своевременно и в полном объеме получать справочную информацию по вопросам предоставления </w:t>
      </w:r>
      <w:r>
        <w:rPr>
          <w:sz w:val="28"/>
          <w:szCs w:val="28"/>
        </w:rPr>
        <w:t xml:space="preserve">муниципальной </w:t>
      </w:r>
      <w:r w:rsidRPr="00681707">
        <w:rPr>
          <w:sz w:val="28"/>
          <w:szCs w:val="28"/>
        </w:rPr>
        <w:t>услуги и организовывать предоставление муниципальной услуги в полном объеме в соответствии с санитарно-эпидемиологическим</w:t>
      </w:r>
      <w:r w:rsidR="00B647E6">
        <w:rPr>
          <w:sz w:val="28"/>
          <w:szCs w:val="28"/>
        </w:rPr>
        <w:t>и</w:t>
      </w:r>
      <w:r w:rsidRPr="00681707">
        <w:rPr>
          <w:sz w:val="28"/>
          <w:szCs w:val="28"/>
        </w:rPr>
        <w:t xml:space="preserve"> правилами и нормативами </w:t>
      </w:r>
      <w:hyperlink r:id="rId46" w:history="1">
        <w:r w:rsidR="00F73576">
          <w:rPr>
            <w:rStyle w:val="ac"/>
            <w:b w:val="0"/>
            <w:color w:val="auto"/>
            <w:u w:val="none"/>
          </w:rPr>
          <w:t>СанПиН</w:t>
        </w:r>
        <w:r w:rsidR="00F73576" w:rsidRPr="00E8418A">
          <w:rPr>
            <w:rStyle w:val="ac"/>
            <w:b w:val="0"/>
            <w:color w:val="auto"/>
            <w:u w:val="none"/>
          </w:rPr>
          <w:t xml:space="preserve"> 2.2.2/2.4.1340-03</w:t>
        </w:r>
      </w:hyperlink>
      <w:r w:rsidR="00F73576">
        <w:rPr>
          <w:sz w:val="28"/>
          <w:szCs w:val="28"/>
        </w:rPr>
        <w:t xml:space="preserve"> </w:t>
      </w:r>
      <w:r>
        <w:rPr>
          <w:sz w:val="28"/>
          <w:szCs w:val="28"/>
        </w:rPr>
        <w:t>«</w:t>
      </w:r>
      <w:r w:rsidRPr="00681707">
        <w:rPr>
          <w:sz w:val="28"/>
          <w:szCs w:val="28"/>
        </w:rPr>
        <w:t>Гигиенические требования к персональным электронно-вычислительным машинам и организации работы</w:t>
      </w:r>
      <w:r w:rsidRPr="00E8418A">
        <w:rPr>
          <w:sz w:val="28"/>
          <w:szCs w:val="28"/>
        </w:rPr>
        <w:t>».</w:t>
      </w:r>
    </w:p>
    <w:p w:rsidR="00DD2CF8" w:rsidRPr="00681707" w:rsidRDefault="00F73576" w:rsidP="00DD2CF8">
      <w:pPr>
        <w:ind w:firstLine="720"/>
        <w:jc w:val="both"/>
        <w:rPr>
          <w:sz w:val="28"/>
          <w:szCs w:val="28"/>
        </w:rPr>
      </w:pPr>
      <w:r>
        <w:rPr>
          <w:sz w:val="28"/>
          <w:szCs w:val="28"/>
        </w:rPr>
        <w:t>21</w:t>
      </w:r>
      <w:r w:rsidR="00DD2CF8">
        <w:rPr>
          <w:sz w:val="28"/>
          <w:szCs w:val="28"/>
        </w:rPr>
        <w:t xml:space="preserve">. </w:t>
      </w:r>
      <w:r w:rsidR="00DD2CF8" w:rsidRPr="00681707">
        <w:rPr>
          <w:sz w:val="28"/>
          <w:szCs w:val="28"/>
        </w:rPr>
        <w:t>Показатели доступности и качества муниципальных услуг</w:t>
      </w:r>
      <w:r w:rsidR="00DD2CF8">
        <w:rPr>
          <w:sz w:val="28"/>
          <w:szCs w:val="28"/>
        </w:rPr>
        <w:t>.</w:t>
      </w:r>
    </w:p>
    <w:p w:rsidR="00DD2CF8" w:rsidRPr="00681707" w:rsidRDefault="00DD2CF8" w:rsidP="00DD2CF8">
      <w:pPr>
        <w:ind w:firstLine="720"/>
        <w:jc w:val="both"/>
        <w:rPr>
          <w:sz w:val="28"/>
          <w:szCs w:val="28"/>
        </w:rPr>
      </w:pPr>
      <w:r w:rsidRPr="00681707">
        <w:rPr>
          <w:sz w:val="28"/>
          <w:szCs w:val="28"/>
        </w:rPr>
        <w:t>Услуга считается доступной и оказанной с надлежащим качеством в случаях, если:</w:t>
      </w:r>
    </w:p>
    <w:p w:rsidR="00DD2CF8" w:rsidRPr="00681707" w:rsidRDefault="00DD2CF8" w:rsidP="00DD2CF8">
      <w:pPr>
        <w:ind w:firstLine="720"/>
        <w:jc w:val="both"/>
        <w:rPr>
          <w:sz w:val="28"/>
          <w:szCs w:val="28"/>
        </w:rPr>
      </w:pPr>
      <w:r w:rsidRPr="00681707">
        <w:rPr>
          <w:sz w:val="28"/>
          <w:szCs w:val="28"/>
        </w:rPr>
        <w:t xml:space="preserve">- время ожидания в очереди соответствует сроку, установленному в настоящем административном регламенте, в отношении не менее 2/3 доли </w:t>
      </w:r>
      <w:r w:rsidRPr="00681707">
        <w:rPr>
          <w:sz w:val="28"/>
          <w:szCs w:val="28"/>
        </w:rPr>
        <w:lastRenderedPageBreak/>
        <w:t>заявителей от о</w:t>
      </w:r>
      <w:r>
        <w:rPr>
          <w:sz w:val="28"/>
          <w:szCs w:val="28"/>
        </w:rPr>
        <w:t>бщего числа обратившихся в МАУ «МФЦ»</w:t>
      </w:r>
      <w:r w:rsidRPr="00E579B4">
        <w:t xml:space="preserve"> </w:t>
      </w:r>
      <w:r>
        <w:rPr>
          <w:sz w:val="28"/>
          <w:szCs w:val="28"/>
        </w:rPr>
        <w:t>и в администрацию города</w:t>
      </w:r>
      <w:r w:rsidRPr="00681707">
        <w:rPr>
          <w:sz w:val="28"/>
          <w:szCs w:val="28"/>
        </w:rPr>
        <w:t xml:space="preserve"> по данной услуге (определяется по данным учета);</w:t>
      </w:r>
    </w:p>
    <w:p w:rsidR="00DD2CF8" w:rsidRPr="00681707" w:rsidRDefault="00DD2CF8" w:rsidP="00DD2CF8">
      <w:pPr>
        <w:ind w:firstLine="720"/>
        <w:jc w:val="both"/>
        <w:rPr>
          <w:sz w:val="28"/>
          <w:szCs w:val="28"/>
        </w:rPr>
      </w:pPr>
      <w:r w:rsidRPr="00681707">
        <w:rPr>
          <w:sz w:val="28"/>
          <w:szCs w:val="28"/>
        </w:rPr>
        <w:t>- срок предоставления услуги соответствует сроку, установленному настоящим административным регламентом, в отношении не менее 2/3 доли заявителей от о</w:t>
      </w:r>
      <w:r>
        <w:rPr>
          <w:sz w:val="28"/>
          <w:szCs w:val="28"/>
        </w:rPr>
        <w:t>бщего числа обратившихся в МАУ «МФЦ»</w:t>
      </w:r>
      <w:r w:rsidRPr="00E579B4">
        <w:t xml:space="preserve"> </w:t>
      </w:r>
      <w:r>
        <w:rPr>
          <w:sz w:val="28"/>
          <w:szCs w:val="28"/>
        </w:rPr>
        <w:t>и в администрацию города</w:t>
      </w:r>
      <w:r w:rsidRPr="00681707">
        <w:rPr>
          <w:sz w:val="28"/>
          <w:szCs w:val="28"/>
        </w:rPr>
        <w:t xml:space="preserve"> по данной услуге (определяется по данным учета);</w:t>
      </w:r>
    </w:p>
    <w:p w:rsidR="00DD2CF8" w:rsidRPr="00681707" w:rsidRDefault="00DD2CF8" w:rsidP="00DD2CF8">
      <w:pPr>
        <w:ind w:firstLine="720"/>
        <w:jc w:val="both"/>
        <w:rPr>
          <w:sz w:val="28"/>
          <w:szCs w:val="28"/>
        </w:rPr>
      </w:pPr>
      <w:r>
        <w:rPr>
          <w:sz w:val="28"/>
          <w:szCs w:val="28"/>
        </w:rPr>
        <w:t>- варианты ответов «</w:t>
      </w:r>
      <w:r w:rsidRPr="00681707">
        <w:rPr>
          <w:sz w:val="28"/>
          <w:szCs w:val="28"/>
        </w:rPr>
        <w:t>удовлетворен</w:t>
      </w:r>
      <w:r>
        <w:rPr>
          <w:sz w:val="28"/>
          <w:szCs w:val="28"/>
        </w:rPr>
        <w:t>», «</w:t>
      </w:r>
      <w:r w:rsidRPr="00681707">
        <w:rPr>
          <w:sz w:val="28"/>
          <w:szCs w:val="28"/>
        </w:rPr>
        <w:t>скорее удовлетворен, чем не удовлетворен</w:t>
      </w:r>
      <w:r>
        <w:rPr>
          <w:sz w:val="28"/>
          <w:szCs w:val="28"/>
        </w:rPr>
        <w:t>»</w:t>
      </w:r>
      <w:r w:rsidRPr="00681707">
        <w:rPr>
          <w:sz w:val="28"/>
          <w:szCs w:val="28"/>
        </w:rPr>
        <w:t xml:space="preserve"> на вопрос об удовлетворенности качеством муниципальной услуги выбраны не менее чем 2/3 доли заявителей от о</w:t>
      </w:r>
      <w:r>
        <w:rPr>
          <w:sz w:val="28"/>
          <w:szCs w:val="28"/>
        </w:rPr>
        <w:t>бщего числа обратившихся в МАУ «МФЦ» и в администрацию города</w:t>
      </w:r>
      <w:r w:rsidRPr="00681707">
        <w:rPr>
          <w:sz w:val="28"/>
          <w:szCs w:val="28"/>
        </w:rPr>
        <w:t xml:space="preserve"> по данной услуге (определяется по данным социологического опроса).</w:t>
      </w:r>
    </w:p>
    <w:p w:rsidR="00A8707E" w:rsidRDefault="00A8707E" w:rsidP="001F4BFE">
      <w:pPr>
        <w:jc w:val="both"/>
        <w:rPr>
          <w:sz w:val="28"/>
          <w:szCs w:val="28"/>
        </w:rPr>
      </w:pPr>
    </w:p>
    <w:p w:rsidR="00BF7653" w:rsidRPr="00BF7653" w:rsidRDefault="00BF7653" w:rsidP="00BF7653">
      <w:pPr>
        <w:pStyle w:val="1"/>
        <w:rPr>
          <w:rFonts w:ascii="Times New Roman" w:hAnsi="Times New Roman"/>
          <w:color w:val="auto"/>
        </w:rPr>
      </w:pPr>
      <w:bookmarkStart w:id="17" w:name="sub_10300"/>
      <w:r w:rsidRPr="00BF7653">
        <w:rPr>
          <w:rFonts w:ascii="Times New Roman" w:hAnsi="Times New Roman"/>
          <w:color w:val="auto"/>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F7653" w:rsidRPr="00BF7653" w:rsidRDefault="00BF7653" w:rsidP="00BF7653">
      <w:pPr>
        <w:ind w:firstLine="720"/>
        <w:jc w:val="both"/>
      </w:pPr>
    </w:p>
    <w:p w:rsidR="00B80277" w:rsidRPr="00B80277" w:rsidRDefault="00A3525E" w:rsidP="00BF7653">
      <w:pPr>
        <w:ind w:firstLine="720"/>
        <w:jc w:val="both"/>
        <w:rPr>
          <w:sz w:val="28"/>
          <w:szCs w:val="28"/>
        </w:rPr>
      </w:pPr>
      <w:bookmarkStart w:id="18" w:name="sub_17"/>
      <w:r>
        <w:rPr>
          <w:sz w:val="28"/>
          <w:szCs w:val="28"/>
        </w:rPr>
        <w:t>2</w:t>
      </w:r>
      <w:r w:rsidR="00F73576">
        <w:rPr>
          <w:sz w:val="28"/>
          <w:szCs w:val="28"/>
        </w:rPr>
        <w:t>2</w:t>
      </w:r>
      <w:r w:rsidR="00BF7653" w:rsidRPr="00B80277">
        <w:rPr>
          <w:sz w:val="28"/>
          <w:szCs w:val="28"/>
        </w:rPr>
        <w:t xml:space="preserve">. </w:t>
      </w:r>
      <w:r w:rsidR="00B80277">
        <w:rPr>
          <w:sz w:val="28"/>
          <w:szCs w:val="28"/>
        </w:rPr>
        <w:t>М</w:t>
      </w:r>
      <w:r w:rsidR="00BF7653" w:rsidRPr="00B80277">
        <w:rPr>
          <w:sz w:val="28"/>
          <w:szCs w:val="28"/>
        </w:rPr>
        <w:t>униципальн</w:t>
      </w:r>
      <w:r w:rsidR="00B80277">
        <w:rPr>
          <w:sz w:val="28"/>
          <w:szCs w:val="28"/>
        </w:rPr>
        <w:t>ая</w:t>
      </w:r>
      <w:r w:rsidR="00BF7653" w:rsidRPr="00B80277">
        <w:rPr>
          <w:sz w:val="28"/>
          <w:szCs w:val="28"/>
        </w:rPr>
        <w:t xml:space="preserve"> услуг</w:t>
      </w:r>
      <w:r w:rsidR="00B80277">
        <w:rPr>
          <w:sz w:val="28"/>
          <w:szCs w:val="28"/>
        </w:rPr>
        <w:t>а</w:t>
      </w:r>
      <w:r w:rsidR="00BF7653" w:rsidRPr="00B80277">
        <w:rPr>
          <w:sz w:val="28"/>
          <w:szCs w:val="28"/>
        </w:rPr>
        <w:t xml:space="preserve"> </w:t>
      </w:r>
      <w:r w:rsidR="00B80277">
        <w:rPr>
          <w:sz w:val="28"/>
          <w:szCs w:val="28"/>
        </w:rPr>
        <w:t xml:space="preserve">включает в себя следующие </w:t>
      </w:r>
      <w:proofErr w:type="spellStart"/>
      <w:r w:rsidR="00B80277">
        <w:rPr>
          <w:sz w:val="28"/>
          <w:szCs w:val="28"/>
        </w:rPr>
        <w:t>подуслуги</w:t>
      </w:r>
      <w:proofErr w:type="spellEnd"/>
      <w:r w:rsidR="00B80277" w:rsidRPr="00B80277">
        <w:rPr>
          <w:sz w:val="28"/>
          <w:szCs w:val="28"/>
        </w:rPr>
        <w:t>:</w:t>
      </w:r>
    </w:p>
    <w:p w:rsidR="00B80277" w:rsidRPr="00B80277" w:rsidRDefault="00E960A7" w:rsidP="00BF7653">
      <w:pPr>
        <w:ind w:firstLine="720"/>
        <w:jc w:val="both"/>
        <w:rPr>
          <w:sz w:val="28"/>
          <w:szCs w:val="28"/>
        </w:rPr>
      </w:pPr>
      <w:r>
        <w:rPr>
          <w:sz w:val="28"/>
          <w:szCs w:val="28"/>
        </w:rPr>
        <w:t>-</w:t>
      </w:r>
      <w:r w:rsidR="00BF7653" w:rsidRPr="00B80277">
        <w:rPr>
          <w:sz w:val="28"/>
          <w:szCs w:val="28"/>
        </w:rPr>
        <w:t xml:space="preserve"> </w:t>
      </w:r>
      <w:r w:rsidR="00960C4F">
        <w:rPr>
          <w:sz w:val="28"/>
          <w:szCs w:val="28"/>
        </w:rPr>
        <w:t>выдача разрешений</w:t>
      </w:r>
      <w:r w:rsidR="00BF7653" w:rsidRPr="00B80277">
        <w:rPr>
          <w:sz w:val="28"/>
          <w:szCs w:val="28"/>
        </w:rPr>
        <w:t xml:space="preserve"> на строительство при осуществлении строительства (реконструкции) объектов капитального строительства, расположенных на территории </w:t>
      </w:r>
      <w:r w:rsidR="00B80277">
        <w:rPr>
          <w:sz w:val="28"/>
          <w:szCs w:val="28"/>
        </w:rPr>
        <w:t>Трехгорного</w:t>
      </w:r>
      <w:r w:rsidR="00BF7653" w:rsidRPr="00B80277">
        <w:rPr>
          <w:sz w:val="28"/>
          <w:szCs w:val="28"/>
        </w:rPr>
        <w:t xml:space="preserve"> городского округа</w:t>
      </w:r>
      <w:r w:rsidR="00B80277" w:rsidRPr="00B80277">
        <w:rPr>
          <w:sz w:val="28"/>
          <w:szCs w:val="28"/>
        </w:rPr>
        <w:t>;</w:t>
      </w:r>
    </w:p>
    <w:p w:rsidR="00B80277" w:rsidRPr="00B80277" w:rsidRDefault="00E960A7" w:rsidP="00BF7653">
      <w:pPr>
        <w:ind w:firstLine="720"/>
        <w:jc w:val="both"/>
        <w:rPr>
          <w:sz w:val="28"/>
          <w:szCs w:val="28"/>
        </w:rPr>
      </w:pPr>
      <w:r>
        <w:rPr>
          <w:sz w:val="28"/>
          <w:szCs w:val="28"/>
        </w:rPr>
        <w:t>-</w:t>
      </w:r>
      <w:r w:rsidR="00B80277">
        <w:rPr>
          <w:sz w:val="28"/>
          <w:szCs w:val="28"/>
        </w:rPr>
        <w:t xml:space="preserve"> продление срока действия разрешения на строительство</w:t>
      </w:r>
      <w:r w:rsidR="00B80277" w:rsidRPr="00B80277">
        <w:rPr>
          <w:sz w:val="28"/>
          <w:szCs w:val="28"/>
        </w:rPr>
        <w:t>;</w:t>
      </w:r>
    </w:p>
    <w:p w:rsidR="00BF7653" w:rsidRPr="00B80277" w:rsidRDefault="00E960A7" w:rsidP="00BF7653">
      <w:pPr>
        <w:ind w:firstLine="720"/>
        <w:jc w:val="both"/>
        <w:rPr>
          <w:sz w:val="28"/>
          <w:szCs w:val="28"/>
        </w:rPr>
      </w:pPr>
      <w:r>
        <w:rPr>
          <w:sz w:val="28"/>
          <w:szCs w:val="28"/>
        </w:rPr>
        <w:t>-</w:t>
      </w:r>
      <w:r w:rsidR="00B80277" w:rsidRPr="00B80277">
        <w:rPr>
          <w:sz w:val="28"/>
          <w:szCs w:val="28"/>
        </w:rPr>
        <w:t xml:space="preserve"> </w:t>
      </w:r>
      <w:r w:rsidR="00B80277">
        <w:rPr>
          <w:sz w:val="28"/>
          <w:szCs w:val="28"/>
        </w:rPr>
        <w:t>внесение изменений в разрешение на строительство</w:t>
      </w:r>
      <w:r w:rsidR="00BF7653" w:rsidRPr="00B80277">
        <w:rPr>
          <w:sz w:val="28"/>
          <w:szCs w:val="28"/>
        </w:rPr>
        <w:t>.</w:t>
      </w:r>
    </w:p>
    <w:bookmarkEnd w:id="18"/>
    <w:p w:rsidR="00BF7653" w:rsidRDefault="00BF7653" w:rsidP="00BF7653">
      <w:pPr>
        <w:ind w:firstLine="720"/>
        <w:jc w:val="both"/>
        <w:rPr>
          <w:sz w:val="28"/>
          <w:szCs w:val="28"/>
        </w:rPr>
      </w:pPr>
      <w:r w:rsidRPr="00B80277">
        <w:rPr>
          <w:sz w:val="28"/>
          <w:szCs w:val="28"/>
        </w:rPr>
        <w:t xml:space="preserve">Застройщики, желающие получить </w:t>
      </w:r>
      <w:r w:rsidR="002221B8">
        <w:rPr>
          <w:sz w:val="28"/>
          <w:szCs w:val="28"/>
        </w:rPr>
        <w:t>муниципальную услугу</w:t>
      </w:r>
      <w:r w:rsidRPr="00B80277">
        <w:rPr>
          <w:sz w:val="28"/>
          <w:szCs w:val="28"/>
        </w:rPr>
        <w:t xml:space="preserve">, подают </w:t>
      </w:r>
      <w:r w:rsidR="002221B8">
        <w:rPr>
          <w:sz w:val="28"/>
          <w:szCs w:val="28"/>
        </w:rPr>
        <w:t xml:space="preserve">соответствующие </w:t>
      </w:r>
      <w:r w:rsidRPr="00B80277">
        <w:rPr>
          <w:sz w:val="28"/>
          <w:szCs w:val="28"/>
        </w:rPr>
        <w:t>заявление</w:t>
      </w:r>
      <w:r w:rsidR="002221B8">
        <w:rPr>
          <w:sz w:val="28"/>
          <w:szCs w:val="28"/>
        </w:rPr>
        <w:t xml:space="preserve"> </w:t>
      </w:r>
      <w:r w:rsidRPr="00B80277">
        <w:rPr>
          <w:sz w:val="28"/>
          <w:szCs w:val="28"/>
        </w:rPr>
        <w:t xml:space="preserve">на имя главы администрации </w:t>
      </w:r>
      <w:r w:rsidR="00960C4F">
        <w:rPr>
          <w:sz w:val="28"/>
          <w:szCs w:val="28"/>
        </w:rPr>
        <w:t xml:space="preserve">города </w:t>
      </w:r>
      <w:r w:rsidR="002221B8">
        <w:rPr>
          <w:sz w:val="28"/>
          <w:szCs w:val="28"/>
        </w:rPr>
        <w:t>Трехгорного</w:t>
      </w:r>
      <w:r w:rsidR="00F73576">
        <w:rPr>
          <w:sz w:val="28"/>
          <w:szCs w:val="28"/>
        </w:rPr>
        <w:t xml:space="preserve"> (приложения</w:t>
      </w:r>
      <w:r w:rsidR="00960C4F">
        <w:rPr>
          <w:sz w:val="28"/>
          <w:szCs w:val="28"/>
        </w:rPr>
        <w:t xml:space="preserve"> №№ 1, 2, 3, 4 к настоящему административному регламенту)</w:t>
      </w:r>
      <w:r w:rsidRPr="00B80277">
        <w:rPr>
          <w:sz w:val="28"/>
          <w:szCs w:val="28"/>
        </w:rPr>
        <w:t>.</w:t>
      </w:r>
    </w:p>
    <w:p w:rsidR="00DD2CF8" w:rsidRDefault="00DD2CF8" w:rsidP="00DD2CF8">
      <w:pPr>
        <w:ind w:firstLine="720"/>
        <w:jc w:val="both"/>
        <w:rPr>
          <w:sz w:val="28"/>
          <w:szCs w:val="28"/>
        </w:rPr>
      </w:pPr>
      <w:r>
        <w:rPr>
          <w:sz w:val="28"/>
          <w:szCs w:val="28"/>
        </w:rPr>
        <w:t>Предоставление муниципальной услуги включает в себя выполнение следующих административных процедур:</w:t>
      </w:r>
    </w:p>
    <w:p w:rsidR="00DD2CF8" w:rsidRDefault="00DD2CF8" w:rsidP="00DD2CF8">
      <w:pPr>
        <w:ind w:firstLine="720"/>
        <w:jc w:val="both"/>
        <w:rPr>
          <w:sz w:val="28"/>
          <w:szCs w:val="28"/>
        </w:rPr>
      </w:pPr>
      <w:r>
        <w:rPr>
          <w:sz w:val="28"/>
          <w:szCs w:val="28"/>
        </w:rPr>
        <w:t>1) приём, регистраци</w:t>
      </w:r>
      <w:r w:rsidR="00A20B5E">
        <w:rPr>
          <w:sz w:val="28"/>
          <w:szCs w:val="28"/>
        </w:rPr>
        <w:t>я и экспертиза документов, пред</w:t>
      </w:r>
      <w:r>
        <w:rPr>
          <w:sz w:val="28"/>
          <w:szCs w:val="28"/>
        </w:rPr>
        <w:t>ставленных заявителем в МАУ «МФЦ»</w:t>
      </w:r>
      <w:r w:rsidRPr="00E579B4">
        <w:t xml:space="preserve"> </w:t>
      </w:r>
      <w:r>
        <w:rPr>
          <w:sz w:val="28"/>
          <w:szCs w:val="28"/>
        </w:rPr>
        <w:t>для получения муниципальной услуги;</w:t>
      </w:r>
    </w:p>
    <w:p w:rsidR="00DD2CF8" w:rsidRDefault="00DD2CF8" w:rsidP="00DD2CF8">
      <w:pPr>
        <w:ind w:firstLine="720"/>
        <w:jc w:val="both"/>
        <w:rPr>
          <w:sz w:val="28"/>
          <w:szCs w:val="28"/>
        </w:rPr>
      </w:pPr>
      <w:r>
        <w:rPr>
          <w:sz w:val="28"/>
          <w:szCs w:val="28"/>
        </w:rPr>
        <w:t>2) передача документов заявителя ответственным лицом МАУ «МФЦ»</w:t>
      </w:r>
      <w:r w:rsidRPr="00E579B4">
        <w:t xml:space="preserve"> </w:t>
      </w:r>
      <w:r>
        <w:rPr>
          <w:sz w:val="28"/>
          <w:szCs w:val="28"/>
        </w:rPr>
        <w:t xml:space="preserve">в администрацию города для принятия решения администрацией города о выдаче или </w:t>
      </w:r>
      <w:r w:rsidR="00F73576">
        <w:rPr>
          <w:sz w:val="28"/>
          <w:szCs w:val="28"/>
        </w:rPr>
        <w:t xml:space="preserve">об </w:t>
      </w:r>
      <w:r>
        <w:rPr>
          <w:sz w:val="28"/>
          <w:szCs w:val="28"/>
        </w:rPr>
        <w:t xml:space="preserve">отказе в выдаче разрешения на </w:t>
      </w:r>
      <w:r w:rsidR="00F73576">
        <w:rPr>
          <w:sz w:val="28"/>
          <w:szCs w:val="28"/>
        </w:rPr>
        <w:t>строительство, продлении</w:t>
      </w:r>
      <w:r w:rsidR="00570AD8">
        <w:rPr>
          <w:sz w:val="28"/>
          <w:szCs w:val="28"/>
        </w:rPr>
        <w:t xml:space="preserve"> или</w:t>
      </w:r>
      <w:r w:rsidR="00F73576">
        <w:rPr>
          <w:sz w:val="28"/>
          <w:szCs w:val="28"/>
        </w:rPr>
        <w:t xml:space="preserve"> об</w:t>
      </w:r>
      <w:r w:rsidR="00570AD8">
        <w:rPr>
          <w:sz w:val="28"/>
          <w:szCs w:val="28"/>
        </w:rPr>
        <w:t xml:space="preserve"> отказе в продлении срока действия разре</w:t>
      </w:r>
      <w:r w:rsidR="00F73576">
        <w:rPr>
          <w:sz w:val="28"/>
          <w:szCs w:val="28"/>
        </w:rPr>
        <w:t>шения на строительство, внесении</w:t>
      </w:r>
      <w:r w:rsidR="00570AD8">
        <w:rPr>
          <w:sz w:val="28"/>
          <w:szCs w:val="28"/>
        </w:rPr>
        <w:t xml:space="preserve"> изменений или</w:t>
      </w:r>
      <w:r w:rsidR="00F73576">
        <w:rPr>
          <w:sz w:val="28"/>
          <w:szCs w:val="28"/>
        </w:rPr>
        <w:t xml:space="preserve"> об</w:t>
      </w:r>
      <w:r w:rsidR="00570AD8">
        <w:rPr>
          <w:sz w:val="28"/>
          <w:szCs w:val="28"/>
        </w:rPr>
        <w:t xml:space="preserve"> отказе во внесении изменений в разрешение на строительство</w:t>
      </w:r>
      <w:r>
        <w:rPr>
          <w:sz w:val="28"/>
          <w:szCs w:val="28"/>
        </w:rPr>
        <w:t>;</w:t>
      </w:r>
    </w:p>
    <w:p w:rsidR="00DD2CF8" w:rsidRDefault="00DD2CF8" w:rsidP="00861EDE">
      <w:pPr>
        <w:ind w:firstLine="720"/>
        <w:jc w:val="both"/>
        <w:rPr>
          <w:sz w:val="28"/>
          <w:szCs w:val="28"/>
        </w:rPr>
      </w:pPr>
      <w:r>
        <w:rPr>
          <w:sz w:val="28"/>
          <w:szCs w:val="28"/>
        </w:rPr>
        <w:t xml:space="preserve">3) контрольная проверка администрацией города сформированного </w:t>
      </w:r>
      <w:r w:rsidR="00A20B5E">
        <w:rPr>
          <w:sz w:val="28"/>
          <w:szCs w:val="28"/>
        </w:rPr>
        <w:t xml:space="preserve">в МАУ «МФЦ» </w:t>
      </w:r>
      <w:r>
        <w:rPr>
          <w:sz w:val="28"/>
          <w:szCs w:val="28"/>
        </w:rPr>
        <w:t>пакета документов</w:t>
      </w:r>
      <w:r w:rsidR="00A20B5E" w:rsidRPr="00A20B5E">
        <w:rPr>
          <w:sz w:val="28"/>
          <w:szCs w:val="28"/>
        </w:rPr>
        <w:t>;</w:t>
      </w:r>
      <w:r w:rsidR="00A20B5E">
        <w:rPr>
          <w:sz w:val="28"/>
          <w:szCs w:val="28"/>
        </w:rPr>
        <w:t xml:space="preserve"> прием, регистрация и экспертиза документов, представленных заявителем в администрацию города для получения муниципальной услуги;</w:t>
      </w:r>
      <w:r>
        <w:rPr>
          <w:sz w:val="28"/>
          <w:szCs w:val="28"/>
        </w:rPr>
        <w:t xml:space="preserve"> принятие решения о </w:t>
      </w:r>
      <w:r w:rsidR="00570AD8">
        <w:rPr>
          <w:sz w:val="28"/>
          <w:szCs w:val="28"/>
        </w:rPr>
        <w:t xml:space="preserve">выдаче или </w:t>
      </w:r>
      <w:r w:rsidR="00F73576">
        <w:rPr>
          <w:sz w:val="28"/>
          <w:szCs w:val="28"/>
        </w:rPr>
        <w:t xml:space="preserve">об </w:t>
      </w:r>
      <w:r w:rsidR="00570AD8">
        <w:rPr>
          <w:sz w:val="28"/>
          <w:szCs w:val="28"/>
        </w:rPr>
        <w:t>отказе в выдаче разреш</w:t>
      </w:r>
      <w:r w:rsidR="00F73576">
        <w:rPr>
          <w:sz w:val="28"/>
          <w:szCs w:val="28"/>
        </w:rPr>
        <w:t xml:space="preserve">ения на строительство, </w:t>
      </w:r>
      <w:r w:rsidR="00A20B5E">
        <w:rPr>
          <w:sz w:val="28"/>
          <w:szCs w:val="28"/>
        </w:rPr>
        <w:t xml:space="preserve">о </w:t>
      </w:r>
      <w:r w:rsidR="00F73576">
        <w:rPr>
          <w:sz w:val="28"/>
          <w:szCs w:val="28"/>
        </w:rPr>
        <w:t>продлении</w:t>
      </w:r>
      <w:r w:rsidR="00570AD8">
        <w:rPr>
          <w:sz w:val="28"/>
          <w:szCs w:val="28"/>
        </w:rPr>
        <w:t xml:space="preserve"> или </w:t>
      </w:r>
      <w:r w:rsidR="00F73576">
        <w:rPr>
          <w:sz w:val="28"/>
          <w:szCs w:val="28"/>
        </w:rPr>
        <w:t xml:space="preserve">об </w:t>
      </w:r>
      <w:r w:rsidR="00570AD8">
        <w:rPr>
          <w:sz w:val="28"/>
          <w:szCs w:val="28"/>
        </w:rPr>
        <w:t>отказе в продлении срока действия разре</w:t>
      </w:r>
      <w:r w:rsidR="00F73576">
        <w:rPr>
          <w:sz w:val="28"/>
          <w:szCs w:val="28"/>
        </w:rPr>
        <w:t xml:space="preserve">шения на строительство, </w:t>
      </w:r>
      <w:r w:rsidR="00A20B5E">
        <w:rPr>
          <w:sz w:val="28"/>
          <w:szCs w:val="28"/>
        </w:rPr>
        <w:t xml:space="preserve">о </w:t>
      </w:r>
      <w:r w:rsidR="00F73576">
        <w:rPr>
          <w:sz w:val="28"/>
          <w:szCs w:val="28"/>
        </w:rPr>
        <w:t>внесении</w:t>
      </w:r>
      <w:r w:rsidR="00570AD8">
        <w:rPr>
          <w:sz w:val="28"/>
          <w:szCs w:val="28"/>
        </w:rPr>
        <w:t xml:space="preserve"> изменений или </w:t>
      </w:r>
      <w:r w:rsidR="00F73576">
        <w:rPr>
          <w:sz w:val="28"/>
          <w:szCs w:val="28"/>
        </w:rPr>
        <w:t xml:space="preserve">об </w:t>
      </w:r>
      <w:r w:rsidR="00570AD8">
        <w:rPr>
          <w:sz w:val="28"/>
          <w:szCs w:val="28"/>
        </w:rPr>
        <w:t>отказе во внесении изменений в разрешение на строительство</w:t>
      </w:r>
      <w:r>
        <w:rPr>
          <w:sz w:val="28"/>
          <w:szCs w:val="28"/>
        </w:rPr>
        <w:t>;</w:t>
      </w:r>
      <w:r w:rsidR="00861EDE">
        <w:rPr>
          <w:sz w:val="28"/>
          <w:szCs w:val="28"/>
        </w:rPr>
        <w:t xml:space="preserve"> </w:t>
      </w:r>
      <w:r>
        <w:rPr>
          <w:sz w:val="28"/>
          <w:szCs w:val="28"/>
        </w:rPr>
        <w:t>уведомление заявителя об отказе в предоставлении муниципальной услуги;</w:t>
      </w:r>
      <w:r w:rsidR="00861EDE">
        <w:rPr>
          <w:sz w:val="28"/>
          <w:szCs w:val="28"/>
        </w:rPr>
        <w:t xml:space="preserve"> </w:t>
      </w:r>
      <w:r>
        <w:rPr>
          <w:sz w:val="28"/>
          <w:szCs w:val="28"/>
        </w:rPr>
        <w:t xml:space="preserve">организация работы по подготовке и выдаче разрешения на </w:t>
      </w:r>
      <w:r w:rsidR="00570AD8">
        <w:rPr>
          <w:sz w:val="28"/>
          <w:szCs w:val="28"/>
        </w:rPr>
        <w:t>строительство, продление срока действия разрешения на строительство, внесение изменений в разрешение на строительство</w:t>
      </w:r>
      <w:r w:rsidR="00861EDE" w:rsidRPr="00861EDE">
        <w:rPr>
          <w:sz w:val="28"/>
          <w:szCs w:val="28"/>
        </w:rPr>
        <w:t>;</w:t>
      </w:r>
      <w:r w:rsidR="00861EDE">
        <w:rPr>
          <w:sz w:val="28"/>
          <w:szCs w:val="28"/>
        </w:rPr>
        <w:t xml:space="preserve"> </w:t>
      </w:r>
      <w:r>
        <w:rPr>
          <w:sz w:val="28"/>
          <w:szCs w:val="28"/>
        </w:rPr>
        <w:t xml:space="preserve">информирование заявителя </w:t>
      </w:r>
      <w:r w:rsidRPr="00861EDE">
        <w:rPr>
          <w:sz w:val="28"/>
          <w:szCs w:val="28"/>
        </w:rPr>
        <w:t xml:space="preserve">МАУ «МФЦ» </w:t>
      </w:r>
      <w:r>
        <w:rPr>
          <w:sz w:val="28"/>
          <w:szCs w:val="28"/>
        </w:rPr>
        <w:t>о результатах предоставления муниципальной услуги.</w:t>
      </w:r>
    </w:p>
    <w:p w:rsidR="004D0544" w:rsidRDefault="00A7542C" w:rsidP="004D0544">
      <w:pPr>
        <w:ind w:firstLine="720"/>
        <w:jc w:val="both"/>
        <w:rPr>
          <w:sz w:val="28"/>
          <w:szCs w:val="28"/>
        </w:rPr>
      </w:pPr>
      <w:r>
        <w:rPr>
          <w:sz w:val="28"/>
          <w:szCs w:val="28"/>
        </w:rPr>
        <w:lastRenderedPageBreak/>
        <w:t>23.</w:t>
      </w:r>
      <w:r w:rsidR="004D0544">
        <w:rPr>
          <w:sz w:val="28"/>
          <w:szCs w:val="28"/>
        </w:rPr>
        <w:t xml:space="preserve"> Приём, регистрация и экспертиза документов, представленных заявителем для получения муниципальной услуги</w:t>
      </w:r>
      <w:r w:rsidR="005B7BC4">
        <w:rPr>
          <w:sz w:val="28"/>
          <w:szCs w:val="28"/>
        </w:rPr>
        <w:t xml:space="preserve"> в МАУ «МФЦ»</w:t>
      </w:r>
      <w:r w:rsidR="004D0544">
        <w:rPr>
          <w:sz w:val="28"/>
          <w:szCs w:val="28"/>
        </w:rPr>
        <w:t>:</w:t>
      </w:r>
    </w:p>
    <w:p w:rsidR="004D0544" w:rsidRDefault="004D0544" w:rsidP="004D0544">
      <w:pPr>
        <w:ind w:firstLine="720"/>
        <w:jc w:val="both"/>
        <w:rPr>
          <w:sz w:val="28"/>
          <w:szCs w:val="28"/>
        </w:rPr>
      </w:pPr>
      <w:r>
        <w:rPr>
          <w:sz w:val="28"/>
          <w:szCs w:val="28"/>
        </w:rPr>
        <w:t>1) основанием для начала административной процедуры является поступление документов в МАУ «МФЦ»;</w:t>
      </w:r>
    </w:p>
    <w:p w:rsidR="004D0544" w:rsidRDefault="004D0544" w:rsidP="004D0544">
      <w:pPr>
        <w:ind w:firstLine="720"/>
        <w:jc w:val="both"/>
        <w:rPr>
          <w:sz w:val="28"/>
          <w:szCs w:val="28"/>
        </w:rPr>
      </w:pPr>
      <w:r>
        <w:rPr>
          <w:sz w:val="28"/>
          <w:szCs w:val="28"/>
        </w:rPr>
        <w:t>2) ответственным за выполнение административной процедуры являются:</w:t>
      </w:r>
    </w:p>
    <w:p w:rsidR="004D0544" w:rsidRDefault="004D0544" w:rsidP="004D0544">
      <w:pPr>
        <w:ind w:firstLine="720"/>
        <w:jc w:val="both"/>
        <w:rPr>
          <w:sz w:val="28"/>
          <w:szCs w:val="28"/>
        </w:rPr>
      </w:pPr>
      <w:r>
        <w:rPr>
          <w:sz w:val="28"/>
          <w:szCs w:val="28"/>
        </w:rPr>
        <w:t>- должностное лицо, ответственное за делопроизводство – при поступлении документов по почте;</w:t>
      </w:r>
    </w:p>
    <w:p w:rsidR="004D0544" w:rsidRDefault="004D0544" w:rsidP="004D0544">
      <w:pPr>
        <w:ind w:firstLine="720"/>
        <w:jc w:val="both"/>
        <w:rPr>
          <w:sz w:val="28"/>
          <w:szCs w:val="28"/>
        </w:rPr>
      </w:pPr>
      <w:r>
        <w:rPr>
          <w:sz w:val="28"/>
          <w:szCs w:val="28"/>
        </w:rPr>
        <w:t xml:space="preserve">- должностное лицо, ответственное за техническую обработку заявлений в электронной форме с использованием информационно-телекоммуникационных сетей (далее должностное лицо, ответственное за техническую обработку заявлений) – при поступлении заявления о </w:t>
      </w:r>
      <w:r w:rsidRPr="00C912F7">
        <w:rPr>
          <w:sz w:val="28"/>
          <w:szCs w:val="28"/>
        </w:rPr>
        <w:t xml:space="preserve">выдаче разрешения на </w:t>
      </w:r>
      <w:r w:rsidR="00F73576" w:rsidRPr="00C912F7">
        <w:rPr>
          <w:sz w:val="28"/>
          <w:szCs w:val="28"/>
        </w:rPr>
        <w:t>строительство</w:t>
      </w:r>
      <w:r w:rsidR="00C912F7">
        <w:rPr>
          <w:sz w:val="28"/>
          <w:szCs w:val="28"/>
        </w:rPr>
        <w:t xml:space="preserve"> (о продлении срока действия разрешения на строительство, о внесении изменений в разрешение на строительство)</w:t>
      </w:r>
      <w:r w:rsidR="00F73576">
        <w:rPr>
          <w:sz w:val="28"/>
          <w:szCs w:val="28"/>
        </w:rPr>
        <w:t xml:space="preserve"> </w:t>
      </w:r>
      <w:r>
        <w:rPr>
          <w:sz w:val="28"/>
          <w:szCs w:val="28"/>
        </w:rPr>
        <w:t>в электронной форме;</w:t>
      </w:r>
    </w:p>
    <w:p w:rsidR="004D0544" w:rsidRDefault="004D0544" w:rsidP="004D0544">
      <w:pPr>
        <w:ind w:firstLine="720"/>
        <w:jc w:val="both"/>
        <w:rPr>
          <w:sz w:val="28"/>
          <w:szCs w:val="28"/>
        </w:rPr>
      </w:pPr>
      <w:r>
        <w:rPr>
          <w:sz w:val="28"/>
          <w:szCs w:val="28"/>
        </w:rPr>
        <w:t>- должностное лицо, ответственное за приём документов на предоставление муниципальной услуги – при поступлении документов непосредственно от заявителя (его представителя) при его личном обращении;</w:t>
      </w:r>
    </w:p>
    <w:p w:rsidR="004D0544" w:rsidRDefault="004D0544" w:rsidP="004D0544">
      <w:pPr>
        <w:ind w:firstLine="720"/>
        <w:jc w:val="both"/>
        <w:rPr>
          <w:sz w:val="28"/>
          <w:szCs w:val="28"/>
        </w:rPr>
      </w:pPr>
      <w:r>
        <w:rPr>
          <w:sz w:val="28"/>
          <w:szCs w:val="28"/>
        </w:rPr>
        <w:t>3) при поступлении документов заявителя по почте, должностное лицо, ответственное за делопроизводство, принимает документы, выполняя при этом следующие действия:</w:t>
      </w:r>
    </w:p>
    <w:p w:rsidR="004D0544" w:rsidRDefault="004D0544" w:rsidP="004D0544">
      <w:pPr>
        <w:ind w:firstLine="720"/>
        <w:jc w:val="both"/>
        <w:rPr>
          <w:sz w:val="28"/>
          <w:szCs w:val="28"/>
        </w:rPr>
      </w:pPr>
      <w:r>
        <w:rPr>
          <w:sz w:val="28"/>
          <w:szCs w:val="28"/>
        </w:rPr>
        <w:t>- передаёт поступившие документы для визирования директору МАУ «МФЦ»;</w:t>
      </w:r>
    </w:p>
    <w:p w:rsidR="004D0544" w:rsidRPr="00F73576" w:rsidRDefault="004D0544" w:rsidP="004D0544">
      <w:pPr>
        <w:ind w:firstLine="720"/>
        <w:jc w:val="both"/>
        <w:rPr>
          <w:sz w:val="28"/>
          <w:szCs w:val="28"/>
        </w:rPr>
      </w:pPr>
      <w:r>
        <w:rPr>
          <w:sz w:val="28"/>
          <w:szCs w:val="28"/>
        </w:rPr>
        <w:t>- в соответствие с визой директора МАУ «МФЦ» направляет документы должностному лицу, ответственному за приём документов на пред</w:t>
      </w:r>
      <w:r w:rsidR="00F73576">
        <w:rPr>
          <w:sz w:val="28"/>
          <w:szCs w:val="28"/>
        </w:rPr>
        <w:t>оставление муниципальной услуги</w:t>
      </w:r>
      <w:r w:rsidR="00F73576" w:rsidRPr="00F73576">
        <w:rPr>
          <w:sz w:val="28"/>
          <w:szCs w:val="28"/>
        </w:rPr>
        <w:t>;</w:t>
      </w:r>
    </w:p>
    <w:p w:rsidR="004D0544" w:rsidRDefault="004D0544" w:rsidP="004D0544">
      <w:pPr>
        <w:ind w:firstLine="720"/>
        <w:jc w:val="both"/>
        <w:rPr>
          <w:sz w:val="28"/>
          <w:szCs w:val="28"/>
        </w:rPr>
      </w:pPr>
      <w:r>
        <w:rPr>
          <w:sz w:val="28"/>
          <w:szCs w:val="28"/>
        </w:rPr>
        <w:t xml:space="preserve">4) при поступлении заявления </w:t>
      </w:r>
      <w:r w:rsidR="00960C4F">
        <w:rPr>
          <w:sz w:val="28"/>
          <w:szCs w:val="28"/>
        </w:rPr>
        <w:t xml:space="preserve">в </w:t>
      </w:r>
      <w:r>
        <w:rPr>
          <w:sz w:val="28"/>
          <w:szCs w:val="28"/>
        </w:rPr>
        <w:t>электронной форме с использованием информационно-телекоммуникационных сетей:</w:t>
      </w:r>
    </w:p>
    <w:p w:rsidR="004D0544" w:rsidRDefault="004D0544" w:rsidP="004D0544">
      <w:pPr>
        <w:ind w:firstLine="720"/>
        <w:jc w:val="both"/>
        <w:rPr>
          <w:sz w:val="28"/>
          <w:szCs w:val="28"/>
        </w:rPr>
      </w:pPr>
      <w:r>
        <w:rPr>
          <w:sz w:val="28"/>
          <w:szCs w:val="28"/>
        </w:rPr>
        <w:t>- должностное лицо, ответственное за техническую обработку заявлений, регистрирует поступившее заявление в электронном журнале регистрации входящих заявлений и передаёт зарегистрированное заявление для визирования директору МАУ «МФЦ»:</w:t>
      </w:r>
    </w:p>
    <w:p w:rsidR="004D0544" w:rsidRDefault="004D0544" w:rsidP="004D0544">
      <w:pPr>
        <w:ind w:firstLine="720"/>
        <w:jc w:val="both"/>
        <w:rPr>
          <w:sz w:val="28"/>
          <w:szCs w:val="28"/>
        </w:rPr>
      </w:pPr>
      <w:r>
        <w:rPr>
          <w:sz w:val="28"/>
          <w:szCs w:val="28"/>
        </w:rPr>
        <w:t xml:space="preserve">- должностное лицо, ответственное за </w:t>
      </w:r>
      <w:r w:rsidR="00C912F7">
        <w:rPr>
          <w:sz w:val="28"/>
          <w:szCs w:val="28"/>
        </w:rPr>
        <w:t>делопроизводство, в соответствии</w:t>
      </w:r>
      <w:r>
        <w:rPr>
          <w:sz w:val="28"/>
          <w:szCs w:val="28"/>
        </w:rPr>
        <w:t xml:space="preserve"> с визой директора МАУ «МФЦ» направляет зарегистрированное заявление должностному лицу, ответственному за приём документов на предоставление муниципальной услуги;</w:t>
      </w:r>
    </w:p>
    <w:p w:rsidR="004D0544" w:rsidRDefault="004D0544" w:rsidP="004D0544">
      <w:pPr>
        <w:ind w:firstLine="720"/>
        <w:jc w:val="both"/>
        <w:rPr>
          <w:sz w:val="28"/>
          <w:szCs w:val="28"/>
        </w:rPr>
      </w:pPr>
      <w:r>
        <w:rPr>
          <w:sz w:val="28"/>
          <w:szCs w:val="28"/>
        </w:rPr>
        <w:t>- должностное лицо, ответственное за приём документов на предоставление муниципальной услуги:</w:t>
      </w:r>
    </w:p>
    <w:p w:rsidR="004D0544" w:rsidRPr="00A20B5E" w:rsidRDefault="004D0544" w:rsidP="004D0544">
      <w:pPr>
        <w:ind w:firstLine="720"/>
        <w:jc w:val="both"/>
        <w:rPr>
          <w:sz w:val="28"/>
          <w:szCs w:val="28"/>
        </w:rPr>
      </w:pPr>
      <w:r>
        <w:rPr>
          <w:sz w:val="28"/>
          <w:szCs w:val="28"/>
        </w:rPr>
        <w:t xml:space="preserve">- проводит первичную проверку поступившего </w:t>
      </w:r>
      <w:r w:rsidRPr="00A20B5E">
        <w:rPr>
          <w:sz w:val="28"/>
          <w:szCs w:val="28"/>
        </w:rPr>
        <w:t xml:space="preserve">заявления о выдаче разрешения </w:t>
      </w:r>
      <w:r w:rsidR="001A779C" w:rsidRPr="00A20B5E">
        <w:rPr>
          <w:sz w:val="28"/>
          <w:szCs w:val="28"/>
        </w:rPr>
        <w:t>на строительство</w:t>
      </w:r>
      <w:r w:rsidR="001B4DFE" w:rsidRPr="00A20B5E">
        <w:rPr>
          <w:sz w:val="28"/>
          <w:szCs w:val="28"/>
        </w:rPr>
        <w:t xml:space="preserve">  (о продлении </w:t>
      </w:r>
      <w:r w:rsidR="00F96D26" w:rsidRPr="00A20B5E">
        <w:rPr>
          <w:sz w:val="28"/>
          <w:szCs w:val="28"/>
        </w:rPr>
        <w:t xml:space="preserve">срока действия </w:t>
      </w:r>
      <w:r w:rsidR="001B4DFE" w:rsidRPr="00A20B5E">
        <w:rPr>
          <w:sz w:val="28"/>
          <w:szCs w:val="28"/>
        </w:rPr>
        <w:t>разрешения на строительство, о внесении изменений в разрешение на строительство)</w:t>
      </w:r>
      <w:r w:rsidRPr="00A20B5E">
        <w:rPr>
          <w:sz w:val="28"/>
          <w:szCs w:val="28"/>
        </w:rPr>
        <w:t>;</w:t>
      </w:r>
    </w:p>
    <w:p w:rsidR="004D0544" w:rsidRPr="00A20B5E" w:rsidRDefault="004D0544" w:rsidP="004D0544">
      <w:pPr>
        <w:ind w:firstLine="720"/>
        <w:jc w:val="both"/>
        <w:rPr>
          <w:sz w:val="28"/>
          <w:szCs w:val="28"/>
        </w:rPr>
      </w:pPr>
      <w:r w:rsidRPr="00A20B5E">
        <w:rPr>
          <w:sz w:val="28"/>
          <w:szCs w:val="28"/>
        </w:rPr>
        <w:t>- при отсутствии оснований, указанных в пункте 15 настоящего административного регламента, формирует перечень документов, которые необходимо предоставить заявителю для получения муниципальной услуги, устанавливает календарную дату личного обращения заявителя в МАУ «МФЦ»;</w:t>
      </w:r>
    </w:p>
    <w:p w:rsidR="004D0544" w:rsidRDefault="004D0544" w:rsidP="004D0544">
      <w:pPr>
        <w:ind w:firstLine="720"/>
        <w:jc w:val="both"/>
        <w:rPr>
          <w:sz w:val="28"/>
          <w:szCs w:val="28"/>
        </w:rPr>
      </w:pPr>
      <w:r w:rsidRPr="00A20B5E">
        <w:rPr>
          <w:sz w:val="28"/>
          <w:szCs w:val="28"/>
        </w:rPr>
        <w:t xml:space="preserve">- при наличии оснований, указанных в пункте 15 настоящего административного регламента, готовит уведомление заявителю об отказе в приёме заявления о выдаче разрешения на </w:t>
      </w:r>
      <w:r w:rsidR="001A779C" w:rsidRPr="00A20B5E">
        <w:rPr>
          <w:sz w:val="28"/>
          <w:szCs w:val="28"/>
        </w:rPr>
        <w:t>строительство</w:t>
      </w:r>
      <w:r w:rsidRPr="00A20B5E">
        <w:rPr>
          <w:sz w:val="28"/>
          <w:szCs w:val="28"/>
        </w:rPr>
        <w:t xml:space="preserve"> </w:t>
      </w:r>
      <w:r w:rsidR="001B4DFE" w:rsidRPr="00A20B5E">
        <w:rPr>
          <w:sz w:val="28"/>
          <w:szCs w:val="28"/>
        </w:rPr>
        <w:t xml:space="preserve">(о продлении </w:t>
      </w:r>
      <w:r w:rsidR="00F96D26" w:rsidRPr="00A20B5E">
        <w:rPr>
          <w:sz w:val="28"/>
          <w:szCs w:val="28"/>
        </w:rPr>
        <w:t>срока</w:t>
      </w:r>
      <w:r w:rsidR="00F96D26">
        <w:rPr>
          <w:sz w:val="28"/>
          <w:szCs w:val="28"/>
        </w:rPr>
        <w:t xml:space="preserve"> действия </w:t>
      </w:r>
      <w:r w:rsidR="001B4DFE">
        <w:rPr>
          <w:sz w:val="28"/>
          <w:szCs w:val="28"/>
        </w:rPr>
        <w:t xml:space="preserve">разрешения на строительство, о внесении изменений в разрешение на </w:t>
      </w:r>
      <w:r w:rsidR="001B4DFE">
        <w:rPr>
          <w:sz w:val="28"/>
          <w:szCs w:val="28"/>
        </w:rPr>
        <w:lastRenderedPageBreak/>
        <w:t>строительство)</w:t>
      </w:r>
      <w:r w:rsidR="00F96D26">
        <w:rPr>
          <w:sz w:val="28"/>
          <w:szCs w:val="28"/>
        </w:rPr>
        <w:t xml:space="preserve"> </w:t>
      </w:r>
      <w:r>
        <w:rPr>
          <w:sz w:val="28"/>
          <w:szCs w:val="28"/>
        </w:rPr>
        <w:t>с указанием причин отказа, предлагает принять меры к устранению выявленных недостатков;</w:t>
      </w:r>
    </w:p>
    <w:p w:rsidR="004D0544" w:rsidRDefault="004D0544" w:rsidP="004D0544">
      <w:pPr>
        <w:ind w:firstLine="720"/>
        <w:jc w:val="both"/>
        <w:rPr>
          <w:sz w:val="28"/>
          <w:szCs w:val="28"/>
        </w:rPr>
      </w:pPr>
      <w:r>
        <w:rPr>
          <w:sz w:val="28"/>
          <w:szCs w:val="28"/>
        </w:rPr>
        <w:t xml:space="preserve">- в срок не позднее 2-х рабочих дней, следующих за днём подачи заявления о выдаче разрешения на </w:t>
      </w:r>
      <w:r w:rsidR="001A779C">
        <w:rPr>
          <w:sz w:val="28"/>
          <w:szCs w:val="28"/>
        </w:rPr>
        <w:t>строительство</w:t>
      </w:r>
      <w:r w:rsidR="001B4DFE">
        <w:rPr>
          <w:sz w:val="28"/>
          <w:szCs w:val="28"/>
        </w:rPr>
        <w:t xml:space="preserve"> (о продлении </w:t>
      </w:r>
      <w:r w:rsidR="00C912F7">
        <w:rPr>
          <w:sz w:val="28"/>
          <w:szCs w:val="28"/>
        </w:rPr>
        <w:t xml:space="preserve">срока действия </w:t>
      </w:r>
      <w:r w:rsidR="001B4DFE">
        <w:rPr>
          <w:sz w:val="28"/>
          <w:szCs w:val="28"/>
        </w:rPr>
        <w:t>разрешения на строительство, о внесении изменений в разрешение на строительство)</w:t>
      </w:r>
      <w:r>
        <w:rPr>
          <w:sz w:val="28"/>
          <w:szCs w:val="28"/>
        </w:rPr>
        <w:t>, передаёт в электронном виде подготовленную информацию должностному лицу, ответственному за техническую обработку заявлений (старшему инспектору по контролю за исполнением поручений);</w:t>
      </w:r>
    </w:p>
    <w:p w:rsidR="004D0544" w:rsidRPr="001B4DFE" w:rsidRDefault="004D0544" w:rsidP="004D0544">
      <w:pPr>
        <w:ind w:firstLine="720"/>
        <w:jc w:val="both"/>
        <w:rPr>
          <w:sz w:val="28"/>
          <w:szCs w:val="28"/>
        </w:rPr>
      </w:pPr>
      <w:r>
        <w:rPr>
          <w:sz w:val="28"/>
          <w:szCs w:val="28"/>
        </w:rPr>
        <w:t>-</w:t>
      </w:r>
      <w:r w:rsidRPr="00FE36DB">
        <w:rPr>
          <w:sz w:val="28"/>
          <w:szCs w:val="28"/>
        </w:rPr>
        <w:t xml:space="preserve"> </w:t>
      </w:r>
      <w:r>
        <w:rPr>
          <w:sz w:val="28"/>
          <w:szCs w:val="28"/>
        </w:rPr>
        <w:t xml:space="preserve">должностное лицо, ответственное за техническую обработку заявлений (старший инспектор по контролю за исполнением поручений) не позднее 3-х </w:t>
      </w:r>
      <w:r w:rsidR="00C912F7">
        <w:rPr>
          <w:sz w:val="28"/>
          <w:szCs w:val="28"/>
        </w:rPr>
        <w:t xml:space="preserve">(трех) </w:t>
      </w:r>
      <w:r>
        <w:rPr>
          <w:sz w:val="28"/>
          <w:szCs w:val="28"/>
        </w:rPr>
        <w:t xml:space="preserve">дней, следующих за днём подачи заявления о выдаче разрешения на </w:t>
      </w:r>
      <w:r w:rsidR="001A779C">
        <w:rPr>
          <w:sz w:val="28"/>
          <w:szCs w:val="28"/>
        </w:rPr>
        <w:t>строительство</w:t>
      </w:r>
      <w:r w:rsidR="001B4DFE">
        <w:rPr>
          <w:sz w:val="28"/>
          <w:szCs w:val="28"/>
        </w:rPr>
        <w:t xml:space="preserve"> (о продлении </w:t>
      </w:r>
      <w:r w:rsidR="00F96D26">
        <w:rPr>
          <w:sz w:val="28"/>
          <w:szCs w:val="28"/>
        </w:rPr>
        <w:t xml:space="preserve">срока действия </w:t>
      </w:r>
      <w:r w:rsidR="001B4DFE">
        <w:rPr>
          <w:sz w:val="28"/>
          <w:szCs w:val="28"/>
        </w:rPr>
        <w:t>разрешения на строительство, о внесении изменений в разрешение на строительство)</w:t>
      </w:r>
      <w:r>
        <w:rPr>
          <w:sz w:val="28"/>
          <w:szCs w:val="28"/>
        </w:rPr>
        <w:t xml:space="preserve">, ответным сообщением в электронном виде подтверждает факт получения заявления о выдаче разрешения на </w:t>
      </w:r>
      <w:r w:rsidR="001A779C">
        <w:rPr>
          <w:sz w:val="28"/>
          <w:szCs w:val="28"/>
        </w:rPr>
        <w:t>строительство</w:t>
      </w:r>
      <w:r>
        <w:rPr>
          <w:sz w:val="28"/>
          <w:szCs w:val="28"/>
        </w:rPr>
        <w:t xml:space="preserve"> </w:t>
      </w:r>
      <w:r w:rsidR="001B4DFE">
        <w:rPr>
          <w:sz w:val="28"/>
          <w:szCs w:val="28"/>
        </w:rPr>
        <w:t xml:space="preserve">(о продлении </w:t>
      </w:r>
      <w:r w:rsidR="00F96D26">
        <w:rPr>
          <w:sz w:val="28"/>
          <w:szCs w:val="28"/>
        </w:rPr>
        <w:t xml:space="preserve">срока действия </w:t>
      </w:r>
      <w:r w:rsidR="001B4DFE">
        <w:rPr>
          <w:sz w:val="28"/>
          <w:szCs w:val="28"/>
        </w:rPr>
        <w:t xml:space="preserve">разрешения на строительство, о внесении изменений в разрешение на строительство) </w:t>
      </w:r>
      <w:r>
        <w:rPr>
          <w:sz w:val="28"/>
          <w:szCs w:val="28"/>
        </w:rPr>
        <w:t>и направляет заявителю информацию, подготовленную должностным лицом, ответственным за приём документов на пред</w:t>
      </w:r>
      <w:r w:rsidR="001B4DFE">
        <w:rPr>
          <w:sz w:val="28"/>
          <w:szCs w:val="28"/>
        </w:rPr>
        <w:t>оставление муниципальной услуги</w:t>
      </w:r>
      <w:r w:rsidR="001B4DFE" w:rsidRPr="001B4DFE">
        <w:rPr>
          <w:sz w:val="28"/>
          <w:szCs w:val="28"/>
        </w:rPr>
        <w:t>;</w:t>
      </w:r>
    </w:p>
    <w:p w:rsidR="004D0544" w:rsidRDefault="004D0544" w:rsidP="004D0544">
      <w:pPr>
        <w:ind w:firstLine="720"/>
        <w:jc w:val="both"/>
        <w:rPr>
          <w:sz w:val="28"/>
          <w:szCs w:val="28"/>
        </w:rPr>
      </w:pPr>
      <w:r>
        <w:rPr>
          <w:sz w:val="28"/>
          <w:szCs w:val="28"/>
        </w:rPr>
        <w:t>5) 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ответственное за приём документов на предоставление муниципальной услуги, принимает документы, выполняя при этом следующие действия:</w:t>
      </w:r>
    </w:p>
    <w:p w:rsidR="004D0544" w:rsidRDefault="004D0544" w:rsidP="004D0544">
      <w:pPr>
        <w:ind w:firstLine="720"/>
        <w:jc w:val="both"/>
        <w:rPr>
          <w:sz w:val="28"/>
          <w:szCs w:val="28"/>
        </w:rPr>
      </w:pPr>
      <w:r>
        <w:rPr>
          <w:sz w:val="28"/>
          <w:szCs w:val="28"/>
        </w:rPr>
        <w:t>- устанавливает личность заявителя, в том числе проверяет паспорт заявителя, полномочия (при личном обращении заявителя либо его представителя);</w:t>
      </w:r>
    </w:p>
    <w:p w:rsidR="004D0544" w:rsidRDefault="004D0544" w:rsidP="004D0544">
      <w:pPr>
        <w:ind w:firstLine="720"/>
        <w:jc w:val="both"/>
        <w:rPr>
          <w:sz w:val="28"/>
          <w:szCs w:val="28"/>
        </w:rPr>
      </w:pPr>
      <w:r>
        <w:rPr>
          <w:sz w:val="28"/>
          <w:szCs w:val="28"/>
        </w:rPr>
        <w:t xml:space="preserve">- проводит первичную проверку представленных документов на предмет соответствия их установленным </w:t>
      </w:r>
      <w:r w:rsidR="001B4DFE">
        <w:rPr>
          <w:sz w:val="28"/>
          <w:szCs w:val="28"/>
        </w:rPr>
        <w:t>настоящим административным регламентом</w:t>
      </w:r>
      <w:r>
        <w:rPr>
          <w:sz w:val="28"/>
          <w:szCs w:val="28"/>
        </w:rPr>
        <w:t xml:space="preserve"> требованиям, удостоверяясь, что:</w:t>
      </w:r>
    </w:p>
    <w:p w:rsidR="004D0544" w:rsidRDefault="004D0544" w:rsidP="004D0544">
      <w:pPr>
        <w:ind w:firstLine="720"/>
        <w:jc w:val="both"/>
        <w:rPr>
          <w:sz w:val="28"/>
          <w:szCs w:val="28"/>
        </w:rPr>
      </w:pPr>
      <w:r>
        <w:rPr>
          <w:sz w:val="28"/>
          <w:szCs w:val="28"/>
        </w:rPr>
        <w:t>- копии документов соответствуют их подлинникам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w:t>
      </w:r>
    </w:p>
    <w:p w:rsidR="004D0544" w:rsidRDefault="004D0544" w:rsidP="004D0544">
      <w:pPr>
        <w:ind w:firstLine="720"/>
        <w:jc w:val="both"/>
        <w:rPr>
          <w:sz w:val="28"/>
          <w:szCs w:val="28"/>
        </w:rPr>
      </w:pPr>
      <w:r>
        <w:rPr>
          <w:sz w:val="28"/>
          <w:szCs w:val="28"/>
        </w:rPr>
        <w:t xml:space="preserve">-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w:t>
      </w:r>
      <w:r w:rsidR="00960C4F">
        <w:rPr>
          <w:sz w:val="28"/>
          <w:szCs w:val="28"/>
        </w:rPr>
        <w:t>муниципальной</w:t>
      </w:r>
      <w:r w:rsidR="001B4DFE">
        <w:rPr>
          <w:sz w:val="28"/>
          <w:szCs w:val="28"/>
        </w:rPr>
        <w:t xml:space="preserve"> услуги</w:t>
      </w:r>
      <w:r w:rsidR="001B4DFE" w:rsidRPr="00E964CC">
        <w:rPr>
          <w:sz w:val="28"/>
          <w:szCs w:val="28"/>
        </w:rPr>
        <w:t>, указанных</w:t>
      </w:r>
      <w:r w:rsidRPr="00E964CC">
        <w:rPr>
          <w:sz w:val="28"/>
          <w:szCs w:val="28"/>
        </w:rPr>
        <w:t xml:space="preserve"> в пункт</w:t>
      </w:r>
      <w:r w:rsidR="001B4DFE" w:rsidRPr="00E964CC">
        <w:rPr>
          <w:sz w:val="28"/>
          <w:szCs w:val="28"/>
        </w:rPr>
        <w:t>ах</w:t>
      </w:r>
      <w:r w:rsidRPr="00E964CC">
        <w:rPr>
          <w:sz w:val="28"/>
          <w:szCs w:val="28"/>
        </w:rPr>
        <w:t xml:space="preserve"> 14</w:t>
      </w:r>
      <w:r w:rsidR="001B4DFE" w:rsidRPr="00E964CC">
        <w:rPr>
          <w:sz w:val="28"/>
          <w:szCs w:val="28"/>
        </w:rPr>
        <w:t>.1, 14</w:t>
      </w:r>
      <w:r w:rsidR="001B4DFE">
        <w:rPr>
          <w:sz w:val="28"/>
          <w:szCs w:val="28"/>
        </w:rPr>
        <w:t>.2, 14.3, 14.4</w:t>
      </w:r>
      <w:r>
        <w:rPr>
          <w:sz w:val="28"/>
          <w:szCs w:val="28"/>
        </w:rPr>
        <w:t xml:space="preserve"> </w:t>
      </w:r>
      <w:r w:rsidR="00C37E18">
        <w:rPr>
          <w:sz w:val="28"/>
          <w:szCs w:val="28"/>
        </w:rPr>
        <w:t xml:space="preserve"> </w:t>
      </w:r>
      <w:r>
        <w:rPr>
          <w:sz w:val="28"/>
          <w:szCs w:val="28"/>
        </w:rPr>
        <w:t>настояще</w:t>
      </w:r>
      <w:r w:rsidR="00C912F7">
        <w:rPr>
          <w:sz w:val="28"/>
          <w:szCs w:val="28"/>
        </w:rPr>
        <w:t>го административного регламента</w:t>
      </w:r>
      <w:r w:rsidR="00C912F7" w:rsidRPr="00C912F7">
        <w:rPr>
          <w:sz w:val="28"/>
          <w:szCs w:val="28"/>
        </w:rPr>
        <w:t>;</w:t>
      </w:r>
      <w:r>
        <w:rPr>
          <w:sz w:val="28"/>
          <w:szCs w:val="28"/>
        </w:rPr>
        <w:t xml:space="preserve"> </w:t>
      </w:r>
    </w:p>
    <w:p w:rsidR="004D0544" w:rsidRDefault="004D0544" w:rsidP="004D0544">
      <w:pPr>
        <w:ind w:firstLine="720"/>
        <w:jc w:val="both"/>
        <w:rPr>
          <w:sz w:val="28"/>
          <w:szCs w:val="28"/>
        </w:rPr>
      </w:pPr>
      <w:r>
        <w:rPr>
          <w:sz w:val="28"/>
          <w:szCs w:val="28"/>
        </w:rPr>
        <w:t xml:space="preserve">6) при </w:t>
      </w:r>
      <w:r w:rsidR="001B4DFE">
        <w:rPr>
          <w:sz w:val="28"/>
          <w:szCs w:val="28"/>
        </w:rPr>
        <w:t>наличии оснований, указанных в п. 15</w:t>
      </w:r>
      <w:r>
        <w:rPr>
          <w:sz w:val="28"/>
          <w:szCs w:val="28"/>
        </w:rPr>
        <w:t xml:space="preserve"> настоящего административного регламента, должностное лицо, ответственное за приём документов на предоставление муниципальной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заполняет бланк отказа в приёме документов с перечнем выявленн</w:t>
      </w:r>
      <w:r w:rsidR="001B4DFE">
        <w:rPr>
          <w:sz w:val="28"/>
          <w:szCs w:val="28"/>
        </w:rPr>
        <w:t>ых недостатков</w:t>
      </w:r>
      <w:r>
        <w:rPr>
          <w:sz w:val="28"/>
          <w:szCs w:val="28"/>
        </w:rPr>
        <w:t xml:space="preserve"> в представленных документах, возвращает представленные документы заявителю и предлагает принять меры по устранению недостатков. Обращение заявителя в этом случае регистрируется в </w:t>
      </w:r>
      <w:r w:rsidRPr="00040BA8">
        <w:rPr>
          <w:sz w:val="28"/>
          <w:szCs w:val="28"/>
        </w:rPr>
        <w:t>Реес</w:t>
      </w:r>
      <w:r>
        <w:rPr>
          <w:sz w:val="28"/>
          <w:szCs w:val="28"/>
        </w:rPr>
        <w:t xml:space="preserve">тре консультаций с указанием оснований для </w:t>
      </w:r>
      <w:r w:rsidR="001B4DFE">
        <w:rPr>
          <w:sz w:val="28"/>
          <w:szCs w:val="28"/>
        </w:rPr>
        <w:lastRenderedPageBreak/>
        <w:t>отказа в приёме</w:t>
      </w:r>
      <w:r>
        <w:rPr>
          <w:sz w:val="28"/>
          <w:szCs w:val="28"/>
        </w:rPr>
        <w:t xml:space="preserve"> документов. Заявитель подтверждает факт ознакомления с записью, произведённой в Реестре консультаций, своей подписью. </w:t>
      </w:r>
    </w:p>
    <w:p w:rsidR="004D0544" w:rsidRPr="00AD252B" w:rsidRDefault="004D0544" w:rsidP="004D0544">
      <w:pPr>
        <w:ind w:firstLine="720"/>
        <w:jc w:val="both"/>
        <w:rPr>
          <w:sz w:val="28"/>
          <w:szCs w:val="28"/>
        </w:rPr>
      </w:pPr>
      <w:r>
        <w:rPr>
          <w:sz w:val="28"/>
          <w:szCs w:val="28"/>
        </w:rPr>
        <w:t xml:space="preserve">Возврат заявления о выдаче разрешения </w:t>
      </w:r>
      <w:r w:rsidR="00C37E18">
        <w:rPr>
          <w:sz w:val="28"/>
          <w:szCs w:val="28"/>
        </w:rPr>
        <w:t xml:space="preserve">на строительство </w:t>
      </w:r>
      <w:r w:rsidR="00E964CC">
        <w:rPr>
          <w:sz w:val="28"/>
          <w:szCs w:val="28"/>
        </w:rPr>
        <w:t xml:space="preserve">(о продлении </w:t>
      </w:r>
      <w:r w:rsidR="00F96D26">
        <w:rPr>
          <w:sz w:val="28"/>
          <w:szCs w:val="28"/>
        </w:rPr>
        <w:t xml:space="preserve">срока действия </w:t>
      </w:r>
      <w:r w:rsidR="00E964CC">
        <w:rPr>
          <w:sz w:val="28"/>
          <w:szCs w:val="28"/>
        </w:rPr>
        <w:t>разрешения на строительство, о внесении изменений в разрешение на строительство)</w:t>
      </w:r>
      <w:r>
        <w:rPr>
          <w:sz w:val="28"/>
          <w:szCs w:val="28"/>
        </w:rPr>
        <w:t xml:space="preserve"> и приложенных к нему документов, направляемых по почте, осуществляется с указанием причины возврата способом, позволяющим п</w:t>
      </w:r>
      <w:r w:rsidR="00AD252B">
        <w:rPr>
          <w:sz w:val="28"/>
          <w:szCs w:val="28"/>
        </w:rPr>
        <w:t>одтвердить факт и дату возврата</w:t>
      </w:r>
      <w:r w:rsidR="00AD252B" w:rsidRPr="00AD252B">
        <w:rPr>
          <w:sz w:val="28"/>
          <w:szCs w:val="28"/>
        </w:rPr>
        <w:t>;</w:t>
      </w:r>
    </w:p>
    <w:p w:rsidR="004D0544" w:rsidRDefault="004D0544" w:rsidP="004D0544">
      <w:pPr>
        <w:ind w:firstLine="720"/>
        <w:jc w:val="both"/>
        <w:rPr>
          <w:sz w:val="28"/>
          <w:szCs w:val="28"/>
        </w:rPr>
      </w:pPr>
      <w:r>
        <w:rPr>
          <w:sz w:val="28"/>
          <w:szCs w:val="28"/>
        </w:rPr>
        <w:t>7) при отсутствии оснований, предусмотренных пунктом 1</w:t>
      </w:r>
      <w:r w:rsidR="00C37E18">
        <w:rPr>
          <w:sz w:val="28"/>
          <w:szCs w:val="28"/>
        </w:rPr>
        <w:t>5</w:t>
      </w:r>
      <w:r>
        <w:rPr>
          <w:sz w:val="28"/>
          <w:szCs w:val="28"/>
        </w:rPr>
        <w:t xml:space="preserve"> настоящего административного регламента, должностное лицо, ответственное за приём документов на предоставление муниципальной услуги, вносит в АИС МФЦ запись о приёме заявления о выдаче разрешения на </w:t>
      </w:r>
      <w:r w:rsidR="00C37E18">
        <w:rPr>
          <w:sz w:val="28"/>
          <w:szCs w:val="28"/>
        </w:rPr>
        <w:t xml:space="preserve">строительство </w:t>
      </w:r>
      <w:r w:rsidR="00E964CC">
        <w:rPr>
          <w:sz w:val="28"/>
          <w:szCs w:val="28"/>
        </w:rPr>
        <w:t xml:space="preserve">(о продлении </w:t>
      </w:r>
      <w:r w:rsidR="00F96D26">
        <w:rPr>
          <w:sz w:val="28"/>
          <w:szCs w:val="28"/>
        </w:rPr>
        <w:t xml:space="preserve">срока действия </w:t>
      </w:r>
      <w:r w:rsidR="00E964CC">
        <w:rPr>
          <w:sz w:val="28"/>
          <w:szCs w:val="28"/>
        </w:rPr>
        <w:t>разрешения на строительство, о внесении изменений в разрешение на строительство)</w:t>
      </w:r>
      <w:r>
        <w:rPr>
          <w:sz w:val="28"/>
          <w:szCs w:val="28"/>
        </w:rPr>
        <w:t xml:space="preserve">. После регистрации заявления о выдаче разрешения на </w:t>
      </w:r>
      <w:r w:rsidR="00C37E18">
        <w:rPr>
          <w:sz w:val="28"/>
          <w:szCs w:val="28"/>
        </w:rPr>
        <w:t xml:space="preserve">строительство </w:t>
      </w:r>
      <w:r w:rsidR="00E964CC">
        <w:rPr>
          <w:sz w:val="28"/>
          <w:szCs w:val="28"/>
        </w:rPr>
        <w:t xml:space="preserve">(о продлении </w:t>
      </w:r>
      <w:r w:rsidR="00F96D26">
        <w:rPr>
          <w:sz w:val="28"/>
          <w:szCs w:val="28"/>
        </w:rPr>
        <w:t xml:space="preserve">срока действия </w:t>
      </w:r>
      <w:r w:rsidR="00E964CC">
        <w:rPr>
          <w:sz w:val="28"/>
          <w:szCs w:val="28"/>
        </w:rPr>
        <w:t>разрешения на строительство, о внесении изменений в разрешение на строительство)</w:t>
      </w:r>
      <w:r>
        <w:rPr>
          <w:sz w:val="28"/>
          <w:szCs w:val="28"/>
        </w:rPr>
        <w:t>, должностное лицо, ответственное за приём документов на предоставление муниципальной услуги, даёт разъяснения заявителю о порядке и условиях предоставления муниципальной услуги.</w:t>
      </w:r>
    </w:p>
    <w:p w:rsidR="004D0544" w:rsidRPr="00AD252B" w:rsidRDefault="004D0544" w:rsidP="004D0544">
      <w:pPr>
        <w:ind w:firstLine="720"/>
        <w:jc w:val="both"/>
        <w:rPr>
          <w:sz w:val="28"/>
          <w:szCs w:val="28"/>
        </w:rPr>
      </w:pPr>
      <w:r>
        <w:rPr>
          <w:sz w:val="28"/>
          <w:szCs w:val="28"/>
        </w:rPr>
        <w:t xml:space="preserve">При поступлении документов посредством почтовой связи заявитель уведомляется в письменной форме о приёме и регистрации документов в течение 5 </w:t>
      </w:r>
      <w:r w:rsidR="00C912F7">
        <w:rPr>
          <w:sz w:val="28"/>
          <w:szCs w:val="28"/>
        </w:rPr>
        <w:t>(пяти)</w:t>
      </w:r>
      <w:r>
        <w:rPr>
          <w:sz w:val="28"/>
          <w:szCs w:val="28"/>
        </w:rPr>
        <w:t xml:space="preserve"> дней со дня их поступления в МАУ «МФЦ»</w:t>
      </w:r>
      <w:r w:rsidR="00AD252B" w:rsidRPr="00AD252B">
        <w:rPr>
          <w:sz w:val="28"/>
          <w:szCs w:val="28"/>
        </w:rPr>
        <w:t>;</w:t>
      </w:r>
    </w:p>
    <w:p w:rsidR="004D0544" w:rsidRPr="00104E39" w:rsidRDefault="004D0544" w:rsidP="00AC7711">
      <w:pPr>
        <w:ind w:firstLine="720"/>
        <w:jc w:val="both"/>
        <w:rPr>
          <w:sz w:val="28"/>
          <w:szCs w:val="28"/>
        </w:rPr>
      </w:pPr>
      <w:r>
        <w:rPr>
          <w:sz w:val="28"/>
          <w:szCs w:val="28"/>
        </w:rPr>
        <w:t xml:space="preserve">8) документы, указанные в </w:t>
      </w:r>
      <w:r w:rsidR="00E964CC">
        <w:rPr>
          <w:sz w:val="28"/>
          <w:szCs w:val="28"/>
        </w:rPr>
        <w:t>частях</w:t>
      </w:r>
      <w:r>
        <w:rPr>
          <w:sz w:val="28"/>
          <w:szCs w:val="28"/>
        </w:rPr>
        <w:t xml:space="preserve"> </w:t>
      </w:r>
      <w:r w:rsidRPr="00917774">
        <w:rPr>
          <w:sz w:val="28"/>
          <w:szCs w:val="28"/>
        </w:rPr>
        <w:t xml:space="preserve">2, 3, </w:t>
      </w:r>
      <w:r w:rsidR="00AC7711">
        <w:rPr>
          <w:sz w:val="28"/>
          <w:szCs w:val="28"/>
        </w:rPr>
        <w:t>6</w:t>
      </w:r>
      <w:r w:rsidR="00E964CC">
        <w:rPr>
          <w:sz w:val="28"/>
          <w:szCs w:val="28"/>
        </w:rPr>
        <w:t xml:space="preserve"> таблицы</w:t>
      </w:r>
      <w:r>
        <w:rPr>
          <w:sz w:val="28"/>
          <w:szCs w:val="28"/>
        </w:rPr>
        <w:t xml:space="preserve"> пункта 1</w:t>
      </w:r>
      <w:r w:rsidR="00E964CC">
        <w:rPr>
          <w:sz w:val="28"/>
          <w:szCs w:val="28"/>
        </w:rPr>
        <w:t>4.1</w:t>
      </w:r>
      <w:r w:rsidR="00AC7711">
        <w:rPr>
          <w:sz w:val="28"/>
          <w:szCs w:val="28"/>
        </w:rPr>
        <w:t xml:space="preserve">, </w:t>
      </w:r>
      <w:r w:rsidR="00E964CC">
        <w:rPr>
          <w:sz w:val="28"/>
          <w:szCs w:val="28"/>
        </w:rPr>
        <w:t>частях</w:t>
      </w:r>
      <w:r w:rsidR="00AC7711">
        <w:rPr>
          <w:sz w:val="28"/>
          <w:szCs w:val="28"/>
        </w:rPr>
        <w:t xml:space="preserve"> 2, 3</w:t>
      </w:r>
      <w:r w:rsidR="00E964CC">
        <w:rPr>
          <w:sz w:val="28"/>
          <w:szCs w:val="28"/>
        </w:rPr>
        <w:t xml:space="preserve"> таблицы пункта 14.2</w:t>
      </w:r>
      <w:r w:rsidR="00AC7711">
        <w:rPr>
          <w:sz w:val="28"/>
          <w:szCs w:val="28"/>
        </w:rPr>
        <w:t xml:space="preserve">, </w:t>
      </w:r>
      <w:r w:rsidR="00E964CC">
        <w:rPr>
          <w:sz w:val="28"/>
          <w:szCs w:val="28"/>
        </w:rPr>
        <w:t>части</w:t>
      </w:r>
      <w:r w:rsidR="00AC7711">
        <w:rPr>
          <w:sz w:val="28"/>
          <w:szCs w:val="28"/>
        </w:rPr>
        <w:t xml:space="preserve"> 2 </w:t>
      </w:r>
      <w:r w:rsidR="00E964CC">
        <w:rPr>
          <w:sz w:val="28"/>
          <w:szCs w:val="28"/>
        </w:rPr>
        <w:t>таблицы пункта 14.3</w:t>
      </w:r>
      <w:r w:rsidR="00E13A36">
        <w:rPr>
          <w:sz w:val="28"/>
          <w:szCs w:val="28"/>
        </w:rPr>
        <w:t xml:space="preserve">, </w:t>
      </w:r>
      <w:r w:rsidR="00E964CC" w:rsidRPr="00E964CC">
        <w:rPr>
          <w:sz w:val="28"/>
          <w:szCs w:val="28"/>
        </w:rPr>
        <w:t>частях</w:t>
      </w:r>
      <w:r w:rsidR="00E13A36" w:rsidRPr="00E964CC">
        <w:rPr>
          <w:sz w:val="28"/>
          <w:szCs w:val="28"/>
        </w:rPr>
        <w:t xml:space="preserve"> 2, 3, 4, 5 </w:t>
      </w:r>
      <w:r w:rsidR="00E964CC" w:rsidRPr="00E964CC">
        <w:rPr>
          <w:sz w:val="28"/>
          <w:szCs w:val="28"/>
        </w:rPr>
        <w:t>таблицы пункта 14.4</w:t>
      </w:r>
      <w:r>
        <w:rPr>
          <w:sz w:val="28"/>
          <w:szCs w:val="28"/>
        </w:rPr>
        <w:t xml:space="preserve"> </w:t>
      </w:r>
      <w:r w:rsidRPr="000D0610">
        <w:rPr>
          <w:sz w:val="28"/>
          <w:szCs w:val="28"/>
        </w:rPr>
        <w:t>настоящего административного регламента</w:t>
      </w:r>
      <w:r w:rsidR="00C912F7">
        <w:rPr>
          <w:sz w:val="28"/>
          <w:szCs w:val="28"/>
        </w:rPr>
        <w:t xml:space="preserve"> для каждой конкретной </w:t>
      </w:r>
      <w:proofErr w:type="spellStart"/>
      <w:r w:rsidR="00C912F7">
        <w:rPr>
          <w:sz w:val="28"/>
          <w:szCs w:val="28"/>
        </w:rPr>
        <w:t>подуслуги</w:t>
      </w:r>
      <w:proofErr w:type="spellEnd"/>
      <w:r w:rsidRPr="000D0610">
        <w:rPr>
          <w:sz w:val="28"/>
          <w:szCs w:val="28"/>
        </w:rPr>
        <w:t>, в случае если они не были представлены заявителем, запрашиваются МАУ «МФЦ»</w:t>
      </w:r>
      <w:r w:rsidRPr="00E964CC">
        <w:rPr>
          <w:sz w:val="28"/>
          <w:szCs w:val="28"/>
        </w:rPr>
        <w:t xml:space="preserve"> </w:t>
      </w:r>
      <w:r w:rsidRPr="000D0610">
        <w:rPr>
          <w:sz w:val="28"/>
          <w:szCs w:val="28"/>
        </w:rPr>
        <w:t>в рамках межведомственного</w:t>
      </w:r>
      <w:r w:rsidR="00C912F7">
        <w:rPr>
          <w:sz w:val="28"/>
          <w:szCs w:val="28"/>
        </w:rPr>
        <w:t xml:space="preserve"> информационного</w:t>
      </w:r>
      <w:r w:rsidRPr="000D0610">
        <w:rPr>
          <w:sz w:val="28"/>
          <w:szCs w:val="28"/>
        </w:rPr>
        <w:t xml:space="preserve"> взаимодействия.</w:t>
      </w:r>
      <w:r>
        <w:rPr>
          <w:sz w:val="28"/>
          <w:szCs w:val="28"/>
        </w:rPr>
        <w:t xml:space="preserve"> </w:t>
      </w:r>
      <w:r w:rsidR="00902A71">
        <w:rPr>
          <w:sz w:val="28"/>
          <w:szCs w:val="28"/>
        </w:rPr>
        <w:t xml:space="preserve">В данном случае заявитель указывает в заявлении о выдаче разрешения на строительство </w:t>
      </w:r>
      <w:r w:rsidR="00CC13EB">
        <w:rPr>
          <w:sz w:val="28"/>
          <w:szCs w:val="28"/>
        </w:rPr>
        <w:t>(о продлении</w:t>
      </w:r>
      <w:r w:rsidR="00F96D26">
        <w:rPr>
          <w:sz w:val="28"/>
          <w:szCs w:val="28"/>
        </w:rPr>
        <w:t xml:space="preserve"> срока действия</w:t>
      </w:r>
      <w:r w:rsidR="00CC13EB">
        <w:rPr>
          <w:sz w:val="28"/>
          <w:szCs w:val="28"/>
        </w:rPr>
        <w:t xml:space="preserve"> разрешения на строительство, о внесении изменений в разрешение на строительство) </w:t>
      </w:r>
      <w:r w:rsidR="00902A71">
        <w:rPr>
          <w:sz w:val="28"/>
          <w:szCs w:val="28"/>
        </w:rPr>
        <w:t>реквизиты таких документов.</w:t>
      </w:r>
      <w:r>
        <w:rPr>
          <w:sz w:val="28"/>
          <w:szCs w:val="28"/>
        </w:rPr>
        <w:t xml:space="preserve"> </w:t>
      </w:r>
    </w:p>
    <w:p w:rsidR="004D0544" w:rsidRPr="00A844F3" w:rsidRDefault="004D0544" w:rsidP="004D0544">
      <w:pPr>
        <w:pStyle w:val="10"/>
        <w:ind w:firstLine="708"/>
        <w:jc w:val="both"/>
        <w:rPr>
          <w:rFonts w:ascii="Times New Roman" w:hAnsi="Times New Roman"/>
          <w:sz w:val="28"/>
          <w:szCs w:val="28"/>
        </w:rPr>
      </w:pPr>
      <w:r w:rsidRPr="00A844F3">
        <w:rPr>
          <w:rFonts w:ascii="Times New Roman" w:hAnsi="Times New Roman"/>
          <w:sz w:val="28"/>
          <w:szCs w:val="28"/>
        </w:rPr>
        <w:t>Межведомственный запрос должен содержать:</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наименование </w:t>
      </w:r>
      <w:r>
        <w:rPr>
          <w:rFonts w:ascii="Times New Roman" w:hAnsi="Times New Roman"/>
          <w:sz w:val="28"/>
          <w:szCs w:val="28"/>
        </w:rPr>
        <w:t>МАУ «МФЦ»</w:t>
      </w:r>
      <w:r w:rsidRPr="00A844F3">
        <w:rPr>
          <w:rFonts w:ascii="Times New Roman" w:hAnsi="Times New Roman"/>
          <w:sz w:val="28"/>
          <w:szCs w:val="28"/>
        </w:rPr>
        <w:t>;</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организации, в адрес которой направляется межведомственный запрос;</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муниципальной услуги</w:t>
      </w:r>
      <w:r w:rsidR="00056ECA">
        <w:rPr>
          <w:rFonts w:ascii="Times New Roman" w:hAnsi="Times New Roman"/>
          <w:sz w:val="28"/>
          <w:szCs w:val="28"/>
        </w:rPr>
        <w:t xml:space="preserve"> (</w:t>
      </w:r>
      <w:proofErr w:type="spellStart"/>
      <w:r w:rsidR="00056ECA">
        <w:rPr>
          <w:rFonts w:ascii="Times New Roman" w:hAnsi="Times New Roman"/>
          <w:sz w:val="28"/>
          <w:szCs w:val="28"/>
        </w:rPr>
        <w:t>подуслуги</w:t>
      </w:r>
      <w:proofErr w:type="spellEnd"/>
      <w:r w:rsidR="00E3384D">
        <w:rPr>
          <w:rFonts w:ascii="Times New Roman" w:hAnsi="Times New Roman"/>
          <w:sz w:val="28"/>
          <w:szCs w:val="28"/>
        </w:rPr>
        <w:t>)</w:t>
      </w:r>
      <w:r w:rsidRPr="00A844F3">
        <w:rPr>
          <w:rFonts w:ascii="Times New Roman" w:hAnsi="Times New Roman"/>
          <w:sz w:val="28"/>
          <w:szCs w:val="28"/>
        </w:rPr>
        <w:t>, для предоставления которой необходимо представление документа;</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сведения, необходимые для представления документа, установленные настоящим </w:t>
      </w:r>
      <w:r>
        <w:rPr>
          <w:rFonts w:ascii="Times New Roman" w:hAnsi="Times New Roman"/>
          <w:sz w:val="28"/>
          <w:szCs w:val="28"/>
        </w:rPr>
        <w:t>а</w:t>
      </w:r>
      <w:r w:rsidRPr="00A844F3">
        <w:rPr>
          <w:rFonts w:ascii="Times New Roman" w:hAnsi="Times New Roman"/>
          <w:sz w:val="28"/>
          <w:szCs w:val="28"/>
        </w:rPr>
        <w:t>дминистративным регламентом;</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контактную информацию для направления ответа на межведомственный запрос;</w:t>
      </w:r>
    </w:p>
    <w:p w:rsidR="004D0544" w:rsidRPr="00A844F3"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дату направ</w:t>
      </w:r>
      <w:r>
        <w:rPr>
          <w:rFonts w:ascii="Times New Roman" w:hAnsi="Times New Roman"/>
          <w:sz w:val="28"/>
          <w:szCs w:val="28"/>
        </w:rPr>
        <w:t>ления межведомственного запроса</w:t>
      </w:r>
      <w:r w:rsidRPr="00A844F3">
        <w:rPr>
          <w:rFonts w:ascii="Times New Roman" w:hAnsi="Times New Roman"/>
          <w:sz w:val="28"/>
          <w:szCs w:val="28"/>
        </w:rPr>
        <w:t>;</w:t>
      </w:r>
    </w:p>
    <w:p w:rsidR="004D0544" w:rsidRDefault="004D0544" w:rsidP="004D0544">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0544" w:rsidRPr="00E3384D" w:rsidRDefault="004D0544" w:rsidP="004D0544">
      <w:pPr>
        <w:pStyle w:val="10"/>
        <w:jc w:val="both"/>
        <w:rPr>
          <w:rFonts w:ascii="Times New Roman" w:hAnsi="Times New Roman"/>
          <w:sz w:val="28"/>
          <w:szCs w:val="28"/>
        </w:rPr>
      </w:pPr>
      <w:r>
        <w:rPr>
          <w:rFonts w:ascii="Times New Roman" w:hAnsi="Times New Roman"/>
          <w:sz w:val="28"/>
          <w:szCs w:val="28"/>
        </w:rPr>
        <w:lastRenderedPageBreak/>
        <w:t xml:space="preserve">         9) результатом административной процедуры является формирование</w:t>
      </w:r>
      <w:r w:rsidRPr="00A844F3">
        <w:rPr>
          <w:rFonts w:ascii="Times New Roman" w:hAnsi="Times New Roman"/>
          <w:sz w:val="28"/>
          <w:szCs w:val="28"/>
        </w:rPr>
        <w:t xml:space="preserve"> должностн</w:t>
      </w:r>
      <w:r>
        <w:rPr>
          <w:rFonts w:ascii="Times New Roman" w:hAnsi="Times New Roman"/>
          <w:sz w:val="28"/>
          <w:szCs w:val="28"/>
        </w:rPr>
        <w:t>ым</w:t>
      </w:r>
      <w:r w:rsidRPr="00A844F3">
        <w:rPr>
          <w:rFonts w:ascii="Times New Roman" w:hAnsi="Times New Roman"/>
          <w:sz w:val="28"/>
          <w:szCs w:val="28"/>
        </w:rPr>
        <w:t xml:space="preserve"> лицо</w:t>
      </w:r>
      <w:r>
        <w:rPr>
          <w:rFonts w:ascii="Times New Roman" w:hAnsi="Times New Roman"/>
          <w:sz w:val="28"/>
          <w:szCs w:val="28"/>
        </w:rPr>
        <w:t>м</w:t>
      </w:r>
      <w:r w:rsidRPr="00A844F3">
        <w:rPr>
          <w:rFonts w:ascii="Times New Roman" w:hAnsi="Times New Roman"/>
          <w:sz w:val="28"/>
          <w:szCs w:val="28"/>
        </w:rPr>
        <w:t>, ответственн</w:t>
      </w:r>
      <w:r>
        <w:rPr>
          <w:rFonts w:ascii="Times New Roman" w:hAnsi="Times New Roman"/>
          <w:sz w:val="28"/>
          <w:szCs w:val="28"/>
        </w:rPr>
        <w:t>ым</w:t>
      </w:r>
      <w:r w:rsidRPr="00A844F3">
        <w:rPr>
          <w:rFonts w:ascii="Times New Roman" w:hAnsi="Times New Roman"/>
          <w:sz w:val="28"/>
          <w:szCs w:val="28"/>
        </w:rPr>
        <w:t xml:space="preserve"> за </w:t>
      </w:r>
      <w:r>
        <w:rPr>
          <w:rFonts w:ascii="Times New Roman" w:hAnsi="Times New Roman"/>
          <w:sz w:val="28"/>
          <w:szCs w:val="28"/>
        </w:rPr>
        <w:t xml:space="preserve">прием документов на </w:t>
      </w:r>
      <w:r w:rsidRPr="00E3384D">
        <w:rPr>
          <w:rFonts w:ascii="Times New Roman" w:hAnsi="Times New Roman"/>
          <w:sz w:val="28"/>
          <w:szCs w:val="28"/>
        </w:rPr>
        <w:t>предоставление муниципальной услуги</w:t>
      </w:r>
      <w:r w:rsidR="00E3384D" w:rsidRPr="00E3384D">
        <w:rPr>
          <w:rFonts w:ascii="Times New Roman" w:hAnsi="Times New Roman"/>
          <w:sz w:val="28"/>
          <w:szCs w:val="28"/>
        </w:rPr>
        <w:t xml:space="preserve"> (</w:t>
      </w:r>
      <w:proofErr w:type="spellStart"/>
      <w:r w:rsidR="00E3384D" w:rsidRPr="00E3384D">
        <w:rPr>
          <w:rFonts w:ascii="Times New Roman" w:hAnsi="Times New Roman"/>
          <w:sz w:val="28"/>
          <w:szCs w:val="28"/>
        </w:rPr>
        <w:t>подуслуги</w:t>
      </w:r>
      <w:proofErr w:type="spellEnd"/>
      <w:r w:rsidR="00E3384D" w:rsidRPr="00E3384D">
        <w:rPr>
          <w:rFonts w:ascii="Times New Roman" w:hAnsi="Times New Roman"/>
          <w:sz w:val="28"/>
          <w:szCs w:val="28"/>
        </w:rPr>
        <w:t>)</w:t>
      </w:r>
      <w:r w:rsidR="00837C83">
        <w:rPr>
          <w:rFonts w:ascii="Times New Roman" w:hAnsi="Times New Roman"/>
          <w:sz w:val="28"/>
          <w:szCs w:val="28"/>
        </w:rPr>
        <w:t xml:space="preserve">, </w:t>
      </w:r>
      <w:r w:rsidRPr="00E3384D">
        <w:rPr>
          <w:rFonts w:ascii="Times New Roman" w:hAnsi="Times New Roman"/>
          <w:sz w:val="28"/>
          <w:szCs w:val="28"/>
        </w:rPr>
        <w:t xml:space="preserve">реестра в двух экземплярах для передачи документов в администрацию города для принятия решения о </w:t>
      </w:r>
      <w:r w:rsidR="00E3384D" w:rsidRPr="00E3384D">
        <w:rPr>
          <w:rFonts w:ascii="Times New Roman" w:hAnsi="Times New Roman"/>
          <w:sz w:val="28"/>
          <w:szCs w:val="28"/>
        </w:rPr>
        <w:t>выдаче разреш</w:t>
      </w:r>
      <w:r w:rsidR="00837C83">
        <w:rPr>
          <w:rFonts w:ascii="Times New Roman" w:hAnsi="Times New Roman"/>
          <w:sz w:val="28"/>
          <w:szCs w:val="28"/>
        </w:rPr>
        <w:t>ения на строительство (продлении</w:t>
      </w:r>
      <w:r w:rsidR="00800C3E">
        <w:rPr>
          <w:rFonts w:ascii="Times New Roman" w:hAnsi="Times New Roman"/>
          <w:sz w:val="28"/>
          <w:szCs w:val="28"/>
        </w:rPr>
        <w:t xml:space="preserve"> срока действия</w:t>
      </w:r>
      <w:r w:rsidR="00E3384D" w:rsidRPr="00E3384D">
        <w:rPr>
          <w:rFonts w:ascii="Times New Roman" w:hAnsi="Times New Roman"/>
          <w:sz w:val="28"/>
          <w:szCs w:val="28"/>
        </w:rPr>
        <w:t xml:space="preserve"> разре</w:t>
      </w:r>
      <w:r w:rsidR="00837C83">
        <w:rPr>
          <w:rFonts w:ascii="Times New Roman" w:hAnsi="Times New Roman"/>
          <w:sz w:val="28"/>
          <w:szCs w:val="28"/>
        </w:rPr>
        <w:t>шения на строительство, внесении</w:t>
      </w:r>
      <w:r w:rsidR="00E3384D" w:rsidRPr="00E3384D">
        <w:rPr>
          <w:rFonts w:ascii="Times New Roman" w:hAnsi="Times New Roman"/>
          <w:sz w:val="28"/>
          <w:szCs w:val="28"/>
        </w:rPr>
        <w:t xml:space="preserve"> изменений в разрешение на строительство)</w:t>
      </w:r>
      <w:r w:rsidRPr="00E3384D">
        <w:rPr>
          <w:rFonts w:ascii="Times New Roman" w:hAnsi="Times New Roman"/>
          <w:sz w:val="28"/>
          <w:szCs w:val="28"/>
        </w:rPr>
        <w:t>;</w:t>
      </w:r>
    </w:p>
    <w:p w:rsidR="004D0544" w:rsidRDefault="004D0544" w:rsidP="004D0544">
      <w:pPr>
        <w:pStyle w:val="10"/>
        <w:jc w:val="both"/>
        <w:rPr>
          <w:rFonts w:ascii="Times New Roman" w:hAnsi="Times New Roman"/>
          <w:sz w:val="28"/>
          <w:szCs w:val="28"/>
        </w:rPr>
      </w:pPr>
      <w:r w:rsidRPr="00E3384D">
        <w:rPr>
          <w:rFonts w:ascii="Times New Roman" w:hAnsi="Times New Roman"/>
          <w:sz w:val="28"/>
          <w:szCs w:val="28"/>
        </w:rPr>
        <w:t xml:space="preserve">         10) срок выполнения административной процедуры </w:t>
      </w:r>
      <w:r w:rsidR="00837C83">
        <w:rPr>
          <w:rFonts w:ascii="Times New Roman" w:hAnsi="Times New Roman"/>
          <w:sz w:val="28"/>
          <w:szCs w:val="28"/>
        </w:rPr>
        <w:t>составляет</w:t>
      </w:r>
      <w:r w:rsidR="00551365" w:rsidRPr="00837C83">
        <w:rPr>
          <w:rFonts w:ascii="Times New Roman" w:hAnsi="Times New Roman"/>
          <w:sz w:val="28"/>
          <w:szCs w:val="28"/>
        </w:rPr>
        <w:t xml:space="preserve"> </w:t>
      </w:r>
      <w:r w:rsidR="00837C83">
        <w:rPr>
          <w:rFonts w:ascii="Times New Roman" w:hAnsi="Times New Roman"/>
          <w:sz w:val="28"/>
          <w:szCs w:val="28"/>
        </w:rPr>
        <w:t>4</w:t>
      </w:r>
      <w:r w:rsidR="00A416E8" w:rsidRPr="00837C83">
        <w:rPr>
          <w:rFonts w:ascii="Times New Roman" w:hAnsi="Times New Roman"/>
          <w:sz w:val="28"/>
          <w:szCs w:val="28"/>
        </w:rPr>
        <w:t xml:space="preserve"> </w:t>
      </w:r>
      <w:r w:rsidR="00C912F7">
        <w:rPr>
          <w:rFonts w:ascii="Times New Roman" w:hAnsi="Times New Roman"/>
          <w:sz w:val="28"/>
          <w:szCs w:val="28"/>
        </w:rPr>
        <w:t xml:space="preserve">(четыре) </w:t>
      </w:r>
      <w:r w:rsidR="00A416E8" w:rsidRPr="00837C83">
        <w:rPr>
          <w:rFonts w:ascii="Times New Roman" w:hAnsi="Times New Roman"/>
          <w:sz w:val="28"/>
          <w:szCs w:val="28"/>
        </w:rPr>
        <w:t>дня</w:t>
      </w:r>
      <w:r w:rsidRPr="00837C83">
        <w:rPr>
          <w:rFonts w:ascii="Times New Roman" w:hAnsi="Times New Roman"/>
          <w:sz w:val="28"/>
          <w:szCs w:val="28"/>
        </w:rPr>
        <w:t>.</w:t>
      </w:r>
    </w:p>
    <w:p w:rsidR="00496728" w:rsidRDefault="00A7542C" w:rsidP="00496728">
      <w:pPr>
        <w:pStyle w:val="10"/>
        <w:ind w:firstLine="720"/>
        <w:jc w:val="both"/>
        <w:rPr>
          <w:rFonts w:ascii="Times New Roman" w:hAnsi="Times New Roman"/>
          <w:sz w:val="28"/>
          <w:szCs w:val="28"/>
        </w:rPr>
      </w:pPr>
      <w:r>
        <w:rPr>
          <w:rFonts w:ascii="Times New Roman" w:hAnsi="Times New Roman"/>
          <w:sz w:val="28"/>
          <w:szCs w:val="28"/>
        </w:rPr>
        <w:t>24.</w:t>
      </w:r>
      <w:r w:rsidR="00496728">
        <w:rPr>
          <w:rFonts w:ascii="Times New Roman" w:hAnsi="Times New Roman"/>
          <w:sz w:val="28"/>
          <w:szCs w:val="28"/>
        </w:rPr>
        <w:t xml:space="preserve"> Передача документов в администрацию города для принятия решения  о выдаче </w:t>
      </w:r>
      <w:r w:rsidR="00496728" w:rsidRPr="00E3384D">
        <w:rPr>
          <w:rFonts w:ascii="Times New Roman" w:hAnsi="Times New Roman"/>
          <w:sz w:val="28"/>
          <w:szCs w:val="28"/>
        </w:rPr>
        <w:t xml:space="preserve">разрешения на строительство </w:t>
      </w:r>
      <w:r w:rsidR="00707138" w:rsidRPr="00707138">
        <w:rPr>
          <w:rFonts w:ascii="Times New Roman" w:hAnsi="Times New Roman"/>
          <w:sz w:val="28"/>
          <w:szCs w:val="28"/>
        </w:rPr>
        <w:t xml:space="preserve">(о продлении </w:t>
      </w:r>
      <w:r w:rsidR="00C912F7">
        <w:rPr>
          <w:rFonts w:ascii="Times New Roman" w:hAnsi="Times New Roman"/>
          <w:sz w:val="28"/>
          <w:szCs w:val="28"/>
        </w:rPr>
        <w:t xml:space="preserve">срока действия </w:t>
      </w:r>
      <w:r w:rsidR="00707138" w:rsidRPr="00707138">
        <w:rPr>
          <w:rFonts w:ascii="Times New Roman" w:hAnsi="Times New Roman"/>
          <w:sz w:val="28"/>
          <w:szCs w:val="28"/>
        </w:rPr>
        <w:t>разрешения на строительство, о внесении изменений в разрешение на строительство)</w:t>
      </w:r>
      <w:r w:rsidR="00496728">
        <w:rPr>
          <w:rFonts w:ascii="Times New Roman" w:hAnsi="Times New Roman"/>
          <w:sz w:val="28"/>
          <w:szCs w:val="28"/>
        </w:rPr>
        <w:t>.</w:t>
      </w:r>
    </w:p>
    <w:p w:rsidR="00496728" w:rsidRDefault="00C95107" w:rsidP="00496728">
      <w:pPr>
        <w:pStyle w:val="10"/>
        <w:ind w:firstLine="708"/>
        <w:jc w:val="both"/>
        <w:rPr>
          <w:rFonts w:ascii="Times New Roman" w:hAnsi="Times New Roman"/>
          <w:sz w:val="28"/>
          <w:szCs w:val="28"/>
        </w:rPr>
      </w:pPr>
      <w:r>
        <w:rPr>
          <w:rFonts w:ascii="Times New Roman" w:hAnsi="Times New Roman"/>
          <w:sz w:val="28"/>
          <w:szCs w:val="28"/>
        </w:rPr>
        <w:t>1) п</w:t>
      </w:r>
      <w:r w:rsidR="00496728" w:rsidRPr="00720429">
        <w:rPr>
          <w:rFonts w:ascii="Times New Roman" w:hAnsi="Times New Roman"/>
          <w:sz w:val="28"/>
          <w:szCs w:val="28"/>
        </w:rPr>
        <w:t>ередач</w:t>
      </w:r>
      <w:r w:rsidR="00496728">
        <w:rPr>
          <w:rFonts w:ascii="Times New Roman" w:hAnsi="Times New Roman"/>
          <w:sz w:val="28"/>
          <w:szCs w:val="28"/>
        </w:rPr>
        <w:t>а из МАУ «МФЦ» реестра и до</w:t>
      </w:r>
      <w:r w:rsidR="00707138">
        <w:rPr>
          <w:rFonts w:ascii="Times New Roman" w:hAnsi="Times New Roman"/>
          <w:sz w:val="28"/>
          <w:szCs w:val="28"/>
        </w:rPr>
        <w:t xml:space="preserve">кументов, </w:t>
      </w:r>
      <w:r w:rsidR="0012626E">
        <w:rPr>
          <w:rFonts w:ascii="Times New Roman" w:hAnsi="Times New Roman"/>
          <w:sz w:val="28"/>
          <w:szCs w:val="28"/>
        </w:rPr>
        <w:t>указанных в</w:t>
      </w:r>
      <w:r w:rsidR="00707138">
        <w:rPr>
          <w:rFonts w:ascii="Times New Roman" w:hAnsi="Times New Roman"/>
          <w:sz w:val="28"/>
          <w:szCs w:val="28"/>
        </w:rPr>
        <w:t xml:space="preserve"> пункта</w:t>
      </w:r>
      <w:r w:rsidR="0012626E">
        <w:rPr>
          <w:rFonts w:ascii="Times New Roman" w:hAnsi="Times New Roman"/>
          <w:sz w:val="28"/>
          <w:szCs w:val="28"/>
        </w:rPr>
        <w:t>х</w:t>
      </w:r>
      <w:r w:rsidR="00496728">
        <w:rPr>
          <w:rFonts w:ascii="Times New Roman" w:hAnsi="Times New Roman"/>
          <w:sz w:val="28"/>
          <w:szCs w:val="28"/>
        </w:rPr>
        <w:t xml:space="preserve"> 14</w:t>
      </w:r>
      <w:r w:rsidR="00707138">
        <w:rPr>
          <w:rFonts w:ascii="Times New Roman" w:hAnsi="Times New Roman"/>
          <w:sz w:val="28"/>
          <w:szCs w:val="28"/>
        </w:rPr>
        <w:t>.1, 14.2, 14.3, 14.4</w:t>
      </w:r>
      <w:r w:rsidR="00496728">
        <w:rPr>
          <w:rFonts w:ascii="Times New Roman" w:hAnsi="Times New Roman"/>
          <w:sz w:val="28"/>
          <w:szCs w:val="28"/>
        </w:rPr>
        <w:t xml:space="preserve"> настоящего административного регламента, в сектор</w:t>
      </w:r>
      <w:r>
        <w:rPr>
          <w:rFonts w:ascii="Times New Roman" w:hAnsi="Times New Roman"/>
          <w:sz w:val="28"/>
          <w:szCs w:val="28"/>
        </w:rPr>
        <w:t xml:space="preserve"> документационного обеспечения </w:t>
      </w:r>
      <w:r w:rsidR="0012626E">
        <w:rPr>
          <w:rFonts w:ascii="Times New Roman" w:hAnsi="Times New Roman"/>
          <w:sz w:val="28"/>
          <w:szCs w:val="28"/>
        </w:rPr>
        <w:t xml:space="preserve">администрации города </w:t>
      </w:r>
      <w:r>
        <w:rPr>
          <w:rFonts w:ascii="Times New Roman" w:hAnsi="Times New Roman"/>
          <w:sz w:val="28"/>
          <w:szCs w:val="28"/>
        </w:rPr>
        <w:t xml:space="preserve">производится </w:t>
      </w:r>
      <w:r w:rsidR="0012626E">
        <w:rPr>
          <w:rFonts w:ascii="Times New Roman" w:hAnsi="Times New Roman"/>
          <w:sz w:val="28"/>
          <w:szCs w:val="28"/>
        </w:rPr>
        <w:t>в день окончания срока выполнения административной процедуры</w:t>
      </w:r>
      <w:r w:rsidR="00496728">
        <w:rPr>
          <w:rFonts w:ascii="Times New Roman" w:hAnsi="Times New Roman"/>
          <w:sz w:val="28"/>
          <w:szCs w:val="28"/>
        </w:rPr>
        <w:t xml:space="preserve"> приема, регистрации и экспертизы документов в </w:t>
      </w:r>
      <w:r w:rsidR="00BA69F3">
        <w:rPr>
          <w:rFonts w:ascii="Times New Roman" w:hAnsi="Times New Roman"/>
          <w:sz w:val="28"/>
          <w:szCs w:val="28"/>
        </w:rPr>
        <w:t xml:space="preserve">МАУ «МФЦ», </w:t>
      </w:r>
      <w:r w:rsidR="0012626E">
        <w:rPr>
          <w:rFonts w:ascii="Times New Roman" w:hAnsi="Times New Roman"/>
          <w:sz w:val="28"/>
          <w:szCs w:val="28"/>
        </w:rPr>
        <w:t>предусмотренной пунктом</w:t>
      </w:r>
      <w:r w:rsidR="00BA69F3">
        <w:rPr>
          <w:rFonts w:ascii="Times New Roman" w:hAnsi="Times New Roman"/>
          <w:sz w:val="28"/>
          <w:szCs w:val="28"/>
        </w:rPr>
        <w:t xml:space="preserve"> 23</w:t>
      </w:r>
      <w:r w:rsidR="00496728">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95107">
        <w:rPr>
          <w:rFonts w:ascii="Times New Roman" w:hAnsi="Times New Roman"/>
          <w:sz w:val="28"/>
          <w:szCs w:val="28"/>
        </w:rPr>
        <w:t>;</w:t>
      </w:r>
    </w:p>
    <w:p w:rsidR="00C95107" w:rsidRPr="00C95107" w:rsidRDefault="00C95107" w:rsidP="00C95107">
      <w:pPr>
        <w:pStyle w:val="10"/>
        <w:ind w:firstLine="708"/>
        <w:jc w:val="both"/>
        <w:rPr>
          <w:rFonts w:ascii="Times New Roman" w:hAnsi="Times New Roman"/>
          <w:sz w:val="28"/>
          <w:szCs w:val="28"/>
        </w:rPr>
      </w:pPr>
      <w:r>
        <w:rPr>
          <w:rFonts w:ascii="Times New Roman" w:hAnsi="Times New Roman"/>
          <w:sz w:val="28"/>
          <w:szCs w:val="28"/>
        </w:rPr>
        <w:t xml:space="preserve">2) </w:t>
      </w:r>
      <w:r w:rsidRPr="00720429">
        <w:rPr>
          <w:rFonts w:ascii="Times New Roman" w:hAnsi="Times New Roman"/>
          <w:sz w:val="28"/>
          <w:szCs w:val="28"/>
        </w:rPr>
        <w:t>должностн</w:t>
      </w:r>
      <w:r>
        <w:rPr>
          <w:rFonts w:ascii="Times New Roman" w:hAnsi="Times New Roman"/>
          <w:sz w:val="28"/>
          <w:szCs w:val="28"/>
        </w:rPr>
        <w:t>ое</w:t>
      </w:r>
      <w:r w:rsidRPr="00720429">
        <w:rPr>
          <w:rFonts w:ascii="Times New Roman" w:hAnsi="Times New Roman"/>
          <w:sz w:val="28"/>
          <w:szCs w:val="28"/>
        </w:rPr>
        <w:t xml:space="preserve"> лицо </w:t>
      </w:r>
      <w:r>
        <w:rPr>
          <w:rFonts w:ascii="Times New Roman" w:hAnsi="Times New Roman"/>
          <w:sz w:val="28"/>
          <w:szCs w:val="28"/>
        </w:rPr>
        <w:t>сектора документационного обеспечения, ответственное за приём документов,</w:t>
      </w:r>
      <w:r w:rsidRPr="00720429">
        <w:rPr>
          <w:rFonts w:ascii="Times New Roman" w:hAnsi="Times New Roman"/>
          <w:sz w:val="28"/>
          <w:szCs w:val="28"/>
        </w:rPr>
        <w:t xml:space="preserve"> проверяет соответствие документов реестру</w:t>
      </w:r>
      <w:r>
        <w:rPr>
          <w:rFonts w:ascii="Times New Roman" w:hAnsi="Times New Roman"/>
          <w:sz w:val="28"/>
          <w:szCs w:val="28"/>
        </w:rPr>
        <w:t xml:space="preserve">, принимает документы с одним экземпляром реестра. На втором </w:t>
      </w:r>
      <w:r w:rsidRPr="0061626C">
        <w:rPr>
          <w:rFonts w:ascii="Times New Roman" w:hAnsi="Times New Roman"/>
          <w:sz w:val="28"/>
          <w:szCs w:val="28"/>
        </w:rPr>
        <w:t>экземпляре должностное лицо сектора документационного обеспечения ставит отметку о принятии документов с указанием фамилии, имени, о</w:t>
      </w:r>
      <w:r>
        <w:rPr>
          <w:rFonts w:ascii="Times New Roman" w:hAnsi="Times New Roman"/>
          <w:sz w:val="28"/>
          <w:szCs w:val="28"/>
        </w:rPr>
        <w:t>тчества, даты приема.</w:t>
      </w:r>
    </w:p>
    <w:p w:rsidR="00C95107" w:rsidRDefault="00A7542C" w:rsidP="00C95107">
      <w:pPr>
        <w:ind w:firstLine="720"/>
        <w:jc w:val="both"/>
        <w:rPr>
          <w:sz w:val="28"/>
          <w:szCs w:val="28"/>
        </w:rPr>
      </w:pPr>
      <w:r>
        <w:rPr>
          <w:sz w:val="28"/>
          <w:szCs w:val="28"/>
        </w:rPr>
        <w:t>25</w:t>
      </w:r>
      <w:r w:rsidR="00C95107">
        <w:rPr>
          <w:sz w:val="28"/>
          <w:szCs w:val="28"/>
        </w:rPr>
        <w:t>. Контрольная проверка администрацией города сформированного в МАУ «МФЦ» пакета документов</w:t>
      </w:r>
      <w:r w:rsidR="00C95107" w:rsidRPr="00A20B5E">
        <w:rPr>
          <w:sz w:val="28"/>
          <w:szCs w:val="28"/>
        </w:rPr>
        <w:t>;</w:t>
      </w:r>
      <w:r w:rsidR="00C95107">
        <w:rPr>
          <w:sz w:val="28"/>
          <w:szCs w:val="28"/>
        </w:rPr>
        <w:t xml:space="preserve"> прием, регистрация и экспертиза документов, представленных заявителем в администрацию города для получения муниципальной услуги; принятие решения о выдаче или об отказе в выдаче разрешения на строительство, о продлении или об отказе в продлении срока действия разрешения на строительство, о внесении изменений или об отказе во внесении изменений в разрешение на строительство; уведомление заявителя об отказе в предоставлении муниципальной услуги; организация работы по подготовке и выдаче разрешения на строительство, продление срока действия разрешения на строительство, внесение изменений в разрешение на строительство</w:t>
      </w:r>
      <w:r w:rsidR="00C95107" w:rsidRPr="00861EDE">
        <w:rPr>
          <w:sz w:val="28"/>
          <w:szCs w:val="28"/>
        </w:rPr>
        <w:t>;</w:t>
      </w:r>
      <w:r w:rsidR="00C95107">
        <w:rPr>
          <w:sz w:val="28"/>
          <w:szCs w:val="28"/>
        </w:rPr>
        <w:t xml:space="preserve"> информирование заявителя </w:t>
      </w:r>
      <w:r w:rsidR="00C95107" w:rsidRPr="00861EDE">
        <w:rPr>
          <w:sz w:val="28"/>
          <w:szCs w:val="28"/>
        </w:rPr>
        <w:t xml:space="preserve">МАУ «МФЦ» </w:t>
      </w:r>
      <w:r w:rsidR="00C95107">
        <w:rPr>
          <w:sz w:val="28"/>
          <w:szCs w:val="28"/>
        </w:rPr>
        <w:t>о результатах предоставления муниципальной услуги.</w:t>
      </w:r>
    </w:p>
    <w:p w:rsidR="00C95107" w:rsidRPr="00C95107" w:rsidRDefault="00C95107" w:rsidP="00496728">
      <w:pPr>
        <w:pStyle w:val="10"/>
        <w:ind w:firstLine="708"/>
        <w:jc w:val="both"/>
        <w:rPr>
          <w:rFonts w:ascii="Times New Roman" w:hAnsi="Times New Roman"/>
          <w:sz w:val="28"/>
          <w:szCs w:val="28"/>
        </w:rPr>
      </w:pPr>
      <w:r>
        <w:rPr>
          <w:rFonts w:ascii="Times New Roman" w:hAnsi="Times New Roman"/>
          <w:sz w:val="28"/>
          <w:szCs w:val="28"/>
        </w:rPr>
        <w:t>1) Основанием для начала административной процедуры является передача из МАУ «МФЦ» реестра и документов, предусмотренных пунктами 14.1, 14.2, 14.3, 14.4 настоящего административного регламента, в администрацию города в сектор документационного обеспечения</w:t>
      </w:r>
      <w:r w:rsidRPr="00C95107">
        <w:rPr>
          <w:rFonts w:ascii="Times New Roman" w:hAnsi="Times New Roman"/>
          <w:sz w:val="28"/>
          <w:szCs w:val="28"/>
        </w:rPr>
        <w:t>;</w:t>
      </w:r>
    </w:p>
    <w:p w:rsidR="00E13A36" w:rsidRPr="0061626C" w:rsidRDefault="00A7542C" w:rsidP="00E13A36">
      <w:pPr>
        <w:pStyle w:val="10"/>
        <w:ind w:firstLine="708"/>
        <w:jc w:val="both"/>
        <w:rPr>
          <w:rFonts w:ascii="Times New Roman" w:hAnsi="Times New Roman"/>
          <w:sz w:val="28"/>
          <w:szCs w:val="28"/>
          <w:lang w:eastAsia="ru-RU"/>
        </w:rPr>
      </w:pPr>
      <w:r w:rsidRPr="00A7542C">
        <w:rPr>
          <w:rFonts w:ascii="Times New Roman" w:hAnsi="Times New Roman"/>
          <w:sz w:val="28"/>
          <w:szCs w:val="28"/>
          <w:lang w:eastAsia="ru-RU"/>
        </w:rPr>
        <w:t>2</w:t>
      </w:r>
      <w:r w:rsidR="00481B82" w:rsidRPr="00A7542C">
        <w:rPr>
          <w:rFonts w:ascii="Times New Roman" w:hAnsi="Times New Roman"/>
          <w:sz w:val="28"/>
          <w:szCs w:val="28"/>
          <w:lang w:eastAsia="ru-RU"/>
        </w:rPr>
        <w:t>)</w:t>
      </w:r>
      <w:r w:rsidR="00E13A36" w:rsidRPr="00A7542C">
        <w:rPr>
          <w:rFonts w:ascii="Times New Roman" w:hAnsi="Times New Roman"/>
          <w:sz w:val="28"/>
          <w:szCs w:val="28"/>
          <w:lang w:eastAsia="ru-RU"/>
        </w:rPr>
        <w:t xml:space="preserve"> в случае обращения заявителя в администрацию города с заявлением о выдаче </w:t>
      </w:r>
      <w:r w:rsidR="00481B82" w:rsidRPr="00A7542C">
        <w:rPr>
          <w:rFonts w:ascii="Times New Roman" w:hAnsi="Times New Roman"/>
          <w:sz w:val="28"/>
          <w:szCs w:val="28"/>
          <w:lang w:eastAsia="ru-RU"/>
        </w:rPr>
        <w:t xml:space="preserve">разрешения на строительство </w:t>
      </w:r>
      <w:r w:rsidR="00707138" w:rsidRPr="00A7542C">
        <w:rPr>
          <w:rFonts w:ascii="Times New Roman" w:hAnsi="Times New Roman"/>
          <w:sz w:val="28"/>
          <w:szCs w:val="28"/>
          <w:lang w:eastAsia="ru-RU"/>
        </w:rPr>
        <w:t xml:space="preserve">(о продлении </w:t>
      </w:r>
      <w:r w:rsidR="00C01DA7" w:rsidRPr="00A7542C">
        <w:rPr>
          <w:rFonts w:ascii="Times New Roman" w:hAnsi="Times New Roman"/>
          <w:sz w:val="28"/>
          <w:szCs w:val="28"/>
          <w:lang w:eastAsia="ru-RU"/>
        </w:rPr>
        <w:t xml:space="preserve">срока действия </w:t>
      </w:r>
      <w:r w:rsidR="00707138" w:rsidRPr="00A7542C">
        <w:rPr>
          <w:rFonts w:ascii="Times New Roman" w:hAnsi="Times New Roman"/>
          <w:sz w:val="28"/>
          <w:szCs w:val="28"/>
          <w:lang w:eastAsia="ru-RU"/>
        </w:rPr>
        <w:t xml:space="preserve">разрешения на строительство, о внесении изменений в разрешение на строительство) </w:t>
      </w:r>
      <w:r w:rsidR="00E13A36" w:rsidRPr="00A7542C">
        <w:rPr>
          <w:rFonts w:ascii="Times New Roman" w:hAnsi="Times New Roman"/>
          <w:sz w:val="28"/>
          <w:szCs w:val="28"/>
          <w:lang w:eastAsia="ru-RU"/>
        </w:rPr>
        <w:t>с документами должностное лицо сектора документационного обеспечения, ответственное за приём документов, проверяет перечень документов в соответс</w:t>
      </w:r>
      <w:r w:rsidR="000C18E2" w:rsidRPr="00A7542C">
        <w:rPr>
          <w:rFonts w:ascii="Times New Roman" w:hAnsi="Times New Roman"/>
          <w:sz w:val="28"/>
          <w:szCs w:val="28"/>
          <w:lang w:eastAsia="ru-RU"/>
        </w:rPr>
        <w:t>твии</w:t>
      </w:r>
      <w:r w:rsidR="00E13A36" w:rsidRPr="00A7542C">
        <w:rPr>
          <w:rFonts w:ascii="Times New Roman" w:hAnsi="Times New Roman"/>
          <w:sz w:val="28"/>
          <w:szCs w:val="28"/>
          <w:lang w:eastAsia="ru-RU"/>
        </w:rPr>
        <w:t xml:space="preserve"> с заявлением, принимает документы. На втором экземпляре заявления должностное лицо сектора документационного обеспечения ставит отметку о принятии документов с указанием фамили</w:t>
      </w:r>
      <w:r w:rsidR="000D0610" w:rsidRPr="00A7542C">
        <w:rPr>
          <w:rFonts w:ascii="Times New Roman" w:hAnsi="Times New Roman"/>
          <w:sz w:val="28"/>
          <w:szCs w:val="28"/>
          <w:lang w:eastAsia="ru-RU"/>
        </w:rPr>
        <w:t>и, имени, отчества, даты приема</w:t>
      </w:r>
      <w:r w:rsidR="000D0610">
        <w:rPr>
          <w:rFonts w:ascii="Times New Roman" w:hAnsi="Times New Roman"/>
          <w:sz w:val="28"/>
          <w:szCs w:val="28"/>
          <w:lang w:eastAsia="ru-RU"/>
        </w:rPr>
        <w:t>.</w:t>
      </w:r>
    </w:p>
    <w:p w:rsidR="00496728" w:rsidRPr="0061626C" w:rsidRDefault="00A7542C" w:rsidP="0061626C">
      <w:pPr>
        <w:pStyle w:val="10"/>
        <w:ind w:firstLine="708"/>
        <w:jc w:val="both"/>
        <w:rPr>
          <w:rFonts w:ascii="Times New Roman" w:hAnsi="Times New Roman"/>
          <w:sz w:val="28"/>
          <w:szCs w:val="28"/>
        </w:rPr>
      </w:pPr>
      <w:r>
        <w:rPr>
          <w:rFonts w:ascii="Times New Roman" w:hAnsi="Times New Roman"/>
          <w:sz w:val="28"/>
          <w:szCs w:val="28"/>
        </w:rPr>
        <w:lastRenderedPageBreak/>
        <w:t>25</w:t>
      </w:r>
      <w:r w:rsidR="0061626C" w:rsidRPr="0061626C">
        <w:rPr>
          <w:rFonts w:ascii="Times New Roman" w:hAnsi="Times New Roman"/>
          <w:sz w:val="28"/>
          <w:szCs w:val="28"/>
        </w:rPr>
        <w:t>.</w:t>
      </w:r>
      <w:r w:rsidR="0061626C">
        <w:rPr>
          <w:rFonts w:ascii="Times New Roman" w:hAnsi="Times New Roman"/>
          <w:sz w:val="28"/>
          <w:szCs w:val="28"/>
        </w:rPr>
        <w:t>1.</w:t>
      </w:r>
      <w:r w:rsidR="0061626C" w:rsidRPr="0061626C">
        <w:rPr>
          <w:rFonts w:ascii="Times New Roman" w:hAnsi="Times New Roman"/>
          <w:sz w:val="28"/>
          <w:szCs w:val="28"/>
        </w:rPr>
        <w:t xml:space="preserve"> П</w:t>
      </w:r>
      <w:r w:rsidR="00496728" w:rsidRPr="0061626C">
        <w:rPr>
          <w:rFonts w:ascii="Times New Roman" w:hAnsi="Times New Roman"/>
          <w:sz w:val="28"/>
          <w:szCs w:val="28"/>
        </w:rPr>
        <w:t xml:space="preserve">осле передачи специалистом сектора документационного обеспечения заявления </w:t>
      </w:r>
      <w:r w:rsidR="0061626C">
        <w:rPr>
          <w:rFonts w:ascii="Times New Roman" w:hAnsi="Times New Roman"/>
          <w:sz w:val="28"/>
          <w:szCs w:val="28"/>
        </w:rPr>
        <w:t xml:space="preserve">о выдаче разрешения на строительство </w:t>
      </w:r>
      <w:r w:rsidR="00496728" w:rsidRPr="0061626C">
        <w:rPr>
          <w:rFonts w:ascii="Times New Roman" w:hAnsi="Times New Roman"/>
          <w:sz w:val="28"/>
          <w:szCs w:val="28"/>
        </w:rPr>
        <w:t xml:space="preserve">и прилагаемых к нему документов </w:t>
      </w:r>
      <w:r w:rsidR="00902A71">
        <w:rPr>
          <w:rFonts w:ascii="Times New Roman" w:hAnsi="Times New Roman"/>
          <w:sz w:val="28"/>
          <w:szCs w:val="28"/>
        </w:rPr>
        <w:t xml:space="preserve">с визой главы администрации города </w:t>
      </w:r>
      <w:r w:rsidR="00496728" w:rsidRPr="0061626C">
        <w:rPr>
          <w:rFonts w:ascii="Times New Roman" w:hAnsi="Times New Roman"/>
          <w:sz w:val="28"/>
          <w:szCs w:val="28"/>
        </w:rPr>
        <w:t>в отдел градостроительства, полученные документы регистрируются, рассматриваются начальником отдела градостроительства и передаются для исполнения специалистам отдела градостроительства.</w:t>
      </w:r>
    </w:p>
    <w:p w:rsidR="00496728" w:rsidRPr="0061626C" w:rsidRDefault="00496728" w:rsidP="00496728">
      <w:pPr>
        <w:ind w:firstLine="720"/>
        <w:jc w:val="both"/>
        <w:rPr>
          <w:sz w:val="28"/>
          <w:szCs w:val="28"/>
        </w:rPr>
      </w:pPr>
      <w:r w:rsidRPr="0061626C">
        <w:rPr>
          <w:sz w:val="28"/>
          <w:szCs w:val="28"/>
        </w:rPr>
        <w:t>Специалист отдела градостроительства (далее - Исполнитель)</w:t>
      </w:r>
      <w:r w:rsidR="00B56558">
        <w:rPr>
          <w:sz w:val="28"/>
          <w:szCs w:val="28"/>
        </w:rPr>
        <w:t xml:space="preserve"> в течение 6 (шести) дней с момента получения заявления </w:t>
      </w:r>
      <w:r w:rsidR="00BA69F3">
        <w:rPr>
          <w:sz w:val="28"/>
          <w:szCs w:val="28"/>
        </w:rPr>
        <w:t xml:space="preserve">о выдаче разрешения на строительство </w:t>
      </w:r>
      <w:r w:rsidR="00B56558">
        <w:rPr>
          <w:sz w:val="28"/>
          <w:szCs w:val="28"/>
        </w:rPr>
        <w:t>и документов</w:t>
      </w:r>
      <w:r w:rsidRPr="0061626C">
        <w:rPr>
          <w:sz w:val="28"/>
          <w:szCs w:val="28"/>
        </w:rPr>
        <w:t>:</w:t>
      </w:r>
    </w:p>
    <w:p w:rsidR="00496728" w:rsidRDefault="0061626C" w:rsidP="00496728">
      <w:pPr>
        <w:ind w:firstLine="720"/>
        <w:jc w:val="both"/>
        <w:rPr>
          <w:sz w:val="28"/>
          <w:szCs w:val="28"/>
        </w:rPr>
      </w:pPr>
      <w:r>
        <w:rPr>
          <w:sz w:val="28"/>
          <w:szCs w:val="28"/>
        </w:rPr>
        <w:t>1)</w:t>
      </w:r>
      <w:r w:rsidR="00496728" w:rsidRPr="0061626C">
        <w:rPr>
          <w:sz w:val="28"/>
          <w:szCs w:val="28"/>
        </w:rPr>
        <w:t xml:space="preserve"> </w:t>
      </w:r>
      <w:r w:rsidR="00CF7F8A" w:rsidRPr="0061626C">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если разработка проектной документации линейного объекта осуществлялась на основании градостроительного плана земельного участка, который может предоставляться до 31.12.2013г., то проводится проверка соответствия</w:t>
      </w:r>
      <w:r w:rsidR="00CF7F8A">
        <w:rPr>
          <w:sz w:val="28"/>
          <w:szCs w:val="28"/>
        </w:rPr>
        <w:t xml:space="preserve"> проектной документации линейного объекта требованиям градостроительного плана земельного участка. </w:t>
      </w:r>
      <w:r w:rsidR="00CF7F8A" w:rsidRPr="000F24D2">
        <w:rPr>
          <w:sz w:val="28"/>
          <w:szCs w:val="28"/>
        </w:rPr>
        <w:t xml:space="preserve">В случае выдачи лицу разрешения на отклонение от предельных параметров разрешенного </w:t>
      </w:r>
      <w:r w:rsidR="00CF7F8A" w:rsidRPr="005B1434">
        <w:rPr>
          <w:sz w:val="28"/>
          <w:szCs w:val="28"/>
        </w:rPr>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CF7F8A">
        <w:rPr>
          <w:sz w:val="28"/>
          <w:szCs w:val="28"/>
        </w:rPr>
        <w:t>;</w:t>
      </w:r>
    </w:p>
    <w:p w:rsidR="002C603B" w:rsidRPr="008A4357" w:rsidRDefault="0061626C" w:rsidP="002674F1">
      <w:pPr>
        <w:ind w:firstLine="720"/>
        <w:jc w:val="both"/>
        <w:rPr>
          <w:sz w:val="28"/>
          <w:szCs w:val="28"/>
        </w:rPr>
      </w:pPr>
      <w:r>
        <w:rPr>
          <w:sz w:val="28"/>
          <w:szCs w:val="28"/>
        </w:rPr>
        <w:t>2)</w:t>
      </w:r>
      <w:r w:rsidR="002C603B">
        <w:rPr>
          <w:sz w:val="28"/>
          <w:szCs w:val="28"/>
        </w:rPr>
        <w:t xml:space="preserve"> </w:t>
      </w:r>
      <w:r w:rsidR="002C603B">
        <w:rPr>
          <w:sz w:val="28"/>
        </w:rPr>
        <w:t>проводит проверку на соответствие документов требовани</w:t>
      </w:r>
      <w:r w:rsidR="00707138">
        <w:rPr>
          <w:sz w:val="28"/>
        </w:rPr>
        <w:t>ям, установленным в пункте 15</w:t>
      </w:r>
      <w:r w:rsidR="002C603B">
        <w:rPr>
          <w:sz w:val="28"/>
        </w:rPr>
        <w:t xml:space="preserve"> настоящего административно</w:t>
      </w:r>
      <w:r w:rsidR="003962B8">
        <w:rPr>
          <w:sz w:val="28"/>
        </w:rPr>
        <w:t>го</w:t>
      </w:r>
      <w:r w:rsidR="002C603B">
        <w:rPr>
          <w:sz w:val="28"/>
        </w:rPr>
        <w:t xml:space="preserve"> регламента</w:t>
      </w:r>
      <w:r w:rsidR="003962B8">
        <w:rPr>
          <w:sz w:val="28"/>
        </w:rPr>
        <w:t xml:space="preserve"> (при обращении заявителя с заявлением и документами в администрацию города)</w:t>
      </w:r>
      <w:r w:rsidR="00BF79AC">
        <w:rPr>
          <w:sz w:val="28"/>
        </w:rPr>
        <w:t xml:space="preserve">. </w:t>
      </w:r>
      <w:r w:rsidR="00BF79AC">
        <w:rPr>
          <w:sz w:val="28"/>
          <w:szCs w:val="28"/>
        </w:rPr>
        <w:t xml:space="preserve">При наличии оснований, указанных в п. 15 настоящего административного регламента, </w:t>
      </w:r>
      <w:r w:rsidR="008A4357">
        <w:rPr>
          <w:sz w:val="28"/>
          <w:szCs w:val="28"/>
        </w:rPr>
        <w:t>Исполнитель</w:t>
      </w:r>
      <w:r w:rsidR="00BF79AC">
        <w:rPr>
          <w:sz w:val="28"/>
          <w:szCs w:val="28"/>
        </w:rPr>
        <w:t xml:space="preserve">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заполняет бланк отказа в приёме документов с перечнем выявленных недостатков в представленных документах, возвращает представленные документы заявителю и предлагает принять</w:t>
      </w:r>
      <w:r w:rsidR="002674F1">
        <w:rPr>
          <w:sz w:val="28"/>
          <w:szCs w:val="28"/>
        </w:rPr>
        <w:t xml:space="preserve"> меры по устранению недостатков</w:t>
      </w:r>
      <w:r w:rsidR="002C603B">
        <w:rPr>
          <w:sz w:val="28"/>
        </w:rPr>
        <w:t>;</w:t>
      </w:r>
    </w:p>
    <w:p w:rsidR="0099752E" w:rsidRPr="00104E39" w:rsidRDefault="0099752E" w:rsidP="0099752E">
      <w:pPr>
        <w:tabs>
          <w:tab w:val="left" w:pos="142"/>
        </w:tabs>
        <w:ind w:firstLine="709"/>
        <w:jc w:val="both"/>
        <w:rPr>
          <w:sz w:val="28"/>
          <w:szCs w:val="28"/>
        </w:rPr>
      </w:pPr>
      <w:r>
        <w:rPr>
          <w:sz w:val="28"/>
          <w:szCs w:val="28"/>
        </w:rPr>
        <w:t>3) в случае обращения заявителя в администрацию города документы,</w:t>
      </w:r>
      <w:r w:rsidR="00197837">
        <w:rPr>
          <w:sz w:val="28"/>
          <w:szCs w:val="28"/>
        </w:rPr>
        <w:t xml:space="preserve"> указанные в </w:t>
      </w:r>
      <w:r w:rsidR="00707138">
        <w:rPr>
          <w:sz w:val="28"/>
          <w:szCs w:val="28"/>
        </w:rPr>
        <w:t>частях</w:t>
      </w:r>
      <w:r w:rsidR="00197837">
        <w:rPr>
          <w:sz w:val="28"/>
          <w:szCs w:val="28"/>
        </w:rPr>
        <w:t xml:space="preserve"> 2, 3, 6</w:t>
      </w:r>
      <w:r w:rsidR="00707138">
        <w:rPr>
          <w:sz w:val="28"/>
          <w:szCs w:val="28"/>
        </w:rPr>
        <w:t xml:space="preserve"> таблицы</w:t>
      </w:r>
      <w:r>
        <w:rPr>
          <w:sz w:val="28"/>
          <w:szCs w:val="28"/>
        </w:rPr>
        <w:t xml:space="preserve"> пункта 14.1, </w:t>
      </w:r>
      <w:r w:rsidR="00707138">
        <w:rPr>
          <w:sz w:val="28"/>
          <w:szCs w:val="28"/>
        </w:rPr>
        <w:t>частях</w:t>
      </w:r>
      <w:r>
        <w:rPr>
          <w:sz w:val="28"/>
          <w:szCs w:val="28"/>
        </w:rPr>
        <w:t xml:space="preserve"> 2, 3</w:t>
      </w:r>
      <w:r w:rsidR="00707138">
        <w:rPr>
          <w:sz w:val="28"/>
          <w:szCs w:val="28"/>
        </w:rPr>
        <w:t xml:space="preserve"> таблицы</w:t>
      </w:r>
      <w:r>
        <w:rPr>
          <w:sz w:val="28"/>
          <w:szCs w:val="28"/>
        </w:rPr>
        <w:t xml:space="preserve"> пункта 14.2</w:t>
      </w:r>
      <w:r w:rsidR="002674F1">
        <w:rPr>
          <w:sz w:val="28"/>
          <w:szCs w:val="28"/>
        </w:rPr>
        <w:t xml:space="preserve"> </w:t>
      </w:r>
      <w:r>
        <w:rPr>
          <w:sz w:val="28"/>
          <w:szCs w:val="28"/>
        </w:rPr>
        <w:t xml:space="preserve">настоящего административного регламента, в случае если они не были представлены заявителем, запрашиваются администрацией города в рамках межведомственного </w:t>
      </w:r>
      <w:r w:rsidR="0065780F">
        <w:rPr>
          <w:sz w:val="28"/>
          <w:szCs w:val="28"/>
        </w:rPr>
        <w:t xml:space="preserve">информационного </w:t>
      </w:r>
      <w:r>
        <w:rPr>
          <w:sz w:val="28"/>
          <w:szCs w:val="28"/>
        </w:rPr>
        <w:t xml:space="preserve">взаимодействия;  </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4) м</w:t>
      </w:r>
      <w:r w:rsidRPr="00A844F3">
        <w:rPr>
          <w:rFonts w:ascii="Times New Roman" w:hAnsi="Times New Roman"/>
          <w:sz w:val="28"/>
          <w:szCs w:val="28"/>
        </w:rPr>
        <w:t>ежведомственный запрос должен содержать:</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организации, в адрес которой направляется межведомственный запрос;</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муниципальной услуги, для предоставления которой необходимо представление документа;</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w:t>
      </w:r>
      <w:r w:rsidRPr="00A844F3">
        <w:rPr>
          <w:rFonts w:ascii="Times New Roman" w:hAnsi="Times New Roman"/>
          <w:sz w:val="28"/>
          <w:szCs w:val="28"/>
        </w:rPr>
        <w:lastRenderedPageBreak/>
        <w:t>предоставления муниципальной услуги, и указание на реквизиты данного нормативного правового акта;</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сведения, необходимые для представления документа, установленные настоящим </w:t>
      </w:r>
      <w:r>
        <w:rPr>
          <w:rFonts w:ascii="Times New Roman" w:hAnsi="Times New Roman"/>
          <w:sz w:val="28"/>
          <w:szCs w:val="28"/>
        </w:rPr>
        <w:t>а</w:t>
      </w:r>
      <w:r w:rsidRPr="00A844F3">
        <w:rPr>
          <w:rFonts w:ascii="Times New Roman" w:hAnsi="Times New Roman"/>
          <w:sz w:val="28"/>
          <w:szCs w:val="28"/>
        </w:rPr>
        <w:t>дминистративным регламентом;</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контактную информацию для направления ответа на межведомственный запрос;</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дату направ</w:t>
      </w:r>
      <w:r>
        <w:rPr>
          <w:rFonts w:ascii="Times New Roman" w:hAnsi="Times New Roman"/>
          <w:sz w:val="28"/>
          <w:szCs w:val="28"/>
        </w:rPr>
        <w:t>ления межведомственного запроса</w:t>
      </w:r>
      <w:r w:rsidRPr="00A844F3">
        <w:rPr>
          <w:rFonts w:ascii="Times New Roman" w:hAnsi="Times New Roman"/>
          <w:sz w:val="28"/>
          <w:szCs w:val="28"/>
        </w:rPr>
        <w:t>;</w:t>
      </w:r>
    </w:p>
    <w:p w:rsidR="0099752E"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w:t>
      </w:r>
      <w:r>
        <w:rPr>
          <w:rFonts w:ascii="Times New Roman" w:hAnsi="Times New Roman"/>
          <w:sz w:val="28"/>
          <w:szCs w:val="28"/>
        </w:rPr>
        <w:t>ой почты данного лица для связи;</w:t>
      </w:r>
    </w:p>
    <w:p w:rsidR="002C603B" w:rsidRDefault="0099752E" w:rsidP="002C603B">
      <w:pPr>
        <w:ind w:firstLine="720"/>
        <w:jc w:val="both"/>
        <w:rPr>
          <w:sz w:val="28"/>
          <w:szCs w:val="28"/>
        </w:rPr>
      </w:pPr>
      <w:r>
        <w:rPr>
          <w:sz w:val="28"/>
        </w:rPr>
        <w:t>5</w:t>
      </w:r>
      <w:r w:rsidR="0061626C">
        <w:rPr>
          <w:sz w:val="28"/>
        </w:rPr>
        <w:t>)</w:t>
      </w:r>
      <w:r w:rsidR="002C603B">
        <w:rPr>
          <w:sz w:val="28"/>
        </w:rPr>
        <w:t xml:space="preserve"> </w:t>
      </w:r>
      <w:r w:rsidR="002C603B" w:rsidRPr="005B1434">
        <w:rPr>
          <w:sz w:val="28"/>
          <w:szCs w:val="28"/>
        </w:rPr>
        <w:t>по результатам проверки осуществляет подготовку предложения для принятия решения о выдаче или об отказе в выдаче разрешения на строительство</w:t>
      </w:r>
      <w:r w:rsidR="00B11559">
        <w:rPr>
          <w:sz w:val="28"/>
          <w:szCs w:val="28"/>
        </w:rPr>
        <w:t>;</w:t>
      </w:r>
    </w:p>
    <w:p w:rsidR="00B11559" w:rsidRDefault="0099752E" w:rsidP="002C603B">
      <w:pPr>
        <w:ind w:firstLine="720"/>
        <w:jc w:val="both"/>
        <w:rPr>
          <w:sz w:val="28"/>
          <w:szCs w:val="28"/>
        </w:rPr>
      </w:pPr>
      <w:r>
        <w:rPr>
          <w:sz w:val="28"/>
          <w:szCs w:val="28"/>
        </w:rPr>
        <w:t>6</w:t>
      </w:r>
      <w:r w:rsidR="0061626C">
        <w:rPr>
          <w:sz w:val="28"/>
          <w:szCs w:val="28"/>
        </w:rPr>
        <w:t>)</w:t>
      </w:r>
      <w:r w:rsidR="00B11559">
        <w:rPr>
          <w:sz w:val="28"/>
          <w:szCs w:val="28"/>
        </w:rPr>
        <w:t xml:space="preserve"> в случае наличия оснований</w:t>
      </w:r>
      <w:r w:rsidR="002674F1">
        <w:rPr>
          <w:sz w:val="28"/>
          <w:szCs w:val="28"/>
        </w:rPr>
        <w:t xml:space="preserve"> для отказа в предоставлении муниципальной услуги</w:t>
      </w:r>
      <w:r w:rsidR="00B11559">
        <w:rPr>
          <w:sz w:val="28"/>
          <w:szCs w:val="28"/>
        </w:rPr>
        <w:t xml:space="preserve">, </w:t>
      </w:r>
      <w:r w:rsidR="002674F1">
        <w:rPr>
          <w:sz w:val="28"/>
        </w:rPr>
        <w:t xml:space="preserve">предусмотренных </w:t>
      </w:r>
      <w:r w:rsidR="00AC1147">
        <w:rPr>
          <w:sz w:val="28"/>
        </w:rPr>
        <w:t>подпунктом 1 пункта</w:t>
      </w:r>
      <w:r w:rsidR="0033275B">
        <w:rPr>
          <w:sz w:val="28"/>
        </w:rPr>
        <w:t xml:space="preserve"> </w:t>
      </w:r>
      <w:r w:rsidR="00B11559">
        <w:rPr>
          <w:sz w:val="28"/>
        </w:rPr>
        <w:t>1</w:t>
      </w:r>
      <w:r w:rsidR="0033275B">
        <w:rPr>
          <w:sz w:val="28"/>
        </w:rPr>
        <w:t>6</w:t>
      </w:r>
      <w:r w:rsidR="00B11559">
        <w:rPr>
          <w:sz w:val="28"/>
        </w:rPr>
        <w:t xml:space="preserve"> настоящего административно</w:t>
      </w:r>
      <w:r w:rsidR="00C01DA7">
        <w:rPr>
          <w:sz w:val="28"/>
        </w:rPr>
        <w:t>го</w:t>
      </w:r>
      <w:r w:rsidR="00B11559">
        <w:rPr>
          <w:sz w:val="28"/>
        </w:rPr>
        <w:t xml:space="preserve"> регламента</w:t>
      </w:r>
      <w:r w:rsidR="002674F1">
        <w:rPr>
          <w:sz w:val="28"/>
        </w:rPr>
        <w:t xml:space="preserve">, </w:t>
      </w:r>
      <w:r w:rsidR="00B11559">
        <w:rPr>
          <w:sz w:val="28"/>
          <w:szCs w:val="28"/>
        </w:rPr>
        <w:t xml:space="preserve"> </w:t>
      </w:r>
      <w:r w:rsidR="00B11559" w:rsidRPr="00216FDA">
        <w:rPr>
          <w:sz w:val="28"/>
          <w:szCs w:val="28"/>
        </w:rPr>
        <w:t xml:space="preserve">осуществляет подготовку предложения </w:t>
      </w:r>
      <w:r w:rsidR="00B11559">
        <w:rPr>
          <w:sz w:val="28"/>
          <w:szCs w:val="28"/>
        </w:rPr>
        <w:t xml:space="preserve">и проект уведомления </w:t>
      </w:r>
      <w:r w:rsidR="00B11559" w:rsidRPr="00216FDA">
        <w:rPr>
          <w:sz w:val="28"/>
          <w:szCs w:val="28"/>
        </w:rPr>
        <w:t xml:space="preserve">об отказе в выдаче разрешения на </w:t>
      </w:r>
      <w:r w:rsidR="00B11559">
        <w:rPr>
          <w:sz w:val="28"/>
          <w:szCs w:val="28"/>
        </w:rPr>
        <w:t xml:space="preserve">строительство </w:t>
      </w:r>
      <w:r w:rsidR="00AC1147">
        <w:rPr>
          <w:sz w:val="28"/>
          <w:szCs w:val="28"/>
        </w:rPr>
        <w:t>с согласованием заместителем</w:t>
      </w:r>
      <w:r w:rsidR="00B11559">
        <w:rPr>
          <w:sz w:val="28"/>
          <w:szCs w:val="28"/>
        </w:rPr>
        <w:t xml:space="preserve"> главы администрации города по строительству и ЖКХ и </w:t>
      </w:r>
      <w:r w:rsidR="003D4972">
        <w:rPr>
          <w:sz w:val="28"/>
          <w:szCs w:val="28"/>
        </w:rPr>
        <w:t>начальник</w:t>
      </w:r>
      <w:r w:rsidR="00132A5A">
        <w:rPr>
          <w:sz w:val="28"/>
          <w:szCs w:val="28"/>
        </w:rPr>
        <w:t>ом</w:t>
      </w:r>
      <w:r w:rsidR="003D4972">
        <w:rPr>
          <w:sz w:val="28"/>
          <w:szCs w:val="28"/>
        </w:rPr>
        <w:t xml:space="preserve"> юридического отдела администрации</w:t>
      </w:r>
      <w:r w:rsidR="0061626C">
        <w:rPr>
          <w:sz w:val="28"/>
          <w:szCs w:val="28"/>
        </w:rPr>
        <w:t>.</w:t>
      </w:r>
    </w:p>
    <w:p w:rsidR="00211F48" w:rsidRPr="00216FDA" w:rsidRDefault="00211F48" w:rsidP="00211F48">
      <w:pPr>
        <w:ind w:firstLine="720"/>
        <w:jc w:val="both"/>
        <w:rPr>
          <w:sz w:val="28"/>
          <w:szCs w:val="28"/>
        </w:rPr>
      </w:pPr>
      <w:r>
        <w:rPr>
          <w:sz w:val="28"/>
          <w:szCs w:val="28"/>
        </w:rPr>
        <w:t xml:space="preserve"> </w:t>
      </w:r>
      <w:r w:rsidR="0061626C">
        <w:rPr>
          <w:sz w:val="28"/>
          <w:szCs w:val="28"/>
        </w:rPr>
        <w:t>В</w:t>
      </w:r>
      <w:r w:rsidRPr="00216FDA">
        <w:rPr>
          <w:sz w:val="28"/>
          <w:szCs w:val="28"/>
        </w:rPr>
        <w:t xml:space="preserve"> течение 1</w:t>
      </w:r>
      <w:r w:rsidR="00C01DA7">
        <w:rPr>
          <w:sz w:val="28"/>
          <w:szCs w:val="28"/>
        </w:rPr>
        <w:t xml:space="preserve"> (одного)</w:t>
      </w:r>
      <w:r w:rsidRPr="00216FDA">
        <w:rPr>
          <w:sz w:val="28"/>
          <w:szCs w:val="28"/>
        </w:rPr>
        <w:t xml:space="preserve"> дня с момента подписания </w:t>
      </w:r>
      <w:r>
        <w:rPr>
          <w:sz w:val="28"/>
          <w:szCs w:val="28"/>
        </w:rPr>
        <w:t>уведомления об</w:t>
      </w:r>
      <w:r w:rsidRPr="00216FDA">
        <w:rPr>
          <w:sz w:val="28"/>
          <w:szCs w:val="28"/>
        </w:rPr>
        <w:t xml:space="preserve"> отказ</w:t>
      </w:r>
      <w:r>
        <w:rPr>
          <w:sz w:val="28"/>
          <w:szCs w:val="28"/>
        </w:rPr>
        <w:t>е</w:t>
      </w:r>
      <w:r w:rsidRPr="00216FDA">
        <w:rPr>
          <w:sz w:val="28"/>
          <w:szCs w:val="28"/>
        </w:rPr>
        <w:t xml:space="preserve"> в выдаче разрешения на </w:t>
      </w:r>
      <w:r>
        <w:rPr>
          <w:sz w:val="28"/>
          <w:szCs w:val="28"/>
        </w:rPr>
        <w:t>строительство</w:t>
      </w:r>
      <w:r w:rsidR="00197837">
        <w:rPr>
          <w:sz w:val="28"/>
          <w:szCs w:val="28"/>
        </w:rPr>
        <w:t>, уведомление</w:t>
      </w:r>
      <w:r w:rsidRPr="00216FDA">
        <w:rPr>
          <w:sz w:val="28"/>
          <w:szCs w:val="28"/>
        </w:rPr>
        <w:t xml:space="preserve"> регистрируется в </w:t>
      </w:r>
      <w:r>
        <w:rPr>
          <w:sz w:val="28"/>
          <w:szCs w:val="28"/>
        </w:rPr>
        <w:t>секторе документационного обеспечения,</w:t>
      </w:r>
      <w:r w:rsidRPr="00216FDA">
        <w:rPr>
          <w:sz w:val="28"/>
          <w:szCs w:val="28"/>
        </w:rPr>
        <w:t xml:space="preserve"> один экземпляр направляется </w:t>
      </w:r>
      <w:r>
        <w:rPr>
          <w:sz w:val="28"/>
          <w:szCs w:val="28"/>
        </w:rPr>
        <w:t>в МАУ «МФЦ»</w:t>
      </w:r>
      <w:r w:rsidRPr="009242CF">
        <w:t xml:space="preserve"> </w:t>
      </w:r>
      <w:r w:rsidRPr="00216FDA">
        <w:rPr>
          <w:sz w:val="28"/>
          <w:szCs w:val="28"/>
        </w:rPr>
        <w:t xml:space="preserve">для выдачи заявителю, второй экземпляр (архивный) </w:t>
      </w:r>
      <w:r>
        <w:rPr>
          <w:sz w:val="28"/>
          <w:szCs w:val="28"/>
        </w:rPr>
        <w:t>направляется</w:t>
      </w:r>
      <w:r w:rsidRPr="00216FDA">
        <w:rPr>
          <w:sz w:val="28"/>
          <w:szCs w:val="28"/>
        </w:rPr>
        <w:t xml:space="preserve"> в отдел</w:t>
      </w:r>
      <w:r>
        <w:rPr>
          <w:sz w:val="28"/>
          <w:szCs w:val="28"/>
        </w:rPr>
        <w:t xml:space="preserve"> </w:t>
      </w:r>
      <w:r w:rsidR="00A66F02">
        <w:rPr>
          <w:sz w:val="28"/>
          <w:szCs w:val="28"/>
        </w:rPr>
        <w:t>градостроительства для хранения. В случае обращения заявителя в администрацию города итоговый документ через сектор документационного обеспечения</w:t>
      </w:r>
      <w:r w:rsidR="00A66F02" w:rsidRPr="00216FDA">
        <w:rPr>
          <w:sz w:val="28"/>
          <w:szCs w:val="28"/>
        </w:rPr>
        <w:t xml:space="preserve"> с сопроводительным письмом направляет</w:t>
      </w:r>
      <w:r w:rsidR="00A66F02">
        <w:rPr>
          <w:sz w:val="28"/>
          <w:szCs w:val="28"/>
        </w:rPr>
        <w:t>ся</w:t>
      </w:r>
      <w:r w:rsidR="00A66F02" w:rsidRPr="00216FDA">
        <w:rPr>
          <w:sz w:val="28"/>
          <w:szCs w:val="28"/>
        </w:rPr>
        <w:t xml:space="preserve"> заявителю</w:t>
      </w:r>
      <w:r w:rsidR="00A66F02">
        <w:rPr>
          <w:sz w:val="28"/>
          <w:szCs w:val="28"/>
        </w:rPr>
        <w:t>;</w:t>
      </w:r>
    </w:p>
    <w:p w:rsidR="00211F48" w:rsidRPr="00A7542C" w:rsidRDefault="0099752E" w:rsidP="00211F48">
      <w:pPr>
        <w:ind w:firstLine="720"/>
        <w:jc w:val="both"/>
        <w:rPr>
          <w:sz w:val="28"/>
          <w:szCs w:val="28"/>
        </w:rPr>
      </w:pPr>
      <w:r>
        <w:rPr>
          <w:sz w:val="28"/>
          <w:szCs w:val="28"/>
        </w:rPr>
        <w:t>7</w:t>
      </w:r>
      <w:r w:rsidR="0061626C">
        <w:rPr>
          <w:sz w:val="28"/>
          <w:szCs w:val="28"/>
        </w:rPr>
        <w:t>)</w:t>
      </w:r>
      <w:r w:rsidR="00211F48">
        <w:rPr>
          <w:sz w:val="28"/>
          <w:szCs w:val="28"/>
        </w:rPr>
        <w:t xml:space="preserve"> п</w:t>
      </w:r>
      <w:r w:rsidR="00211F48" w:rsidRPr="00216FDA">
        <w:rPr>
          <w:sz w:val="28"/>
          <w:szCs w:val="28"/>
        </w:rPr>
        <w:t xml:space="preserve">ри установлении отсутствия оснований для отказа в </w:t>
      </w:r>
      <w:r w:rsidR="00AC1147">
        <w:rPr>
          <w:sz w:val="28"/>
          <w:szCs w:val="28"/>
        </w:rPr>
        <w:t>выдаче разрешения на строительство</w:t>
      </w:r>
      <w:r w:rsidR="002674F1">
        <w:rPr>
          <w:sz w:val="28"/>
          <w:szCs w:val="28"/>
        </w:rPr>
        <w:t>,</w:t>
      </w:r>
      <w:r w:rsidR="00BA69F3">
        <w:rPr>
          <w:sz w:val="28"/>
          <w:szCs w:val="28"/>
        </w:rPr>
        <w:t xml:space="preserve"> </w:t>
      </w:r>
      <w:r w:rsidR="00211F48" w:rsidRPr="00216FDA">
        <w:rPr>
          <w:sz w:val="28"/>
          <w:szCs w:val="28"/>
        </w:rPr>
        <w:t xml:space="preserve">осуществляет подготовку проекта разрешения на </w:t>
      </w:r>
      <w:r w:rsidR="00211F48">
        <w:rPr>
          <w:sz w:val="28"/>
          <w:szCs w:val="28"/>
        </w:rPr>
        <w:t>строительство</w:t>
      </w:r>
      <w:r w:rsidR="00211F48" w:rsidRPr="00216FDA">
        <w:rPr>
          <w:sz w:val="28"/>
          <w:szCs w:val="28"/>
        </w:rPr>
        <w:t xml:space="preserve"> (</w:t>
      </w:r>
      <w:r w:rsidR="003D4972">
        <w:rPr>
          <w:sz w:val="28"/>
          <w:szCs w:val="28"/>
        </w:rPr>
        <w:t>по форме, утвержденной приказом Министерства строительства и жилищно-коммунального хозяйства РФ</w:t>
      </w:r>
      <w:r w:rsidR="00211F48" w:rsidRPr="008C2325">
        <w:rPr>
          <w:sz w:val="28"/>
          <w:szCs w:val="28"/>
        </w:rPr>
        <w:t>)</w:t>
      </w:r>
      <w:r w:rsidR="00211F48" w:rsidRPr="00216FDA">
        <w:rPr>
          <w:sz w:val="28"/>
          <w:szCs w:val="28"/>
        </w:rPr>
        <w:t xml:space="preserve"> </w:t>
      </w:r>
      <w:r w:rsidR="00211F48">
        <w:rPr>
          <w:sz w:val="28"/>
          <w:szCs w:val="28"/>
        </w:rPr>
        <w:t>и проект</w:t>
      </w:r>
      <w:r w:rsidR="002674F1">
        <w:rPr>
          <w:sz w:val="28"/>
          <w:szCs w:val="28"/>
        </w:rPr>
        <w:t>а</w:t>
      </w:r>
      <w:r w:rsidR="00211F48">
        <w:rPr>
          <w:sz w:val="28"/>
          <w:szCs w:val="28"/>
        </w:rPr>
        <w:t xml:space="preserve"> постановления администрации города </w:t>
      </w:r>
      <w:r w:rsidR="00106900">
        <w:rPr>
          <w:sz w:val="28"/>
          <w:szCs w:val="28"/>
        </w:rPr>
        <w:t xml:space="preserve">Трехгорного </w:t>
      </w:r>
      <w:r w:rsidR="00211F48">
        <w:rPr>
          <w:sz w:val="28"/>
          <w:szCs w:val="28"/>
        </w:rPr>
        <w:t xml:space="preserve">об утверждении разрешения на </w:t>
      </w:r>
      <w:r w:rsidR="00106900">
        <w:rPr>
          <w:sz w:val="28"/>
          <w:szCs w:val="28"/>
        </w:rPr>
        <w:t>строительство</w:t>
      </w:r>
      <w:r w:rsidR="00211F48">
        <w:rPr>
          <w:sz w:val="28"/>
          <w:szCs w:val="28"/>
        </w:rPr>
        <w:t>.</w:t>
      </w:r>
      <w:r w:rsidR="00106900">
        <w:rPr>
          <w:sz w:val="28"/>
          <w:szCs w:val="28"/>
        </w:rPr>
        <w:t xml:space="preserve"> Разрешение на строительство подготавливается в 3-х экземплярах, имею</w:t>
      </w:r>
      <w:r w:rsidR="00A7542C">
        <w:rPr>
          <w:sz w:val="28"/>
          <w:szCs w:val="28"/>
        </w:rPr>
        <w:t>щих одинаковую юридическую силу</w:t>
      </w:r>
      <w:r w:rsidR="00A7542C" w:rsidRPr="00A7542C">
        <w:rPr>
          <w:sz w:val="28"/>
          <w:szCs w:val="28"/>
        </w:rPr>
        <w:t>;</w:t>
      </w:r>
    </w:p>
    <w:p w:rsidR="00211F48" w:rsidRPr="00216FDA" w:rsidRDefault="00A7542C" w:rsidP="00211F48">
      <w:pPr>
        <w:ind w:firstLine="720"/>
        <w:jc w:val="both"/>
        <w:rPr>
          <w:sz w:val="28"/>
          <w:szCs w:val="28"/>
        </w:rPr>
      </w:pPr>
      <w:r>
        <w:rPr>
          <w:sz w:val="28"/>
          <w:szCs w:val="28"/>
        </w:rPr>
        <w:t>8) в</w:t>
      </w:r>
      <w:r w:rsidR="00211F48" w:rsidRPr="00216FDA">
        <w:rPr>
          <w:sz w:val="28"/>
          <w:szCs w:val="28"/>
        </w:rPr>
        <w:t xml:space="preserve"> течение 1 </w:t>
      </w:r>
      <w:r w:rsidR="00C01DA7">
        <w:rPr>
          <w:sz w:val="28"/>
          <w:szCs w:val="28"/>
        </w:rPr>
        <w:t xml:space="preserve">(одного) </w:t>
      </w:r>
      <w:r w:rsidR="00211F48" w:rsidRPr="00216FDA">
        <w:rPr>
          <w:sz w:val="28"/>
          <w:szCs w:val="28"/>
        </w:rPr>
        <w:t xml:space="preserve">дня с момента подписания разрешения на </w:t>
      </w:r>
      <w:r w:rsidR="00106900">
        <w:rPr>
          <w:sz w:val="28"/>
          <w:szCs w:val="28"/>
        </w:rPr>
        <w:t>строительство</w:t>
      </w:r>
      <w:r w:rsidR="00211F48">
        <w:rPr>
          <w:sz w:val="28"/>
          <w:szCs w:val="28"/>
        </w:rPr>
        <w:t xml:space="preserve"> и постановления</w:t>
      </w:r>
      <w:r w:rsidR="00211F48" w:rsidRPr="00B23F19">
        <w:rPr>
          <w:sz w:val="28"/>
          <w:szCs w:val="28"/>
        </w:rPr>
        <w:t xml:space="preserve"> </w:t>
      </w:r>
      <w:r w:rsidR="00211F48">
        <w:rPr>
          <w:sz w:val="28"/>
          <w:szCs w:val="28"/>
        </w:rPr>
        <w:t xml:space="preserve">администрации города </w:t>
      </w:r>
      <w:r w:rsidR="00106900">
        <w:rPr>
          <w:sz w:val="28"/>
          <w:szCs w:val="28"/>
        </w:rPr>
        <w:t xml:space="preserve">Трехгорного </w:t>
      </w:r>
      <w:r w:rsidR="00211F48">
        <w:rPr>
          <w:sz w:val="28"/>
          <w:szCs w:val="28"/>
        </w:rPr>
        <w:t xml:space="preserve">об утверждении разрешения на </w:t>
      </w:r>
      <w:r w:rsidR="00106900">
        <w:rPr>
          <w:sz w:val="28"/>
          <w:szCs w:val="28"/>
        </w:rPr>
        <w:t>строительство</w:t>
      </w:r>
      <w:r w:rsidR="00211F48">
        <w:rPr>
          <w:sz w:val="28"/>
          <w:szCs w:val="28"/>
        </w:rPr>
        <w:t xml:space="preserve"> </w:t>
      </w:r>
      <w:r w:rsidR="00211F48" w:rsidRPr="00216FDA">
        <w:rPr>
          <w:sz w:val="28"/>
          <w:szCs w:val="28"/>
        </w:rPr>
        <w:t xml:space="preserve">(являющегося одним из итоговых документов) осуществляет регистрацию </w:t>
      </w:r>
      <w:r w:rsidR="00211F48">
        <w:rPr>
          <w:sz w:val="28"/>
          <w:szCs w:val="28"/>
        </w:rPr>
        <w:t xml:space="preserve">разрешения на </w:t>
      </w:r>
      <w:r w:rsidR="00106900">
        <w:rPr>
          <w:sz w:val="28"/>
          <w:szCs w:val="28"/>
        </w:rPr>
        <w:t>строительство</w:t>
      </w:r>
      <w:r w:rsidR="00211F48">
        <w:rPr>
          <w:sz w:val="28"/>
          <w:szCs w:val="28"/>
        </w:rPr>
        <w:t xml:space="preserve"> </w:t>
      </w:r>
      <w:r w:rsidR="00211F48" w:rsidRPr="00216FDA">
        <w:rPr>
          <w:sz w:val="28"/>
          <w:szCs w:val="28"/>
        </w:rPr>
        <w:t xml:space="preserve">в отделе </w:t>
      </w:r>
      <w:r w:rsidR="00211F48">
        <w:rPr>
          <w:sz w:val="28"/>
          <w:szCs w:val="28"/>
        </w:rPr>
        <w:t>градостроительства и через сектор документационного обеспечения</w:t>
      </w:r>
      <w:r w:rsidR="00211F48" w:rsidRPr="00216FDA">
        <w:rPr>
          <w:sz w:val="28"/>
          <w:szCs w:val="28"/>
        </w:rPr>
        <w:t xml:space="preserve"> с сопроводительным письмом направляет </w:t>
      </w:r>
      <w:r w:rsidR="00211F48">
        <w:rPr>
          <w:sz w:val="28"/>
          <w:szCs w:val="28"/>
        </w:rPr>
        <w:t xml:space="preserve">разрешение на </w:t>
      </w:r>
      <w:r w:rsidR="00106900">
        <w:rPr>
          <w:sz w:val="28"/>
          <w:szCs w:val="28"/>
        </w:rPr>
        <w:t>строительство</w:t>
      </w:r>
      <w:r w:rsidR="00211F48" w:rsidRPr="00216FDA">
        <w:rPr>
          <w:sz w:val="28"/>
          <w:szCs w:val="28"/>
        </w:rPr>
        <w:t xml:space="preserve"> в 2</w:t>
      </w:r>
      <w:r w:rsidR="00211F48">
        <w:rPr>
          <w:sz w:val="28"/>
          <w:szCs w:val="28"/>
        </w:rPr>
        <w:t>-х</w:t>
      </w:r>
      <w:r w:rsidR="00211F48" w:rsidRPr="00216FDA">
        <w:rPr>
          <w:sz w:val="28"/>
          <w:szCs w:val="28"/>
        </w:rPr>
        <w:t xml:space="preserve"> экземплярах </w:t>
      </w:r>
      <w:r w:rsidR="00197837">
        <w:rPr>
          <w:sz w:val="28"/>
          <w:szCs w:val="28"/>
        </w:rPr>
        <w:t xml:space="preserve">и копию постановления администрации города об утверждении разрешения на строительство </w:t>
      </w:r>
      <w:r w:rsidR="00211F48" w:rsidRPr="00216FDA">
        <w:rPr>
          <w:sz w:val="28"/>
          <w:szCs w:val="28"/>
        </w:rPr>
        <w:t xml:space="preserve">в МАУ </w:t>
      </w:r>
      <w:r w:rsidR="00211F48">
        <w:rPr>
          <w:sz w:val="28"/>
          <w:szCs w:val="28"/>
        </w:rPr>
        <w:t>«</w:t>
      </w:r>
      <w:r w:rsidR="00211F48" w:rsidRPr="00216FDA">
        <w:rPr>
          <w:sz w:val="28"/>
          <w:szCs w:val="28"/>
        </w:rPr>
        <w:t>МФЦ</w:t>
      </w:r>
      <w:r w:rsidR="00211F48">
        <w:rPr>
          <w:sz w:val="28"/>
          <w:szCs w:val="28"/>
        </w:rPr>
        <w:t xml:space="preserve">» </w:t>
      </w:r>
      <w:r w:rsidR="00211F48" w:rsidRPr="00216FDA">
        <w:rPr>
          <w:sz w:val="28"/>
          <w:szCs w:val="28"/>
        </w:rPr>
        <w:t xml:space="preserve">для выдачи заявителю, </w:t>
      </w:r>
      <w:r w:rsidR="00211F48">
        <w:rPr>
          <w:sz w:val="28"/>
          <w:szCs w:val="28"/>
        </w:rPr>
        <w:t>третий</w:t>
      </w:r>
      <w:r w:rsidR="00211F48" w:rsidRPr="00216FDA">
        <w:rPr>
          <w:sz w:val="28"/>
          <w:szCs w:val="28"/>
        </w:rPr>
        <w:t xml:space="preserve"> экземпляр остается в архиве отдела</w:t>
      </w:r>
      <w:r w:rsidR="00211F48">
        <w:rPr>
          <w:sz w:val="28"/>
          <w:szCs w:val="28"/>
        </w:rPr>
        <w:t xml:space="preserve"> градостроительства</w:t>
      </w:r>
      <w:r w:rsidR="00211F48" w:rsidRPr="00216FDA">
        <w:rPr>
          <w:sz w:val="28"/>
          <w:szCs w:val="28"/>
        </w:rPr>
        <w:t xml:space="preserve"> для постоянного хранения.</w:t>
      </w:r>
      <w:r w:rsidR="00A66F02">
        <w:rPr>
          <w:sz w:val="28"/>
          <w:szCs w:val="28"/>
        </w:rPr>
        <w:t xml:space="preserve"> В случае обращения заявителя</w:t>
      </w:r>
      <w:r w:rsidR="00197837">
        <w:rPr>
          <w:sz w:val="28"/>
          <w:szCs w:val="28"/>
        </w:rPr>
        <w:t xml:space="preserve"> в администрацию города итоговые</w:t>
      </w:r>
      <w:r w:rsidR="00A66F02">
        <w:rPr>
          <w:sz w:val="28"/>
          <w:szCs w:val="28"/>
        </w:rPr>
        <w:t xml:space="preserve"> документ</w:t>
      </w:r>
      <w:r w:rsidR="00197837">
        <w:rPr>
          <w:sz w:val="28"/>
          <w:szCs w:val="28"/>
        </w:rPr>
        <w:t>ы</w:t>
      </w:r>
      <w:r w:rsidR="00A66F02">
        <w:rPr>
          <w:sz w:val="28"/>
          <w:szCs w:val="28"/>
        </w:rPr>
        <w:t xml:space="preserve"> через сектор документационного обеспечения</w:t>
      </w:r>
      <w:r w:rsidR="00A66F02" w:rsidRPr="00216FDA">
        <w:rPr>
          <w:sz w:val="28"/>
          <w:szCs w:val="28"/>
        </w:rPr>
        <w:t xml:space="preserve"> с со</w:t>
      </w:r>
      <w:r w:rsidR="00AC1147">
        <w:rPr>
          <w:sz w:val="28"/>
          <w:szCs w:val="28"/>
        </w:rPr>
        <w:t>проводительным письмом направляю</w:t>
      </w:r>
      <w:r w:rsidR="00A66F02" w:rsidRPr="00216FDA">
        <w:rPr>
          <w:sz w:val="28"/>
          <w:szCs w:val="28"/>
        </w:rPr>
        <w:t>т</w:t>
      </w:r>
      <w:r w:rsidR="00A66F02">
        <w:rPr>
          <w:sz w:val="28"/>
          <w:szCs w:val="28"/>
        </w:rPr>
        <w:t>ся</w:t>
      </w:r>
      <w:r w:rsidR="00A66F02" w:rsidRPr="00216FDA">
        <w:rPr>
          <w:sz w:val="28"/>
          <w:szCs w:val="28"/>
        </w:rPr>
        <w:t xml:space="preserve"> заявителю</w:t>
      </w:r>
      <w:r w:rsidR="00A66F02">
        <w:rPr>
          <w:sz w:val="28"/>
          <w:szCs w:val="28"/>
        </w:rPr>
        <w:t>.</w:t>
      </w:r>
    </w:p>
    <w:p w:rsidR="00211F48" w:rsidRPr="00AC1147" w:rsidRDefault="00211F48" w:rsidP="00211F48">
      <w:pPr>
        <w:ind w:firstLine="720"/>
        <w:jc w:val="both"/>
        <w:rPr>
          <w:sz w:val="28"/>
          <w:szCs w:val="28"/>
        </w:rPr>
      </w:pPr>
      <w:r w:rsidRPr="00216FDA">
        <w:rPr>
          <w:sz w:val="28"/>
          <w:szCs w:val="28"/>
        </w:rPr>
        <w:t xml:space="preserve">В случае выявления технических ошибок, допущенных Исполнителем, срок для их исправления составляет не более 3 </w:t>
      </w:r>
      <w:r w:rsidR="00B24BA0">
        <w:rPr>
          <w:sz w:val="28"/>
          <w:szCs w:val="28"/>
        </w:rPr>
        <w:t xml:space="preserve">(трех) </w:t>
      </w:r>
      <w:r w:rsidR="00AC1147">
        <w:rPr>
          <w:sz w:val="28"/>
          <w:szCs w:val="28"/>
        </w:rPr>
        <w:t>дней</w:t>
      </w:r>
      <w:r w:rsidR="00A7542C">
        <w:rPr>
          <w:sz w:val="28"/>
          <w:szCs w:val="28"/>
        </w:rPr>
        <w:t>.</w:t>
      </w:r>
    </w:p>
    <w:p w:rsidR="00DC6F4B" w:rsidRPr="00216FDA" w:rsidRDefault="00A7542C" w:rsidP="00DC6F4B">
      <w:pPr>
        <w:ind w:firstLine="720"/>
        <w:jc w:val="both"/>
        <w:rPr>
          <w:sz w:val="28"/>
          <w:szCs w:val="28"/>
        </w:rPr>
      </w:pPr>
      <w:r>
        <w:rPr>
          <w:sz w:val="28"/>
          <w:szCs w:val="28"/>
        </w:rPr>
        <w:lastRenderedPageBreak/>
        <w:t>С</w:t>
      </w:r>
      <w:r w:rsidR="00DC6F4B" w:rsidRPr="00216FDA">
        <w:rPr>
          <w:sz w:val="28"/>
          <w:szCs w:val="28"/>
        </w:rPr>
        <w:t xml:space="preserve">пециалист МАУ </w:t>
      </w:r>
      <w:r w:rsidR="00DC6F4B">
        <w:rPr>
          <w:sz w:val="28"/>
          <w:szCs w:val="28"/>
        </w:rPr>
        <w:t>«</w:t>
      </w:r>
      <w:r w:rsidR="00DC6F4B" w:rsidRPr="00216FDA">
        <w:rPr>
          <w:sz w:val="28"/>
          <w:szCs w:val="28"/>
        </w:rPr>
        <w:t>МФЦ</w:t>
      </w:r>
      <w:r w:rsidR="00DC6F4B">
        <w:rPr>
          <w:sz w:val="28"/>
          <w:szCs w:val="28"/>
        </w:rPr>
        <w:t>»</w:t>
      </w:r>
      <w:r w:rsidR="00DC6F4B" w:rsidRPr="00216FDA">
        <w:rPr>
          <w:sz w:val="28"/>
          <w:szCs w:val="28"/>
        </w:rPr>
        <w:t xml:space="preserve">, осуществляющий прием документов, при получении результата предоставления муниципальной услуги информирует заявителя </w:t>
      </w:r>
      <w:r w:rsidR="00DC6F4B">
        <w:rPr>
          <w:sz w:val="28"/>
          <w:szCs w:val="28"/>
        </w:rPr>
        <w:t xml:space="preserve">в тот же день о готовности документов </w:t>
      </w:r>
      <w:r w:rsidR="00AC1147">
        <w:rPr>
          <w:sz w:val="28"/>
          <w:szCs w:val="28"/>
        </w:rPr>
        <w:t>и приглашает в удобное для заявителя время</w:t>
      </w:r>
      <w:r w:rsidR="00DC6F4B" w:rsidRPr="00216FDA">
        <w:rPr>
          <w:sz w:val="28"/>
          <w:szCs w:val="28"/>
        </w:rPr>
        <w:t xml:space="preserve"> получить результат</w:t>
      </w:r>
      <w:r w:rsidR="00AC1147">
        <w:rPr>
          <w:sz w:val="28"/>
          <w:szCs w:val="28"/>
        </w:rPr>
        <w:t xml:space="preserve"> предоставления муниципальной</w:t>
      </w:r>
      <w:r w:rsidR="00DC6F4B" w:rsidRPr="00216FDA">
        <w:rPr>
          <w:sz w:val="28"/>
          <w:szCs w:val="28"/>
        </w:rPr>
        <w:t xml:space="preserve"> услуги.</w:t>
      </w:r>
    </w:p>
    <w:p w:rsidR="00DC6F4B" w:rsidRPr="00216FDA" w:rsidRDefault="00DC6F4B" w:rsidP="00DC6F4B">
      <w:pPr>
        <w:ind w:firstLine="720"/>
        <w:jc w:val="both"/>
        <w:rPr>
          <w:sz w:val="28"/>
          <w:szCs w:val="28"/>
        </w:rPr>
      </w:pPr>
      <w:r w:rsidRPr="00216FDA">
        <w:rPr>
          <w:sz w:val="28"/>
          <w:szCs w:val="28"/>
        </w:rPr>
        <w:t>Отметка о приглашении вносится в журнал предварительной записи граждан.</w:t>
      </w:r>
    </w:p>
    <w:p w:rsidR="00DC6F4B" w:rsidRPr="00216FDA" w:rsidRDefault="00DC6F4B" w:rsidP="00DC6F4B">
      <w:pPr>
        <w:ind w:firstLine="720"/>
        <w:jc w:val="both"/>
        <w:rPr>
          <w:sz w:val="28"/>
          <w:szCs w:val="28"/>
        </w:rPr>
      </w:pPr>
      <w:r w:rsidRPr="00216FDA">
        <w:rPr>
          <w:sz w:val="28"/>
          <w:szCs w:val="28"/>
        </w:rPr>
        <w:t xml:space="preserve">Выдача результата предоставления муниципальной услуги производится специалистом МАУ </w:t>
      </w:r>
      <w:r>
        <w:rPr>
          <w:sz w:val="28"/>
          <w:szCs w:val="28"/>
        </w:rPr>
        <w:t>«МФЦ»</w:t>
      </w:r>
      <w:r w:rsidRPr="00216FDA">
        <w:rPr>
          <w:sz w:val="28"/>
          <w:szCs w:val="28"/>
        </w:rPr>
        <w:t xml:space="preserve"> лично заявителю или представителю заявителя под роспись.</w:t>
      </w:r>
    </w:p>
    <w:p w:rsidR="00DC6F4B" w:rsidRPr="00216FDA" w:rsidRDefault="00DC6F4B" w:rsidP="00DC6F4B">
      <w:pPr>
        <w:ind w:firstLine="720"/>
        <w:jc w:val="both"/>
        <w:rPr>
          <w:sz w:val="28"/>
          <w:szCs w:val="28"/>
        </w:rPr>
      </w:pPr>
      <w:r w:rsidRPr="00216FDA">
        <w:rPr>
          <w:sz w:val="28"/>
          <w:szCs w:val="28"/>
        </w:rPr>
        <w:t xml:space="preserve">В случае неявки заявителя по истечении 3 дней с момента его уведомления специалистом МАУ </w:t>
      </w:r>
      <w:r>
        <w:rPr>
          <w:sz w:val="28"/>
          <w:szCs w:val="28"/>
        </w:rPr>
        <w:t>«</w:t>
      </w:r>
      <w:r w:rsidRPr="00216FDA">
        <w:rPr>
          <w:sz w:val="28"/>
          <w:szCs w:val="28"/>
        </w:rPr>
        <w:t>МФЦ</w:t>
      </w:r>
      <w:r>
        <w:rPr>
          <w:sz w:val="28"/>
          <w:szCs w:val="28"/>
        </w:rPr>
        <w:t>»</w:t>
      </w:r>
      <w:r w:rsidRPr="00216FDA">
        <w:rPr>
          <w:sz w:val="28"/>
          <w:szCs w:val="28"/>
        </w:rPr>
        <w:t>, результат предоставления муниципальной услуги направляется заказным письмом с уведомлением по адресу, указанному в заявлении.</w:t>
      </w:r>
    </w:p>
    <w:p w:rsidR="00DC6F4B" w:rsidRPr="00AC1147" w:rsidRDefault="00DC6F4B" w:rsidP="00DC6F4B">
      <w:pPr>
        <w:ind w:firstLine="720"/>
        <w:jc w:val="both"/>
        <w:rPr>
          <w:sz w:val="28"/>
          <w:szCs w:val="28"/>
        </w:rPr>
      </w:pPr>
      <w:r w:rsidRPr="00216FDA">
        <w:rPr>
          <w:sz w:val="28"/>
          <w:szCs w:val="28"/>
        </w:rPr>
        <w:t xml:space="preserve">Если в заявлении содержится просьба о направлении информации по почте, специалист МАУ </w:t>
      </w:r>
      <w:r>
        <w:rPr>
          <w:sz w:val="28"/>
          <w:szCs w:val="28"/>
        </w:rPr>
        <w:t>«</w:t>
      </w:r>
      <w:r w:rsidRPr="00216FDA">
        <w:rPr>
          <w:sz w:val="28"/>
          <w:szCs w:val="28"/>
        </w:rPr>
        <w:t>МФЦ</w:t>
      </w:r>
      <w:r>
        <w:rPr>
          <w:sz w:val="28"/>
          <w:szCs w:val="28"/>
        </w:rPr>
        <w:t>»</w:t>
      </w:r>
      <w:r w:rsidRPr="00C369A1">
        <w:t xml:space="preserve"> </w:t>
      </w:r>
      <w:r w:rsidRPr="00216FDA">
        <w:rPr>
          <w:sz w:val="28"/>
          <w:szCs w:val="28"/>
        </w:rPr>
        <w:t>передает в порядке делопроизводства результаты предоставл</w:t>
      </w:r>
      <w:r w:rsidR="00AC1147">
        <w:rPr>
          <w:sz w:val="28"/>
          <w:szCs w:val="28"/>
        </w:rPr>
        <w:t>ения муниципальной услуги для направления по почте</w:t>
      </w:r>
      <w:r w:rsidR="00AC1147" w:rsidRPr="00AC1147">
        <w:rPr>
          <w:sz w:val="28"/>
          <w:szCs w:val="28"/>
        </w:rPr>
        <w:t>;</w:t>
      </w:r>
    </w:p>
    <w:p w:rsidR="0061626C" w:rsidRPr="00FD50B3" w:rsidRDefault="00A7542C" w:rsidP="0061626C">
      <w:pPr>
        <w:tabs>
          <w:tab w:val="left" w:pos="142"/>
        </w:tabs>
        <w:ind w:firstLine="709"/>
        <w:jc w:val="both"/>
        <w:rPr>
          <w:sz w:val="28"/>
          <w:szCs w:val="28"/>
        </w:rPr>
      </w:pPr>
      <w:r>
        <w:rPr>
          <w:sz w:val="28"/>
          <w:szCs w:val="28"/>
        </w:rPr>
        <w:t>З</w:t>
      </w:r>
      <w:r w:rsidR="0061626C" w:rsidRPr="00FD50B3">
        <w:rPr>
          <w:sz w:val="28"/>
          <w:szCs w:val="28"/>
        </w:rPr>
        <w:t>аявитель в течение 10 (десяти) дней со дня получения разрешения на строительство обязан безвозмездно передать в отдел градостроительства для размещения в информационной системе обеспечения градостроительной деятельности следующую документацию:</w:t>
      </w:r>
    </w:p>
    <w:p w:rsidR="0061626C" w:rsidRPr="00FD50B3" w:rsidRDefault="0061626C" w:rsidP="0061626C">
      <w:pPr>
        <w:tabs>
          <w:tab w:val="left" w:pos="142"/>
        </w:tabs>
        <w:ind w:firstLine="709"/>
        <w:jc w:val="both"/>
        <w:rPr>
          <w:sz w:val="28"/>
          <w:szCs w:val="28"/>
        </w:rPr>
      </w:pPr>
      <w:r>
        <w:rPr>
          <w:sz w:val="28"/>
          <w:szCs w:val="28"/>
        </w:rPr>
        <w:t>-</w:t>
      </w:r>
      <w:r w:rsidRPr="00FD50B3">
        <w:rPr>
          <w:sz w:val="28"/>
          <w:szCs w:val="28"/>
        </w:rPr>
        <w:t xml:space="preserve"> сведения о площади, о высоте и об этажности планируемого объекта капитального строительства, о сетях инженерно-технического обеспечения;</w:t>
      </w:r>
    </w:p>
    <w:p w:rsidR="0061626C" w:rsidRPr="00FD50B3" w:rsidRDefault="0061626C" w:rsidP="0061626C">
      <w:pPr>
        <w:tabs>
          <w:tab w:val="left" w:pos="142"/>
        </w:tabs>
        <w:ind w:firstLine="709"/>
        <w:jc w:val="both"/>
        <w:rPr>
          <w:sz w:val="28"/>
          <w:szCs w:val="28"/>
        </w:rPr>
      </w:pPr>
      <w:r>
        <w:rPr>
          <w:sz w:val="28"/>
          <w:szCs w:val="28"/>
        </w:rPr>
        <w:t>-</w:t>
      </w:r>
      <w:r w:rsidRPr="00FD50B3">
        <w:rPr>
          <w:sz w:val="28"/>
          <w:szCs w:val="28"/>
        </w:rPr>
        <w:t xml:space="preserve"> </w:t>
      </w:r>
      <w:r>
        <w:rPr>
          <w:sz w:val="28"/>
          <w:szCs w:val="28"/>
        </w:rPr>
        <w:t xml:space="preserve">копию </w:t>
      </w:r>
      <w:r w:rsidRPr="00FD50B3">
        <w:rPr>
          <w:sz w:val="28"/>
          <w:szCs w:val="28"/>
        </w:rPr>
        <w:t>результат</w:t>
      </w:r>
      <w:r>
        <w:rPr>
          <w:sz w:val="28"/>
          <w:szCs w:val="28"/>
        </w:rPr>
        <w:t>ов</w:t>
      </w:r>
      <w:r w:rsidRPr="00FD50B3">
        <w:rPr>
          <w:sz w:val="28"/>
          <w:szCs w:val="28"/>
        </w:rPr>
        <w:t xml:space="preserve"> инженерных изысканий;</w:t>
      </w:r>
    </w:p>
    <w:p w:rsidR="0061626C" w:rsidRPr="00FD50B3" w:rsidRDefault="0061626C" w:rsidP="0061626C">
      <w:pPr>
        <w:tabs>
          <w:tab w:val="left" w:pos="142"/>
        </w:tabs>
        <w:ind w:firstLine="709"/>
        <w:jc w:val="both"/>
        <w:rPr>
          <w:sz w:val="28"/>
          <w:szCs w:val="28"/>
        </w:rPr>
      </w:pPr>
      <w:r>
        <w:rPr>
          <w:sz w:val="28"/>
          <w:szCs w:val="28"/>
        </w:rPr>
        <w:t>-</w:t>
      </w:r>
      <w:r w:rsidRPr="00FD50B3">
        <w:rPr>
          <w:sz w:val="28"/>
          <w:szCs w:val="28"/>
        </w:rPr>
        <w:t xml:space="preserve"> </w:t>
      </w:r>
      <w:r>
        <w:rPr>
          <w:sz w:val="28"/>
          <w:szCs w:val="28"/>
        </w:rPr>
        <w:t>копию раздела проектной документации «</w:t>
      </w:r>
      <w:r w:rsidRPr="00FD50B3">
        <w:rPr>
          <w:sz w:val="28"/>
          <w:szCs w:val="28"/>
        </w:rPr>
        <w:t>перечень мероприятий по охране окружающей среды</w:t>
      </w:r>
      <w:r>
        <w:rPr>
          <w:sz w:val="28"/>
          <w:szCs w:val="28"/>
        </w:rPr>
        <w:t>»</w:t>
      </w:r>
      <w:r w:rsidRPr="00FD50B3">
        <w:rPr>
          <w:sz w:val="28"/>
          <w:szCs w:val="28"/>
        </w:rPr>
        <w:t>;</w:t>
      </w:r>
    </w:p>
    <w:p w:rsidR="0061626C" w:rsidRPr="00FD50B3" w:rsidRDefault="0061626C" w:rsidP="0061626C">
      <w:pPr>
        <w:tabs>
          <w:tab w:val="left" w:pos="142"/>
        </w:tabs>
        <w:autoSpaceDE w:val="0"/>
        <w:autoSpaceDN w:val="0"/>
        <w:adjustRightInd w:val="0"/>
        <w:ind w:firstLine="709"/>
        <w:jc w:val="both"/>
        <w:rPr>
          <w:sz w:val="28"/>
          <w:szCs w:val="28"/>
        </w:rPr>
      </w:pPr>
      <w:r>
        <w:rPr>
          <w:sz w:val="28"/>
          <w:szCs w:val="28"/>
        </w:rPr>
        <w:t>-</w:t>
      </w:r>
      <w:r w:rsidRPr="00FD50B3">
        <w:rPr>
          <w:sz w:val="28"/>
          <w:szCs w:val="28"/>
        </w:rPr>
        <w:t xml:space="preserve"> </w:t>
      </w:r>
      <w:r>
        <w:rPr>
          <w:sz w:val="28"/>
          <w:szCs w:val="28"/>
        </w:rPr>
        <w:t>копию раздела проектной документации «</w:t>
      </w:r>
      <w:r w:rsidRPr="00FD50B3">
        <w:rPr>
          <w:sz w:val="28"/>
          <w:szCs w:val="28"/>
        </w:rPr>
        <w:t>перечень мероприятий по обеспечению пожарной безопасности</w:t>
      </w:r>
      <w:r>
        <w:rPr>
          <w:sz w:val="28"/>
          <w:szCs w:val="28"/>
        </w:rPr>
        <w:t>»</w:t>
      </w:r>
      <w:r w:rsidRPr="00FD50B3">
        <w:rPr>
          <w:sz w:val="28"/>
          <w:szCs w:val="28"/>
        </w:rPr>
        <w:t>;</w:t>
      </w:r>
    </w:p>
    <w:p w:rsidR="0061626C" w:rsidRDefault="0061626C" w:rsidP="0061626C">
      <w:pPr>
        <w:tabs>
          <w:tab w:val="left" w:pos="142"/>
        </w:tabs>
        <w:autoSpaceDE w:val="0"/>
        <w:autoSpaceDN w:val="0"/>
        <w:adjustRightInd w:val="0"/>
        <w:ind w:firstLine="709"/>
        <w:jc w:val="both"/>
        <w:rPr>
          <w:sz w:val="28"/>
          <w:szCs w:val="28"/>
        </w:rPr>
      </w:pPr>
      <w:r>
        <w:rPr>
          <w:sz w:val="28"/>
          <w:szCs w:val="28"/>
        </w:rPr>
        <w:t>-</w:t>
      </w:r>
      <w:r w:rsidRPr="003550FE">
        <w:rPr>
          <w:sz w:val="28"/>
          <w:szCs w:val="28"/>
        </w:rPr>
        <w:t xml:space="preserve"> копию раздела проектной документации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w:t>
      </w:r>
      <w:r w:rsidR="0051276D">
        <w:rPr>
          <w:sz w:val="28"/>
          <w:szCs w:val="28"/>
        </w:rPr>
        <w:t>вующей проектной документации)»;</w:t>
      </w:r>
    </w:p>
    <w:p w:rsidR="00C01DA7" w:rsidRPr="003550FE" w:rsidRDefault="0051276D" w:rsidP="00B56558">
      <w:pPr>
        <w:tabs>
          <w:tab w:val="left" w:pos="142"/>
        </w:tabs>
        <w:autoSpaceDE w:val="0"/>
        <w:autoSpaceDN w:val="0"/>
        <w:adjustRightInd w:val="0"/>
        <w:ind w:firstLine="709"/>
        <w:jc w:val="both"/>
        <w:rPr>
          <w:sz w:val="28"/>
          <w:szCs w:val="28"/>
        </w:rPr>
      </w:pPr>
      <w:r>
        <w:rPr>
          <w:sz w:val="28"/>
          <w:szCs w:val="28"/>
        </w:rPr>
        <w:t xml:space="preserve">- </w:t>
      </w:r>
      <w:r w:rsidRPr="003550FE">
        <w:rPr>
          <w:sz w:val="28"/>
          <w:szCs w:val="28"/>
        </w:rPr>
        <w:t>копию раздела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97CC1" w:rsidRPr="0061626C" w:rsidRDefault="00A7542C" w:rsidP="00B97CC1">
      <w:pPr>
        <w:pStyle w:val="10"/>
        <w:ind w:firstLine="708"/>
        <w:jc w:val="both"/>
        <w:rPr>
          <w:rFonts w:ascii="Times New Roman" w:hAnsi="Times New Roman"/>
          <w:sz w:val="28"/>
          <w:szCs w:val="28"/>
        </w:rPr>
      </w:pPr>
      <w:r>
        <w:rPr>
          <w:rFonts w:ascii="Times New Roman" w:hAnsi="Times New Roman"/>
          <w:sz w:val="28"/>
          <w:szCs w:val="28"/>
        </w:rPr>
        <w:t>25</w:t>
      </w:r>
      <w:r w:rsidR="0051276D" w:rsidRPr="004F72D1">
        <w:rPr>
          <w:rFonts w:ascii="Times New Roman" w:hAnsi="Times New Roman"/>
          <w:sz w:val="28"/>
          <w:szCs w:val="28"/>
        </w:rPr>
        <w:t xml:space="preserve">.2. </w:t>
      </w:r>
      <w:r w:rsidR="00B97CC1" w:rsidRPr="004F72D1">
        <w:rPr>
          <w:rFonts w:ascii="Times New Roman" w:hAnsi="Times New Roman"/>
          <w:sz w:val="28"/>
          <w:szCs w:val="28"/>
        </w:rPr>
        <w:t>После передачи специалистом сектора документационного обеспечения заявления о продлении</w:t>
      </w:r>
      <w:r w:rsidR="00C01DA7">
        <w:rPr>
          <w:rFonts w:ascii="Times New Roman" w:hAnsi="Times New Roman"/>
          <w:sz w:val="28"/>
          <w:szCs w:val="28"/>
        </w:rPr>
        <w:t xml:space="preserve"> срока действия</w:t>
      </w:r>
      <w:r w:rsidR="00B97CC1" w:rsidRPr="004F72D1">
        <w:rPr>
          <w:rFonts w:ascii="Times New Roman" w:hAnsi="Times New Roman"/>
          <w:sz w:val="28"/>
          <w:szCs w:val="28"/>
        </w:rPr>
        <w:t xml:space="preserve"> разрешения на </w:t>
      </w:r>
      <w:r w:rsidR="00B97CC1" w:rsidRPr="00790F56">
        <w:rPr>
          <w:rFonts w:ascii="Times New Roman" w:hAnsi="Times New Roman"/>
          <w:sz w:val="28"/>
          <w:szCs w:val="28"/>
        </w:rPr>
        <w:t xml:space="preserve">строительство </w:t>
      </w:r>
      <w:r w:rsidR="00790F56" w:rsidRPr="00790F56">
        <w:rPr>
          <w:rFonts w:ascii="Times New Roman" w:hAnsi="Times New Roman"/>
          <w:sz w:val="28"/>
          <w:szCs w:val="28"/>
        </w:rPr>
        <w:t xml:space="preserve">(Приложение № </w:t>
      </w:r>
      <w:r w:rsidR="00790F56">
        <w:rPr>
          <w:rFonts w:ascii="Times New Roman" w:hAnsi="Times New Roman"/>
          <w:sz w:val="28"/>
          <w:szCs w:val="28"/>
        </w:rPr>
        <w:t>3</w:t>
      </w:r>
      <w:r w:rsidR="00790F56" w:rsidRPr="00790F56">
        <w:rPr>
          <w:rFonts w:ascii="Times New Roman" w:hAnsi="Times New Roman"/>
          <w:sz w:val="28"/>
          <w:szCs w:val="28"/>
        </w:rPr>
        <w:t xml:space="preserve"> к настоящему административному регламенту)</w:t>
      </w:r>
      <w:r w:rsidR="00790F56">
        <w:rPr>
          <w:rFonts w:ascii="Times New Roman" w:hAnsi="Times New Roman"/>
          <w:sz w:val="28"/>
          <w:szCs w:val="28"/>
        </w:rPr>
        <w:t xml:space="preserve"> </w:t>
      </w:r>
      <w:r w:rsidR="00B97CC1" w:rsidRPr="00790F56">
        <w:rPr>
          <w:rFonts w:ascii="Times New Roman" w:hAnsi="Times New Roman"/>
          <w:sz w:val="28"/>
          <w:szCs w:val="28"/>
        </w:rPr>
        <w:t xml:space="preserve">и прилагаемых к нему документов </w:t>
      </w:r>
      <w:r w:rsidR="00197837" w:rsidRPr="00790F56">
        <w:rPr>
          <w:rFonts w:ascii="Times New Roman" w:hAnsi="Times New Roman"/>
          <w:sz w:val="28"/>
          <w:szCs w:val="28"/>
        </w:rPr>
        <w:t xml:space="preserve">с визой главы администрации города </w:t>
      </w:r>
      <w:r w:rsidR="00B97CC1" w:rsidRPr="00790F56">
        <w:rPr>
          <w:rFonts w:ascii="Times New Roman" w:hAnsi="Times New Roman"/>
          <w:sz w:val="28"/>
          <w:szCs w:val="28"/>
        </w:rPr>
        <w:t>в отдел градостроительства</w:t>
      </w:r>
      <w:r w:rsidR="00B97CC1" w:rsidRPr="004F72D1">
        <w:rPr>
          <w:rFonts w:ascii="Times New Roman" w:hAnsi="Times New Roman"/>
          <w:sz w:val="28"/>
          <w:szCs w:val="28"/>
        </w:rPr>
        <w:t xml:space="preserve">, полученные документы регистрируются, рассматриваются начальником отдела градостроительства и передаются </w:t>
      </w:r>
      <w:r w:rsidR="00197837">
        <w:rPr>
          <w:rFonts w:ascii="Times New Roman" w:hAnsi="Times New Roman"/>
          <w:sz w:val="28"/>
          <w:szCs w:val="28"/>
        </w:rPr>
        <w:t>Исполнителю</w:t>
      </w:r>
      <w:r w:rsidR="00B97CC1" w:rsidRPr="0061626C">
        <w:rPr>
          <w:rFonts w:ascii="Times New Roman" w:hAnsi="Times New Roman"/>
          <w:sz w:val="28"/>
          <w:szCs w:val="28"/>
        </w:rPr>
        <w:t>.</w:t>
      </w:r>
    </w:p>
    <w:p w:rsidR="00B97CC1" w:rsidRPr="0061626C" w:rsidRDefault="004C2C6D" w:rsidP="00B97CC1">
      <w:pPr>
        <w:ind w:firstLine="720"/>
        <w:jc w:val="both"/>
        <w:rPr>
          <w:sz w:val="28"/>
          <w:szCs w:val="28"/>
        </w:rPr>
      </w:pPr>
      <w:r>
        <w:rPr>
          <w:sz w:val="28"/>
          <w:szCs w:val="28"/>
        </w:rPr>
        <w:t>Исполнитель</w:t>
      </w:r>
      <w:r w:rsidR="0021723D">
        <w:rPr>
          <w:sz w:val="28"/>
          <w:szCs w:val="28"/>
        </w:rPr>
        <w:t xml:space="preserve"> в течение 6 (шести) дней с момента </w:t>
      </w:r>
      <w:r w:rsidR="00B56558">
        <w:rPr>
          <w:sz w:val="28"/>
          <w:szCs w:val="28"/>
        </w:rPr>
        <w:t xml:space="preserve">получения заявления </w:t>
      </w:r>
      <w:r w:rsidR="00BA69F3">
        <w:rPr>
          <w:sz w:val="28"/>
          <w:szCs w:val="28"/>
        </w:rPr>
        <w:t xml:space="preserve">о продлении срока действия разрешения на строительство </w:t>
      </w:r>
      <w:r w:rsidR="00B56558">
        <w:rPr>
          <w:sz w:val="28"/>
          <w:szCs w:val="28"/>
        </w:rPr>
        <w:t>и документов</w:t>
      </w:r>
      <w:r w:rsidR="00B97CC1" w:rsidRPr="0061626C">
        <w:rPr>
          <w:sz w:val="28"/>
          <w:szCs w:val="28"/>
        </w:rPr>
        <w:t>:</w:t>
      </w:r>
    </w:p>
    <w:p w:rsidR="00B97CC1" w:rsidRDefault="00B97CC1" w:rsidP="00B97CC1">
      <w:pPr>
        <w:tabs>
          <w:tab w:val="left" w:pos="142"/>
        </w:tabs>
        <w:ind w:firstLine="709"/>
        <w:jc w:val="both"/>
        <w:rPr>
          <w:sz w:val="28"/>
          <w:szCs w:val="28"/>
        </w:rPr>
      </w:pPr>
      <w:r>
        <w:rPr>
          <w:sz w:val="28"/>
          <w:szCs w:val="28"/>
        </w:rPr>
        <w:t>1) регистрирует в день поступления заявление в журнале входящих документов отдела градостроительства</w:t>
      </w:r>
      <w:r w:rsidRPr="000F6BC9">
        <w:rPr>
          <w:sz w:val="28"/>
          <w:szCs w:val="28"/>
        </w:rPr>
        <w:t>;</w:t>
      </w:r>
    </w:p>
    <w:p w:rsidR="00F96D26" w:rsidRPr="000F6BC9" w:rsidRDefault="00F96D26" w:rsidP="00F96D26">
      <w:pPr>
        <w:ind w:firstLine="720"/>
        <w:jc w:val="both"/>
        <w:rPr>
          <w:sz w:val="28"/>
          <w:szCs w:val="28"/>
        </w:rPr>
      </w:pPr>
      <w:r>
        <w:rPr>
          <w:sz w:val="28"/>
          <w:szCs w:val="28"/>
        </w:rPr>
        <w:lastRenderedPageBreak/>
        <w:t xml:space="preserve">2) </w:t>
      </w:r>
      <w:r>
        <w:rPr>
          <w:sz w:val="28"/>
        </w:rPr>
        <w:t xml:space="preserve">проводит проверку на соответствие документов требованиям, установленным в пункте 15 настоящего административного регламента (при обращении заявителя с заявлением и документами в администрацию города). </w:t>
      </w:r>
      <w:r>
        <w:rPr>
          <w:sz w:val="28"/>
          <w:szCs w:val="28"/>
        </w:rPr>
        <w:t>При наличии оснований, указанных в п. 15 настоящего административного регламента, Исполнитель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заполняет бланк отказа в приёме документов с перечнем выявленных недостатков в представленных документах, возвращает представленные документы заявителю и предлагает принять меры по устранению недостатков</w:t>
      </w:r>
      <w:r>
        <w:rPr>
          <w:sz w:val="28"/>
        </w:rPr>
        <w:t>;</w:t>
      </w:r>
    </w:p>
    <w:p w:rsidR="00B97CC1" w:rsidRDefault="00F96D26" w:rsidP="00B97CC1">
      <w:pPr>
        <w:tabs>
          <w:tab w:val="left" w:pos="142"/>
        </w:tabs>
        <w:ind w:firstLine="709"/>
        <w:jc w:val="both"/>
        <w:rPr>
          <w:sz w:val="28"/>
          <w:szCs w:val="28"/>
        </w:rPr>
      </w:pPr>
      <w:r>
        <w:rPr>
          <w:sz w:val="28"/>
          <w:szCs w:val="28"/>
        </w:rPr>
        <w:t>3</w:t>
      </w:r>
      <w:r w:rsidR="00B97CC1">
        <w:rPr>
          <w:sz w:val="28"/>
          <w:szCs w:val="28"/>
        </w:rPr>
        <w:t>)</w:t>
      </w:r>
      <w:r w:rsidR="00B97CC1" w:rsidRPr="000F24D2">
        <w:rPr>
          <w:sz w:val="28"/>
          <w:szCs w:val="28"/>
        </w:rPr>
        <w:t xml:space="preserve"> проводит проверку наличия документов</w:t>
      </w:r>
      <w:r w:rsidR="00B97CC1">
        <w:rPr>
          <w:sz w:val="28"/>
          <w:szCs w:val="28"/>
        </w:rPr>
        <w:t xml:space="preserve"> в соответствии с пунктом 14.</w:t>
      </w:r>
      <w:r w:rsidR="004F72D1">
        <w:rPr>
          <w:sz w:val="28"/>
          <w:szCs w:val="28"/>
        </w:rPr>
        <w:t>3</w:t>
      </w:r>
      <w:r w:rsidR="00B97CC1">
        <w:rPr>
          <w:sz w:val="28"/>
          <w:szCs w:val="28"/>
        </w:rPr>
        <w:t xml:space="preserve"> настояще</w:t>
      </w:r>
      <w:r w:rsidR="00B97CC1" w:rsidRPr="000F24D2">
        <w:rPr>
          <w:sz w:val="28"/>
          <w:szCs w:val="28"/>
        </w:rPr>
        <w:t>го</w:t>
      </w:r>
      <w:r w:rsidR="00B97CC1">
        <w:rPr>
          <w:sz w:val="28"/>
          <w:szCs w:val="28"/>
        </w:rPr>
        <w:t xml:space="preserve"> административного</w:t>
      </w:r>
      <w:r w:rsidR="00B97CC1" w:rsidRPr="000F24D2">
        <w:rPr>
          <w:sz w:val="28"/>
          <w:szCs w:val="28"/>
        </w:rPr>
        <w:t xml:space="preserve"> регламента;</w:t>
      </w:r>
    </w:p>
    <w:p w:rsidR="0099752E" w:rsidRPr="00104E39" w:rsidRDefault="00F96D26" w:rsidP="0099752E">
      <w:pPr>
        <w:tabs>
          <w:tab w:val="left" w:pos="142"/>
        </w:tabs>
        <w:ind w:firstLine="709"/>
        <w:jc w:val="both"/>
        <w:rPr>
          <w:sz w:val="28"/>
          <w:szCs w:val="28"/>
        </w:rPr>
      </w:pPr>
      <w:r>
        <w:rPr>
          <w:sz w:val="28"/>
          <w:szCs w:val="28"/>
        </w:rPr>
        <w:t>4</w:t>
      </w:r>
      <w:r w:rsidR="0099752E">
        <w:rPr>
          <w:sz w:val="28"/>
          <w:szCs w:val="28"/>
        </w:rPr>
        <w:t>) в случае обращения заявителя в администрацию города документы, указ</w:t>
      </w:r>
      <w:r w:rsidR="00197837">
        <w:rPr>
          <w:sz w:val="28"/>
          <w:szCs w:val="28"/>
        </w:rPr>
        <w:t xml:space="preserve">анные в </w:t>
      </w:r>
      <w:r w:rsidR="003962B8">
        <w:rPr>
          <w:sz w:val="28"/>
          <w:szCs w:val="28"/>
        </w:rPr>
        <w:t xml:space="preserve">части </w:t>
      </w:r>
      <w:r w:rsidR="00197837">
        <w:rPr>
          <w:sz w:val="28"/>
          <w:szCs w:val="28"/>
        </w:rPr>
        <w:t xml:space="preserve">2 </w:t>
      </w:r>
      <w:r w:rsidR="003962B8">
        <w:rPr>
          <w:sz w:val="28"/>
          <w:szCs w:val="28"/>
        </w:rPr>
        <w:t xml:space="preserve">таблицы </w:t>
      </w:r>
      <w:r w:rsidR="00197837">
        <w:rPr>
          <w:sz w:val="28"/>
          <w:szCs w:val="28"/>
        </w:rPr>
        <w:t>пункта 14.3</w:t>
      </w:r>
      <w:r w:rsidR="0099752E">
        <w:rPr>
          <w:sz w:val="28"/>
          <w:szCs w:val="28"/>
        </w:rPr>
        <w:t xml:space="preserve"> настоящего административного регламента, в случае если они не были представлены заявителем, запрашиваются администрацией города в рамках меж</w:t>
      </w:r>
      <w:r>
        <w:rPr>
          <w:sz w:val="28"/>
          <w:szCs w:val="28"/>
        </w:rPr>
        <w:t xml:space="preserve">ведомственного </w:t>
      </w:r>
      <w:r w:rsidR="00C01DA7">
        <w:rPr>
          <w:sz w:val="28"/>
          <w:szCs w:val="28"/>
        </w:rPr>
        <w:t xml:space="preserve">информационного </w:t>
      </w:r>
      <w:r>
        <w:rPr>
          <w:sz w:val="28"/>
          <w:szCs w:val="28"/>
        </w:rPr>
        <w:t>взаимодействия.</w:t>
      </w:r>
    </w:p>
    <w:p w:rsidR="0099752E" w:rsidRPr="00A844F3" w:rsidRDefault="00F96D26" w:rsidP="0099752E">
      <w:pPr>
        <w:pStyle w:val="10"/>
        <w:ind w:firstLine="708"/>
        <w:jc w:val="both"/>
        <w:rPr>
          <w:rFonts w:ascii="Times New Roman" w:hAnsi="Times New Roman"/>
          <w:sz w:val="28"/>
          <w:szCs w:val="28"/>
        </w:rPr>
      </w:pPr>
      <w:r>
        <w:rPr>
          <w:rFonts w:ascii="Times New Roman" w:hAnsi="Times New Roman"/>
          <w:sz w:val="28"/>
          <w:szCs w:val="28"/>
        </w:rPr>
        <w:t>М</w:t>
      </w:r>
      <w:r w:rsidR="0099752E" w:rsidRPr="00A844F3">
        <w:rPr>
          <w:rFonts w:ascii="Times New Roman" w:hAnsi="Times New Roman"/>
          <w:sz w:val="28"/>
          <w:szCs w:val="28"/>
        </w:rPr>
        <w:t>ежведомственный запрос должен содержать:</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организации, в адрес которой направляется межведомственный запрос;</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муниципальной услуги, для предоставления которой необходимо представление документа;</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сведения, необходимые для представления документа, установленные настоящим </w:t>
      </w:r>
      <w:r>
        <w:rPr>
          <w:rFonts w:ascii="Times New Roman" w:hAnsi="Times New Roman"/>
          <w:sz w:val="28"/>
          <w:szCs w:val="28"/>
        </w:rPr>
        <w:t>а</w:t>
      </w:r>
      <w:r w:rsidRPr="00A844F3">
        <w:rPr>
          <w:rFonts w:ascii="Times New Roman" w:hAnsi="Times New Roman"/>
          <w:sz w:val="28"/>
          <w:szCs w:val="28"/>
        </w:rPr>
        <w:t>дминистративным регламентом;</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контактную информацию для направления ответа на межведомственный запрос;</w:t>
      </w:r>
    </w:p>
    <w:p w:rsidR="0099752E" w:rsidRPr="00A844F3" w:rsidRDefault="0099752E" w:rsidP="0099752E">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дату направ</w:t>
      </w:r>
      <w:r>
        <w:rPr>
          <w:rFonts w:ascii="Times New Roman" w:hAnsi="Times New Roman"/>
          <w:sz w:val="28"/>
          <w:szCs w:val="28"/>
        </w:rPr>
        <w:t>ления межведомственного запроса</w:t>
      </w:r>
      <w:r w:rsidRPr="00A844F3">
        <w:rPr>
          <w:rFonts w:ascii="Times New Roman" w:hAnsi="Times New Roman"/>
          <w:sz w:val="28"/>
          <w:szCs w:val="28"/>
        </w:rPr>
        <w:t>;</w:t>
      </w:r>
    </w:p>
    <w:p w:rsidR="00C01DA7" w:rsidRPr="00C01DA7" w:rsidRDefault="0099752E" w:rsidP="00C01DA7">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w:t>
      </w:r>
      <w:r w:rsidR="00C01DA7">
        <w:rPr>
          <w:rFonts w:ascii="Times New Roman" w:hAnsi="Times New Roman"/>
          <w:sz w:val="28"/>
          <w:szCs w:val="28"/>
        </w:rPr>
        <w:t>ой почты данного лица для связи</w:t>
      </w:r>
      <w:r w:rsidR="00C01DA7" w:rsidRPr="00C01DA7">
        <w:rPr>
          <w:rFonts w:ascii="Times New Roman" w:hAnsi="Times New Roman"/>
          <w:sz w:val="28"/>
          <w:szCs w:val="28"/>
        </w:rPr>
        <w:t>;</w:t>
      </w:r>
    </w:p>
    <w:p w:rsidR="0033275B" w:rsidRDefault="0033275B" w:rsidP="0033275B">
      <w:pPr>
        <w:ind w:firstLine="720"/>
        <w:jc w:val="both"/>
        <w:rPr>
          <w:sz w:val="28"/>
          <w:szCs w:val="28"/>
        </w:rPr>
      </w:pPr>
      <w:r>
        <w:rPr>
          <w:sz w:val="28"/>
          <w:szCs w:val="28"/>
        </w:rPr>
        <w:t>5) в случае наличия оснований</w:t>
      </w:r>
      <w:r w:rsidR="00F96D26">
        <w:rPr>
          <w:sz w:val="28"/>
          <w:szCs w:val="28"/>
        </w:rPr>
        <w:t xml:space="preserve"> для отказа в предоставлении муниципальной услуги, предусмотренных</w:t>
      </w:r>
      <w:r>
        <w:rPr>
          <w:sz w:val="28"/>
        </w:rPr>
        <w:t xml:space="preserve"> </w:t>
      </w:r>
      <w:r w:rsidR="00C01DA7">
        <w:rPr>
          <w:sz w:val="28"/>
        </w:rPr>
        <w:t xml:space="preserve">подпунктом 2 пункта </w:t>
      </w:r>
      <w:r>
        <w:rPr>
          <w:sz w:val="28"/>
        </w:rPr>
        <w:t>16 настоящего административно</w:t>
      </w:r>
      <w:r w:rsidR="00C01DA7">
        <w:rPr>
          <w:sz w:val="28"/>
        </w:rPr>
        <w:t>го</w:t>
      </w:r>
      <w:r>
        <w:rPr>
          <w:sz w:val="28"/>
        </w:rPr>
        <w:t xml:space="preserve"> регламента</w:t>
      </w:r>
      <w:r w:rsidR="00C01DA7">
        <w:rPr>
          <w:sz w:val="28"/>
          <w:szCs w:val="28"/>
        </w:rPr>
        <w:t>,</w:t>
      </w:r>
      <w:r>
        <w:rPr>
          <w:sz w:val="28"/>
          <w:szCs w:val="28"/>
        </w:rPr>
        <w:t xml:space="preserve"> </w:t>
      </w:r>
      <w:r w:rsidRPr="00216FDA">
        <w:rPr>
          <w:sz w:val="28"/>
          <w:szCs w:val="28"/>
        </w:rPr>
        <w:t xml:space="preserve">осуществляет подготовку предложения </w:t>
      </w:r>
      <w:r>
        <w:rPr>
          <w:sz w:val="28"/>
          <w:szCs w:val="28"/>
        </w:rPr>
        <w:t xml:space="preserve">и проект уведомления </w:t>
      </w:r>
      <w:r w:rsidRPr="00216FDA">
        <w:rPr>
          <w:sz w:val="28"/>
          <w:szCs w:val="28"/>
        </w:rPr>
        <w:t xml:space="preserve">об отказе в </w:t>
      </w:r>
      <w:r>
        <w:rPr>
          <w:sz w:val="28"/>
          <w:szCs w:val="28"/>
        </w:rPr>
        <w:t>продлении</w:t>
      </w:r>
      <w:r w:rsidRPr="00216FDA">
        <w:rPr>
          <w:sz w:val="28"/>
          <w:szCs w:val="28"/>
        </w:rPr>
        <w:t xml:space="preserve"> </w:t>
      </w:r>
      <w:r w:rsidR="00C01DA7">
        <w:rPr>
          <w:sz w:val="28"/>
          <w:szCs w:val="28"/>
        </w:rPr>
        <w:t xml:space="preserve">срока действия </w:t>
      </w:r>
      <w:r w:rsidRPr="00216FDA">
        <w:rPr>
          <w:sz w:val="28"/>
          <w:szCs w:val="28"/>
        </w:rPr>
        <w:t xml:space="preserve">разрешения на </w:t>
      </w:r>
      <w:r>
        <w:rPr>
          <w:sz w:val="28"/>
          <w:szCs w:val="28"/>
        </w:rPr>
        <w:t>строитель</w:t>
      </w:r>
      <w:r w:rsidR="00C01DA7">
        <w:rPr>
          <w:sz w:val="28"/>
          <w:szCs w:val="28"/>
        </w:rPr>
        <w:t>ство с согласованием заместителем</w:t>
      </w:r>
      <w:r>
        <w:rPr>
          <w:sz w:val="28"/>
          <w:szCs w:val="28"/>
        </w:rPr>
        <w:t xml:space="preserve"> главы администрации города по строительству и ЖКХ и </w:t>
      </w:r>
      <w:r w:rsidR="00132A5A">
        <w:rPr>
          <w:sz w:val="28"/>
          <w:szCs w:val="28"/>
        </w:rPr>
        <w:t>начальник</w:t>
      </w:r>
      <w:r w:rsidR="00132A5A">
        <w:rPr>
          <w:sz w:val="28"/>
          <w:szCs w:val="28"/>
        </w:rPr>
        <w:t>ом</w:t>
      </w:r>
      <w:r w:rsidR="00132A5A">
        <w:rPr>
          <w:sz w:val="28"/>
          <w:szCs w:val="28"/>
        </w:rPr>
        <w:t xml:space="preserve"> юридического отдела администрации</w:t>
      </w:r>
      <w:r>
        <w:rPr>
          <w:sz w:val="28"/>
          <w:szCs w:val="28"/>
        </w:rPr>
        <w:t>.</w:t>
      </w:r>
    </w:p>
    <w:p w:rsidR="00B76BF3" w:rsidRPr="006C4C64" w:rsidRDefault="00B97CC1" w:rsidP="00C178B0">
      <w:pPr>
        <w:ind w:firstLine="720"/>
        <w:jc w:val="both"/>
        <w:rPr>
          <w:sz w:val="28"/>
          <w:szCs w:val="28"/>
        </w:rPr>
      </w:pPr>
      <w:r w:rsidRPr="00757377">
        <w:rPr>
          <w:sz w:val="28"/>
          <w:szCs w:val="28"/>
        </w:rPr>
        <w:t xml:space="preserve">В течение 1 </w:t>
      </w:r>
      <w:r w:rsidR="00C01DA7">
        <w:rPr>
          <w:sz w:val="28"/>
          <w:szCs w:val="28"/>
        </w:rPr>
        <w:t xml:space="preserve">(одного) </w:t>
      </w:r>
      <w:r w:rsidRPr="00757377">
        <w:rPr>
          <w:sz w:val="28"/>
          <w:szCs w:val="28"/>
        </w:rPr>
        <w:t xml:space="preserve">дня с момента подписания </w:t>
      </w:r>
      <w:r>
        <w:rPr>
          <w:sz w:val="28"/>
          <w:szCs w:val="28"/>
        </w:rPr>
        <w:t>уведомления об</w:t>
      </w:r>
      <w:r w:rsidRPr="00757377">
        <w:rPr>
          <w:sz w:val="28"/>
          <w:szCs w:val="28"/>
        </w:rPr>
        <w:t xml:space="preserve"> отказ</w:t>
      </w:r>
      <w:r>
        <w:rPr>
          <w:sz w:val="28"/>
          <w:szCs w:val="28"/>
        </w:rPr>
        <w:t xml:space="preserve">е в продлении срока действия разрешения на строительство </w:t>
      </w:r>
      <w:r w:rsidR="004C2C6D">
        <w:rPr>
          <w:sz w:val="28"/>
          <w:szCs w:val="28"/>
        </w:rPr>
        <w:t xml:space="preserve">последнее </w:t>
      </w:r>
      <w:r w:rsidRPr="00757377">
        <w:rPr>
          <w:sz w:val="28"/>
          <w:szCs w:val="28"/>
        </w:rPr>
        <w:t xml:space="preserve">регистрируется в </w:t>
      </w:r>
      <w:r>
        <w:rPr>
          <w:sz w:val="28"/>
          <w:szCs w:val="28"/>
        </w:rPr>
        <w:t>секторе документационного обеспечения</w:t>
      </w:r>
      <w:r w:rsidR="004C2C6D">
        <w:rPr>
          <w:sz w:val="28"/>
          <w:szCs w:val="28"/>
        </w:rPr>
        <w:t>.</w:t>
      </w:r>
      <w:r w:rsidRPr="00757377">
        <w:rPr>
          <w:sz w:val="28"/>
          <w:szCs w:val="28"/>
        </w:rPr>
        <w:t xml:space="preserve"> </w:t>
      </w:r>
      <w:r w:rsidR="004C2C6D">
        <w:rPr>
          <w:sz w:val="28"/>
          <w:szCs w:val="28"/>
        </w:rPr>
        <w:t>О</w:t>
      </w:r>
      <w:r w:rsidRPr="00757377">
        <w:rPr>
          <w:sz w:val="28"/>
          <w:szCs w:val="28"/>
        </w:rPr>
        <w:t xml:space="preserve">дин экземпляр </w:t>
      </w:r>
      <w:r w:rsidR="004C2C6D">
        <w:rPr>
          <w:sz w:val="28"/>
          <w:szCs w:val="28"/>
        </w:rPr>
        <w:t xml:space="preserve">уведомления </w:t>
      </w:r>
      <w:r w:rsidRPr="00757377">
        <w:rPr>
          <w:sz w:val="28"/>
          <w:szCs w:val="28"/>
        </w:rPr>
        <w:t xml:space="preserve">направляется </w:t>
      </w:r>
      <w:r>
        <w:rPr>
          <w:sz w:val="28"/>
          <w:szCs w:val="28"/>
        </w:rPr>
        <w:t>сектором документационного обеспечения</w:t>
      </w:r>
      <w:r w:rsidRPr="00757377">
        <w:rPr>
          <w:sz w:val="28"/>
          <w:szCs w:val="28"/>
        </w:rPr>
        <w:t xml:space="preserve"> в </w:t>
      </w:r>
      <w:r>
        <w:rPr>
          <w:sz w:val="28"/>
          <w:szCs w:val="28"/>
        </w:rPr>
        <w:t>М</w:t>
      </w:r>
      <w:r w:rsidRPr="00757377">
        <w:rPr>
          <w:sz w:val="28"/>
          <w:szCs w:val="28"/>
        </w:rPr>
        <w:t xml:space="preserve">АУ </w:t>
      </w:r>
      <w:r>
        <w:rPr>
          <w:sz w:val="28"/>
          <w:szCs w:val="28"/>
        </w:rPr>
        <w:t>«</w:t>
      </w:r>
      <w:r w:rsidRPr="00757377">
        <w:rPr>
          <w:sz w:val="28"/>
          <w:szCs w:val="28"/>
        </w:rPr>
        <w:t>МФЦ</w:t>
      </w:r>
      <w:r>
        <w:rPr>
          <w:sz w:val="28"/>
          <w:szCs w:val="28"/>
        </w:rPr>
        <w:t>»</w:t>
      </w:r>
      <w:r w:rsidRPr="00757377">
        <w:rPr>
          <w:sz w:val="28"/>
          <w:szCs w:val="28"/>
        </w:rPr>
        <w:t xml:space="preserve"> для выдачи заявителю, второй экземпляр </w:t>
      </w:r>
      <w:r w:rsidR="004C2C6D">
        <w:rPr>
          <w:sz w:val="28"/>
          <w:szCs w:val="28"/>
        </w:rPr>
        <w:t xml:space="preserve">уведомления </w:t>
      </w:r>
      <w:r w:rsidRPr="00757377">
        <w:rPr>
          <w:sz w:val="28"/>
          <w:szCs w:val="28"/>
        </w:rPr>
        <w:t xml:space="preserve">(архивный) в </w:t>
      </w:r>
      <w:r>
        <w:rPr>
          <w:sz w:val="28"/>
          <w:szCs w:val="28"/>
        </w:rPr>
        <w:t>отдел градостроительства</w:t>
      </w:r>
      <w:r w:rsidRPr="00757377">
        <w:rPr>
          <w:sz w:val="28"/>
          <w:szCs w:val="28"/>
        </w:rPr>
        <w:t xml:space="preserve"> для хранения.</w:t>
      </w:r>
      <w:r w:rsidR="00A66F02">
        <w:rPr>
          <w:sz w:val="28"/>
          <w:szCs w:val="28"/>
        </w:rPr>
        <w:t xml:space="preserve"> В случае обращения заявителя в администрацию города итоговый документ через сектор документационного обеспечения</w:t>
      </w:r>
      <w:r w:rsidR="00A66F02" w:rsidRPr="00216FDA">
        <w:rPr>
          <w:sz w:val="28"/>
          <w:szCs w:val="28"/>
        </w:rPr>
        <w:t xml:space="preserve"> с сопроводительным письмом направляет</w:t>
      </w:r>
      <w:r w:rsidR="00A66F02">
        <w:rPr>
          <w:sz w:val="28"/>
          <w:szCs w:val="28"/>
        </w:rPr>
        <w:t>ся</w:t>
      </w:r>
      <w:r w:rsidR="00A66F02" w:rsidRPr="00216FDA">
        <w:rPr>
          <w:sz w:val="28"/>
          <w:szCs w:val="28"/>
        </w:rPr>
        <w:t xml:space="preserve"> заявителю</w:t>
      </w:r>
      <w:r w:rsidR="006C4C64" w:rsidRPr="006C4C64">
        <w:rPr>
          <w:sz w:val="28"/>
          <w:szCs w:val="28"/>
        </w:rPr>
        <w:t>;</w:t>
      </w:r>
    </w:p>
    <w:p w:rsidR="00B97CC1" w:rsidRDefault="006C4C64" w:rsidP="00B97CC1">
      <w:pPr>
        <w:ind w:firstLine="720"/>
        <w:jc w:val="both"/>
        <w:rPr>
          <w:sz w:val="28"/>
          <w:szCs w:val="28"/>
        </w:rPr>
      </w:pPr>
      <w:r>
        <w:rPr>
          <w:sz w:val="28"/>
          <w:szCs w:val="28"/>
        </w:rPr>
        <w:lastRenderedPageBreak/>
        <w:t>6) п</w:t>
      </w:r>
      <w:r w:rsidR="00B97CC1" w:rsidRPr="00757377">
        <w:rPr>
          <w:sz w:val="28"/>
          <w:szCs w:val="28"/>
        </w:rPr>
        <w:t xml:space="preserve">ри </w:t>
      </w:r>
      <w:r w:rsidR="00C01DA7">
        <w:rPr>
          <w:sz w:val="28"/>
          <w:szCs w:val="28"/>
        </w:rPr>
        <w:t>установлении отсутствия оснований для отказа в</w:t>
      </w:r>
      <w:r w:rsidR="00B97CC1" w:rsidRPr="00757377">
        <w:rPr>
          <w:sz w:val="28"/>
          <w:szCs w:val="28"/>
        </w:rPr>
        <w:t xml:space="preserve"> </w:t>
      </w:r>
      <w:r w:rsidR="00B97CC1">
        <w:rPr>
          <w:sz w:val="28"/>
          <w:szCs w:val="28"/>
        </w:rPr>
        <w:t xml:space="preserve">продлении срока действия </w:t>
      </w:r>
      <w:r w:rsidR="00B97CC1" w:rsidRPr="00757377">
        <w:rPr>
          <w:sz w:val="28"/>
          <w:szCs w:val="28"/>
        </w:rPr>
        <w:t xml:space="preserve">разрешения на строительство осуществляет подготовку проекта </w:t>
      </w:r>
      <w:r w:rsidR="00B97CC1">
        <w:rPr>
          <w:sz w:val="28"/>
          <w:szCs w:val="28"/>
        </w:rPr>
        <w:t>постановления администрации города о продлении срока действия разрешения на строительство</w:t>
      </w:r>
      <w:r w:rsidR="00B97CC1" w:rsidRPr="00757377">
        <w:rPr>
          <w:sz w:val="28"/>
          <w:szCs w:val="28"/>
        </w:rPr>
        <w:t>.</w:t>
      </w:r>
    </w:p>
    <w:p w:rsidR="00C178B0" w:rsidRPr="00757377" w:rsidRDefault="00C178B0" w:rsidP="00C87D85">
      <w:pPr>
        <w:tabs>
          <w:tab w:val="left" w:pos="142"/>
        </w:tabs>
        <w:autoSpaceDE w:val="0"/>
        <w:autoSpaceDN w:val="0"/>
        <w:adjustRightInd w:val="0"/>
        <w:ind w:firstLine="709"/>
        <w:jc w:val="both"/>
        <w:rPr>
          <w:sz w:val="28"/>
          <w:szCs w:val="28"/>
        </w:rPr>
      </w:pPr>
      <w:r w:rsidRPr="000F24D2">
        <w:rPr>
          <w:sz w:val="28"/>
          <w:szCs w:val="28"/>
        </w:rPr>
        <w:t xml:space="preserve">Разрешение на строительство продляется на срок, </w:t>
      </w:r>
      <w:r>
        <w:rPr>
          <w:sz w:val="28"/>
          <w:szCs w:val="28"/>
        </w:rPr>
        <w:t>указанный в заявлении о продлении срока действия разрешения на строительство и не должен превышать срок действия правоустанавливающих документов на земельный участок</w:t>
      </w:r>
      <w:r w:rsidRPr="000F24D2">
        <w:rPr>
          <w:sz w:val="28"/>
          <w:szCs w:val="28"/>
        </w:rPr>
        <w:t>.</w:t>
      </w:r>
    </w:p>
    <w:p w:rsidR="00B97CC1" w:rsidRDefault="00B97CC1" w:rsidP="00B97CC1">
      <w:pPr>
        <w:ind w:firstLine="720"/>
        <w:jc w:val="both"/>
        <w:rPr>
          <w:sz w:val="28"/>
          <w:szCs w:val="28"/>
        </w:rPr>
      </w:pPr>
      <w:r w:rsidRPr="00757377">
        <w:rPr>
          <w:sz w:val="28"/>
          <w:szCs w:val="28"/>
        </w:rPr>
        <w:t xml:space="preserve">В течение 1 </w:t>
      </w:r>
      <w:r w:rsidR="0076006B">
        <w:rPr>
          <w:sz w:val="28"/>
          <w:szCs w:val="28"/>
        </w:rPr>
        <w:t>(одного)</w:t>
      </w:r>
      <w:r w:rsidRPr="00757377">
        <w:rPr>
          <w:sz w:val="28"/>
          <w:szCs w:val="28"/>
        </w:rPr>
        <w:t xml:space="preserve"> дня с момента подписания проекта </w:t>
      </w:r>
      <w:r>
        <w:rPr>
          <w:sz w:val="28"/>
          <w:szCs w:val="28"/>
        </w:rPr>
        <w:t xml:space="preserve">постановления о продлении срока действия </w:t>
      </w:r>
      <w:r w:rsidRPr="00757377">
        <w:rPr>
          <w:sz w:val="28"/>
          <w:szCs w:val="28"/>
        </w:rPr>
        <w:t xml:space="preserve">разрешения на строительство </w:t>
      </w:r>
      <w:r>
        <w:rPr>
          <w:sz w:val="28"/>
          <w:szCs w:val="28"/>
        </w:rPr>
        <w:t>сектор документационного обеспечения</w:t>
      </w:r>
      <w:r w:rsidRPr="00757377">
        <w:rPr>
          <w:sz w:val="28"/>
          <w:szCs w:val="28"/>
        </w:rPr>
        <w:t xml:space="preserve"> направляет итоговый документ в </w:t>
      </w:r>
      <w:r>
        <w:rPr>
          <w:sz w:val="28"/>
          <w:szCs w:val="28"/>
        </w:rPr>
        <w:t>1</w:t>
      </w:r>
      <w:r w:rsidRPr="00757377">
        <w:rPr>
          <w:sz w:val="28"/>
          <w:szCs w:val="28"/>
        </w:rPr>
        <w:t xml:space="preserve"> экземпляр</w:t>
      </w:r>
      <w:r>
        <w:rPr>
          <w:sz w:val="28"/>
          <w:szCs w:val="28"/>
        </w:rPr>
        <w:t>е</w:t>
      </w:r>
      <w:r w:rsidRPr="00757377">
        <w:rPr>
          <w:sz w:val="28"/>
          <w:szCs w:val="28"/>
        </w:rPr>
        <w:t xml:space="preserve"> в </w:t>
      </w:r>
      <w:r>
        <w:rPr>
          <w:sz w:val="28"/>
          <w:szCs w:val="28"/>
        </w:rPr>
        <w:t>М</w:t>
      </w:r>
      <w:r w:rsidRPr="00757377">
        <w:rPr>
          <w:sz w:val="28"/>
          <w:szCs w:val="28"/>
        </w:rPr>
        <w:t xml:space="preserve">АУ </w:t>
      </w:r>
      <w:r>
        <w:rPr>
          <w:sz w:val="28"/>
          <w:szCs w:val="28"/>
        </w:rPr>
        <w:t>«</w:t>
      </w:r>
      <w:r w:rsidRPr="00757377">
        <w:rPr>
          <w:sz w:val="28"/>
          <w:szCs w:val="28"/>
        </w:rPr>
        <w:t>МФЦ</w:t>
      </w:r>
      <w:r>
        <w:rPr>
          <w:sz w:val="28"/>
          <w:szCs w:val="28"/>
        </w:rPr>
        <w:t>»</w:t>
      </w:r>
      <w:r w:rsidRPr="00757377">
        <w:rPr>
          <w:sz w:val="28"/>
          <w:szCs w:val="28"/>
        </w:rPr>
        <w:t xml:space="preserve"> для выдачи заявителю, один экземпляр </w:t>
      </w:r>
      <w:r>
        <w:rPr>
          <w:sz w:val="28"/>
          <w:szCs w:val="28"/>
        </w:rPr>
        <w:t>направляется в отдел градостроительства</w:t>
      </w:r>
      <w:r w:rsidRPr="00757377">
        <w:rPr>
          <w:sz w:val="28"/>
          <w:szCs w:val="28"/>
        </w:rPr>
        <w:t>.</w:t>
      </w:r>
      <w:r w:rsidR="00A66F02">
        <w:rPr>
          <w:sz w:val="28"/>
          <w:szCs w:val="28"/>
        </w:rPr>
        <w:t xml:space="preserve"> В случае обращения заявителя в администрацию города итоговый документ через сектор документационного обеспечения</w:t>
      </w:r>
      <w:r w:rsidR="00A66F02" w:rsidRPr="00216FDA">
        <w:rPr>
          <w:sz w:val="28"/>
          <w:szCs w:val="28"/>
        </w:rPr>
        <w:t xml:space="preserve"> с сопроводительным письмом направляет</w:t>
      </w:r>
      <w:r w:rsidR="00A66F02">
        <w:rPr>
          <w:sz w:val="28"/>
          <w:szCs w:val="28"/>
        </w:rPr>
        <w:t>ся</w:t>
      </w:r>
      <w:r w:rsidR="00A66F02" w:rsidRPr="00216FDA">
        <w:rPr>
          <w:sz w:val="28"/>
          <w:szCs w:val="28"/>
        </w:rPr>
        <w:t xml:space="preserve"> заявителю</w:t>
      </w:r>
      <w:r w:rsidR="00A66F02">
        <w:rPr>
          <w:sz w:val="28"/>
          <w:szCs w:val="28"/>
        </w:rPr>
        <w:t>.</w:t>
      </w:r>
    </w:p>
    <w:p w:rsidR="00B76BF3" w:rsidRPr="007A654E" w:rsidRDefault="00B76BF3" w:rsidP="00B76BF3">
      <w:pPr>
        <w:ind w:firstLine="709"/>
        <w:jc w:val="both"/>
        <w:rPr>
          <w:sz w:val="28"/>
          <w:szCs w:val="28"/>
        </w:rPr>
      </w:pPr>
      <w:r w:rsidRPr="007A654E">
        <w:rPr>
          <w:sz w:val="28"/>
          <w:szCs w:val="28"/>
        </w:rPr>
        <w:t>В журнале регистрации разрешений на строительство ответственным специалистом отдела градостроительства производится запись с указанием продленного срока действия и</w:t>
      </w:r>
      <w:r>
        <w:rPr>
          <w:sz w:val="28"/>
          <w:szCs w:val="28"/>
        </w:rPr>
        <w:t xml:space="preserve"> реквизитов</w:t>
      </w:r>
      <w:r w:rsidRPr="007A654E">
        <w:rPr>
          <w:sz w:val="28"/>
          <w:szCs w:val="28"/>
        </w:rPr>
        <w:t xml:space="preserve"> постановления администрации города о продлении разрешения на строительство.</w:t>
      </w:r>
    </w:p>
    <w:p w:rsidR="00DC6F4B" w:rsidRPr="00216FDA" w:rsidRDefault="0021723D" w:rsidP="00DC6F4B">
      <w:pPr>
        <w:ind w:firstLine="720"/>
        <w:jc w:val="both"/>
        <w:rPr>
          <w:sz w:val="28"/>
          <w:szCs w:val="28"/>
        </w:rPr>
      </w:pPr>
      <w:r>
        <w:rPr>
          <w:sz w:val="28"/>
          <w:szCs w:val="28"/>
        </w:rPr>
        <w:t>С</w:t>
      </w:r>
      <w:r w:rsidR="00DC6F4B" w:rsidRPr="00216FDA">
        <w:rPr>
          <w:sz w:val="28"/>
          <w:szCs w:val="28"/>
        </w:rPr>
        <w:t xml:space="preserve">пециалист МАУ </w:t>
      </w:r>
      <w:r w:rsidR="00DC6F4B">
        <w:rPr>
          <w:sz w:val="28"/>
          <w:szCs w:val="28"/>
        </w:rPr>
        <w:t>«</w:t>
      </w:r>
      <w:r w:rsidR="00DC6F4B" w:rsidRPr="00216FDA">
        <w:rPr>
          <w:sz w:val="28"/>
          <w:szCs w:val="28"/>
        </w:rPr>
        <w:t>МФЦ</w:t>
      </w:r>
      <w:r w:rsidR="00DC6F4B">
        <w:rPr>
          <w:sz w:val="28"/>
          <w:szCs w:val="28"/>
        </w:rPr>
        <w:t>»</w:t>
      </w:r>
      <w:r w:rsidR="00DC6F4B" w:rsidRPr="00216FDA">
        <w:rPr>
          <w:sz w:val="28"/>
          <w:szCs w:val="28"/>
        </w:rPr>
        <w:t xml:space="preserve">, осуществляющий прием документов, при получении результата предоставления муниципальной услуги информирует заявителя </w:t>
      </w:r>
      <w:r w:rsidR="00DC6F4B">
        <w:rPr>
          <w:sz w:val="28"/>
          <w:szCs w:val="28"/>
        </w:rPr>
        <w:t xml:space="preserve">в тот же день о готовности документов </w:t>
      </w:r>
      <w:r w:rsidR="0076006B">
        <w:rPr>
          <w:sz w:val="28"/>
          <w:szCs w:val="28"/>
        </w:rPr>
        <w:t>и приглашает в удобное для заявителя время</w:t>
      </w:r>
      <w:r w:rsidR="00DC6F4B" w:rsidRPr="00216FDA">
        <w:rPr>
          <w:sz w:val="28"/>
          <w:szCs w:val="28"/>
        </w:rPr>
        <w:t xml:space="preserve"> получить результат </w:t>
      </w:r>
      <w:r w:rsidR="0076006B">
        <w:rPr>
          <w:sz w:val="28"/>
          <w:szCs w:val="28"/>
        </w:rPr>
        <w:t xml:space="preserve">предоставления муниципальной </w:t>
      </w:r>
      <w:r w:rsidR="00DC6F4B" w:rsidRPr="00216FDA">
        <w:rPr>
          <w:sz w:val="28"/>
          <w:szCs w:val="28"/>
        </w:rPr>
        <w:t>услуги.</w:t>
      </w:r>
    </w:p>
    <w:p w:rsidR="00DC6F4B" w:rsidRPr="00216FDA" w:rsidRDefault="00DC6F4B" w:rsidP="00DC6F4B">
      <w:pPr>
        <w:ind w:firstLine="720"/>
        <w:jc w:val="both"/>
        <w:rPr>
          <w:sz w:val="28"/>
          <w:szCs w:val="28"/>
        </w:rPr>
      </w:pPr>
      <w:r w:rsidRPr="00216FDA">
        <w:rPr>
          <w:sz w:val="28"/>
          <w:szCs w:val="28"/>
        </w:rPr>
        <w:t>Отметка о приглашении вносится в журнал предварительной записи граждан.</w:t>
      </w:r>
    </w:p>
    <w:p w:rsidR="00DC6F4B" w:rsidRPr="00216FDA" w:rsidRDefault="00DC6F4B" w:rsidP="00DC6F4B">
      <w:pPr>
        <w:ind w:firstLine="720"/>
        <w:jc w:val="both"/>
        <w:rPr>
          <w:sz w:val="28"/>
          <w:szCs w:val="28"/>
        </w:rPr>
      </w:pPr>
      <w:r w:rsidRPr="00216FDA">
        <w:rPr>
          <w:sz w:val="28"/>
          <w:szCs w:val="28"/>
        </w:rPr>
        <w:t xml:space="preserve">Выдача результата предоставления муниципальной услуги производится специалистом МАУ </w:t>
      </w:r>
      <w:r>
        <w:rPr>
          <w:sz w:val="28"/>
          <w:szCs w:val="28"/>
        </w:rPr>
        <w:t>«МФЦ»</w:t>
      </w:r>
      <w:r w:rsidRPr="00216FDA">
        <w:rPr>
          <w:sz w:val="28"/>
          <w:szCs w:val="28"/>
        </w:rPr>
        <w:t xml:space="preserve"> лично заявителю или представителю заявителя под роспись.</w:t>
      </w:r>
    </w:p>
    <w:p w:rsidR="00DC6F4B" w:rsidRPr="00216FDA" w:rsidRDefault="00DC6F4B" w:rsidP="00DC6F4B">
      <w:pPr>
        <w:ind w:firstLine="720"/>
        <w:jc w:val="both"/>
        <w:rPr>
          <w:sz w:val="28"/>
          <w:szCs w:val="28"/>
        </w:rPr>
      </w:pPr>
      <w:r w:rsidRPr="00216FDA">
        <w:rPr>
          <w:sz w:val="28"/>
          <w:szCs w:val="28"/>
        </w:rPr>
        <w:t xml:space="preserve">В случае неявки заявителя по истечении 3 </w:t>
      </w:r>
      <w:r w:rsidR="00042259">
        <w:rPr>
          <w:sz w:val="28"/>
          <w:szCs w:val="28"/>
        </w:rPr>
        <w:t xml:space="preserve">(трех) </w:t>
      </w:r>
      <w:r w:rsidRPr="00216FDA">
        <w:rPr>
          <w:sz w:val="28"/>
          <w:szCs w:val="28"/>
        </w:rPr>
        <w:t xml:space="preserve">дней с момента его уведомления специалистом МАУ </w:t>
      </w:r>
      <w:r>
        <w:rPr>
          <w:sz w:val="28"/>
          <w:szCs w:val="28"/>
        </w:rPr>
        <w:t>«</w:t>
      </w:r>
      <w:r w:rsidRPr="00216FDA">
        <w:rPr>
          <w:sz w:val="28"/>
          <w:szCs w:val="28"/>
        </w:rPr>
        <w:t>МФЦ</w:t>
      </w:r>
      <w:r>
        <w:rPr>
          <w:sz w:val="28"/>
          <w:szCs w:val="28"/>
        </w:rPr>
        <w:t>»</w:t>
      </w:r>
      <w:r w:rsidRPr="00216FDA">
        <w:rPr>
          <w:sz w:val="28"/>
          <w:szCs w:val="28"/>
        </w:rPr>
        <w:t>, результат предоставления муниципальной услуги направляется заказным письмом с уведомлением по адресу, указанному в заявлении.</w:t>
      </w:r>
    </w:p>
    <w:p w:rsidR="00DC6F4B" w:rsidRPr="00216FDA" w:rsidRDefault="00DC6F4B" w:rsidP="00DC6F4B">
      <w:pPr>
        <w:ind w:firstLine="720"/>
        <w:jc w:val="both"/>
        <w:rPr>
          <w:sz w:val="28"/>
          <w:szCs w:val="28"/>
        </w:rPr>
      </w:pPr>
      <w:r w:rsidRPr="00216FDA">
        <w:rPr>
          <w:sz w:val="28"/>
          <w:szCs w:val="28"/>
        </w:rPr>
        <w:t xml:space="preserve">Если в заявлении содержится просьба о направлении информации по почте, специалист МАУ </w:t>
      </w:r>
      <w:r>
        <w:rPr>
          <w:sz w:val="28"/>
          <w:szCs w:val="28"/>
        </w:rPr>
        <w:t>«</w:t>
      </w:r>
      <w:r w:rsidRPr="00216FDA">
        <w:rPr>
          <w:sz w:val="28"/>
          <w:szCs w:val="28"/>
        </w:rPr>
        <w:t>МФЦ</w:t>
      </w:r>
      <w:r>
        <w:rPr>
          <w:sz w:val="28"/>
          <w:szCs w:val="28"/>
        </w:rPr>
        <w:t>»</w:t>
      </w:r>
      <w:r w:rsidRPr="00C369A1">
        <w:t xml:space="preserve"> </w:t>
      </w:r>
      <w:r w:rsidRPr="00216FDA">
        <w:rPr>
          <w:sz w:val="28"/>
          <w:szCs w:val="28"/>
        </w:rPr>
        <w:t>передает в порядке делопроизводства результаты предоставл</w:t>
      </w:r>
      <w:r w:rsidR="0021723D">
        <w:rPr>
          <w:sz w:val="28"/>
          <w:szCs w:val="28"/>
        </w:rPr>
        <w:t>ения муниципальной услуги для на</w:t>
      </w:r>
      <w:r w:rsidRPr="00216FDA">
        <w:rPr>
          <w:sz w:val="28"/>
          <w:szCs w:val="28"/>
        </w:rPr>
        <w:t>правления по почте.</w:t>
      </w:r>
    </w:p>
    <w:p w:rsidR="00AA27A4" w:rsidRDefault="003550FE" w:rsidP="00A42CB1">
      <w:pPr>
        <w:ind w:firstLine="720"/>
        <w:jc w:val="both"/>
        <w:rPr>
          <w:sz w:val="28"/>
          <w:szCs w:val="28"/>
        </w:rPr>
      </w:pPr>
      <w:r>
        <w:rPr>
          <w:sz w:val="28"/>
          <w:szCs w:val="28"/>
        </w:rPr>
        <w:t>2</w:t>
      </w:r>
      <w:r w:rsidR="007936EC">
        <w:rPr>
          <w:sz w:val="28"/>
          <w:szCs w:val="28"/>
        </w:rPr>
        <w:t>5</w:t>
      </w:r>
      <w:r w:rsidR="0006208E">
        <w:rPr>
          <w:sz w:val="28"/>
          <w:szCs w:val="28"/>
        </w:rPr>
        <w:t>.3</w:t>
      </w:r>
      <w:r>
        <w:rPr>
          <w:sz w:val="28"/>
          <w:szCs w:val="28"/>
        </w:rPr>
        <w:t>.</w:t>
      </w:r>
      <w:r w:rsidR="001F2654">
        <w:rPr>
          <w:sz w:val="28"/>
          <w:szCs w:val="28"/>
        </w:rPr>
        <w:t xml:space="preserve"> В разрешение на строительство вносятся изменения</w:t>
      </w:r>
      <w:r w:rsidR="00AA27A4">
        <w:rPr>
          <w:sz w:val="28"/>
          <w:szCs w:val="28"/>
        </w:rPr>
        <w:t xml:space="preserve"> в случа</w:t>
      </w:r>
      <w:r w:rsidR="00340D85">
        <w:rPr>
          <w:sz w:val="28"/>
          <w:szCs w:val="28"/>
        </w:rPr>
        <w:t>е</w:t>
      </w:r>
      <w:r w:rsidR="00AA27A4" w:rsidRPr="00AA27A4">
        <w:rPr>
          <w:sz w:val="28"/>
          <w:szCs w:val="28"/>
        </w:rPr>
        <w:t>:</w:t>
      </w:r>
    </w:p>
    <w:p w:rsidR="003550FE" w:rsidRPr="00340D85" w:rsidRDefault="00737AB4" w:rsidP="00A42CB1">
      <w:pPr>
        <w:ind w:firstLine="720"/>
        <w:jc w:val="both"/>
        <w:rPr>
          <w:sz w:val="28"/>
          <w:szCs w:val="28"/>
        </w:rPr>
      </w:pPr>
      <w:r>
        <w:rPr>
          <w:sz w:val="28"/>
          <w:szCs w:val="28"/>
        </w:rPr>
        <w:t>-</w:t>
      </w:r>
      <w:r w:rsidR="00340D85">
        <w:rPr>
          <w:sz w:val="28"/>
          <w:szCs w:val="28"/>
        </w:rPr>
        <w:t xml:space="preserve"> смены правообладателя земельного участка,</w:t>
      </w:r>
      <w:r w:rsidR="001F2654">
        <w:rPr>
          <w:sz w:val="28"/>
          <w:szCs w:val="28"/>
        </w:rPr>
        <w:t xml:space="preserve"> </w:t>
      </w:r>
      <w:r w:rsidR="00340D85" w:rsidRPr="000F24D2">
        <w:rPr>
          <w:sz w:val="28"/>
          <w:szCs w:val="28"/>
        </w:rPr>
        <w:t>в отношении котор</w:t>
      </w:r>
      <w:r w:rsidR="00340D85">
        <w:rPr>
          <w:sz w:val="28"/>
          <w:szCs w:val="28"/>
        </w:rPr>
        <w:t>ого</w:t>
      </w:r>
      <w:r w:rsidR="00340D85" w:rsidRPr="000F24D2">
        <w:rPr>
          <w:sz w:val="28"/>
          <w:szCs w:val="28"/>
        </w:rPr>
        <w:t xml:space="preserve"> </w:t>
      </w:r>
      <w:r w:rsidR="00340D85">
        <w:rPr>
          <w:sz w:val="28"/>
          <w:szCs w:val="28"/>
        </w:rPr>
        <w:t>в</w:t>
      </w:r>
      <w:r w:rsidR="00340D85" w:rsidRPr="000F24D2">
        <w:rPr>
          <w:sz w:val="28"/>
          <w:szCs w:val="28"/>
        </w:rPr>
        <w:t xml:space="preserve"> соответствии с настоящим</w:t>
      </w:r>
      <w:r w:rsidR="00340D85">
        <w:rPr>
          <w:sz w:val="28"/>
          <w:szCs w:val="28"/>
        </w:rPr>
        <w:t xml:space="preserve"> административным регламентом</w:t>
      </w:r>
      <w:r w:rsidR="00340D85" w:rsidRPr="000F24D2">
        <w:rPr>
          <w:sz w:val="28"/>
          <w:szCs w:val="28"/>
        </w:rPr>
        <w:t xml:space="preserve"> </w:t>
      </w:r>
      <w:r w:rsidR="00340D85">
        <w:rPr>
          <w:sz w:val="28"/>
          <w:szCs w:val="28"/>
        </w:rPr>
        <w:t xml:space="preserve">было </w:t>
      </w:r>
      <w:r w:rsidR="00340D85" w:rsidRPr="000F24D2">
        <w:rPr>
          <w:sz w:val="28"/>
          <w:szCs w:val="28"/>
        </w:rPr>
        <w:t>выдано разрешение на строительство</w:t>
      </w:r>
      <w:r w:rsidR="00340D85">
        <w:rPr>
          <w:sz w:val="28"/>
          <w:szCs w:val="28"/>
        </w:rPr>
        <w:t xml:space="preserve"> прежнему правообладателю земельного участка</w:t>
      </w:r>
      <w:r w:rsidR="00340D85" w:rsidRPr="00340D85">
        <w:rPr>
          <w:sz w:val="28"/>
          <w:szCs w:val="28"/>
        </w:rPr>
        <w:t>;</w:t>
      </w:r>
    </w:p>
    <w:p w:rsidR="003550FE" w:rsidRPr="00340D85" w:rsidRDefault="00737AB4" w:rsidP="00340D85">
      <w:pPr>
        <w:autoSpaceDE w:val="0"/>
        <w:autoSpaceDN w:val="0"/>
        <w:adjustRightInd w:val="0"/>
        <w:ind w:firstLine="709"/>
        <w:jc w:val="both"/>
        <w:rPr>
          <w:sz w:val="28"/>
          <w:szCs w:val="28"/>
        </w:rPr>
      </w:pPr>
      <w:bookmarkStart w:id="19" w:name="sub_51216"/>
      <w:r>
        <w:rPr>
          <w:sz w:val="28"/>
          <w:szCs w:val="28"/>
        </w:rPr>
        <w:t>-</w:t>
      </w:r>
      <w:r w:rsidR="00340D85" w:rsidRPr="00340D85">
        <w:rPr>
          <w:sz w:val="28"/>
          <w:szCs w:val="28"/>
        </w:rPr>
        <w:t xml:space="preserve"> </w:t>
      </w:r>
      <w:r w:rsidR="00340D85">
        <w:rPr>
          <w:sz w:val="28"/>
          <w:szCs w:val="28"/>
        </w:rPr>
        <w:t>о</w:t>
      </w:r>
      <w:r w:rsidR="003550FE" w:rsidRPr="000F24D2">
        <w:rPr>
          <w:sz w:val="28"/>
          <w:szCs w:val="28"/>
        </w:rPr>
        <w:t>бразования земельного участка путем объединения земельных участков, в отношении которых или одного из которых в соответствии с настоящим регламентом выд</w:t>
      </w:r>
      <w:r w:rsidR="00CF3B52">
        <w:rPr>
          <w:sz w:val="28"/>
          <w:szCs w:val="28"/>
        </w:rPr>
        <w:t>ано разрешение на строительство;</w:t>
      </w:r>
    </w:p>
    <w:p w:rsidR="003550FE" w:rsidRPr="00340D85" w:rsidRDefault="00737AB4" w:rsidP="00340D85">
      <w:pPr>
        <w:autoSpaceDE w:val="0"/>
        <w:autoSpaceDN w:val="0"/>
        <w:adjustRightInd w:val="0"/>
        <w:ind w:firstLine="709"/>
        <w:jc w:val="both"/>
        <w:rPr>
          <w:sz w:val="28"/>
          <w:szCs w:val="28"/>
        </w:rPr>
      </w:pPr>
      <w:bookmarkStart w:id="20" w:name="sub_51217"/>
      <w:bookmarkEnd w:id="19"/>
      <w:r>
        <w:rPr>
          <w:sz w:val="28"/>
          <w:szCs w:val="28"/>
        </w:rPr>
        <w:t>-</w:t>
      </w:r>
      <w:r w:rsidR="003550FE" w:rsidRPr="000F24D2">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w:t>
      </w:r>
      <w:r w:rsidR="000E4764">
        <w:rPr>
          <w:sz w:val="28"/>
          <w:szCs w:val="28"/>
        </w:rPr>
        <w:t>ешение на строительство;</w:t>
      </w:r>
    </w:p>
    <w:p w:rsidR="00340D85" w:rsidRPr="00340D85" w:rsidRDefault="00737AB4" w:rsidP="00340D85">
      <w:pPr>
        <w:autoSpaceDE w:val="0"/>
        <w:autoSpaceDN w:val="0"/>
        <w:adjustRightInd w:val="0"/>
        <w:ind w:firstLine="709"/>
        <w:jc w:val="both"/>
        <w:rPr>
          <w:sz w:val="28"/>
          <w:szCs w:val="28"/>
        </w:rPr>
      </w:pPr>
      <w:bookmarkStart w:id="21" w:name="sub_512110"/>
      <w:bookmarkEnd w:id="20"/>
      <w:r>
        <w:rPr>
          <w:sz w:val="28"/>
          <w:szCs w:val="28"/>
        </w:rPr>
        <w:t>-</w:t>
      </w:r>
      <w:r w:rsidR="00340D85" w:rsidRPr="00340D85">
        <w:rPr>
          <w:sz w:val="28"/>
          <w:szCs w:val="28"/>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w:t>
      </w:r>
      <w:r w:rsidR="00340D85" w:rsidRPr="00340D85">
        <w:rPr>
          <w:sz w:val="28"/>
          <w:szCs w:val="28"/>
        </w:rPr>
        <w:lastRenderedPageBreak/>
        <w:t>строительства на земельном участке, предоставленном пользователю недр и необходимом для ведения работ, связанных с пользованием недра</w:t>
      </w:r>
      <w:r w:rsidR="000E4764">
        <w:rPr>
          <w:sz w:val="28"/>
          <w:szCs w:val="28"/>
        </w:rPr>
        <w:t>ми</w:t>
      </w:r>
      <w:r w:rsidR="00340D85">
        <w:rPr>
          <w:sz w:val="28"/>
          <w:szCs w:val="28"/>
        </w:rPr>
        <w:t>.</w:t>
      </w:r>
      <w:r w:rsidR="003550FE" w:rsidRPr="00340D85">
        <w:rPr>
          <w:sz w:val="28"/>
          <w:szCs w:val="28"/>
        </w:rPr>
        <w:t xml:space="preserve"> </w:t>
      </w:r>
    </w:p>
    <w:p w:rsidR="00340D85" w:rsidRDefault="00737AB4" w:rsidP="00340D85">
      <w:pPr>
        <w:tabs>
          <w:tab w:val="left" w:pos="142"/>
          <w:tab w:val="left" w:pos="709"/>
        </w:tabs>
        <w:ind w:firstLine="709"/>
        <w:jc w:val="both"/>
        <w:rPr>
          <w:sz w:val="28"/>
          <w:szCs w:val="28"/>
        </w:rPr>
      </w:pPr>
      <w:r>
        <w:rPr>
          <w:sz w:val="28"/>
          <w:szCs w:val="28"/>
        </w:rPr>
        <w:t>25.3.1.</w:t>
      </w:r>
      <w:r w:rsidR="00872F13">
        <w:rPr>
          <w:sz w:val="28"/>
          <w:szCs w:val="28"/>
        </w:rPr>
        <w:t>Заявители</w:t>
      </w:r>
      <w:r w:rsidR="003550FE" w:rsidRPr="000F24D2">
        <w:rPr>
          <w:sz w:val="28"/>
          <w:szCs w:val="28"/>
        </w:rPr>
        <w:t xml:space="preserve">, </w:t>
      </w:r>
      <w:r w:rsidR="00A140E9">
        <w:rPr>
          <w:sz w:val="28"/>
          <w:szCs w:val="28"/>
        </w:rPr>
        <w:t xml:space="preserve">у которых возникли права на земельные участки, </w:t>
      </w:r>
      <w:r w:rsidR="003550FE" w:rsidRPr="000F24D2">
        <w:rPr>
          <w:sz w:val="28"/>
          <w:szCs w:val="28"/>
        </w:rPr>
        <w:t>указанные в п</w:t>
      </w:r>
      <w:r w:rsidR="007936EC">
        <w:rPr>
          <w:sz w:val="28"/>
          <w:szCs w:val="28"/>
        </w:rPr>
        <w:t>одпунктах 1-4 пункта 25</w:t>
      </w:r>
      <w:r w:rsidR="00A140E9">
        <w:rPr>
          <w:sz w:val="28"/>
          <w:szCs w:val="28"/>
        </w:rPr>
        <w:t>.3</w:t>
      </w:r>
      <w:r w:rsidR="003550FE" w:rsidRPr="000F24D2">
        <w:rPr>
          <w:sz w:val="28"/>
          <w:szCs w:val="28"/>
        </w:rPr>
        <w:t xml:space="preserve"> настоящего</w:t>
      </w:r>
      <w:r w:rsidR="00340D85">
        <w:rPr>
          <w:sz w:val="28"/>
          <w:szCs w:val="28"/>
        </w:rPr>
        <w:t xml:space="preserve"> административного</w:t>
      </w:r>
      <w:r w:rsidR="003550FE" w:rsidRPr="000F24D2">
        <w:rPr>
          <w:sz w:val="28"/>
          <w:szCs w:val="28"/>
        </w:rPr>
        <w:t xml:space="preserve"> регламента, обязаны </w:t>
      </w:r>
      <w:r w:rsidR="00340D85">
        <w:rPr>
          <w:sz w:val="28"/>
          <w:szCs w:val="28"/>
        </w:rPr>
        <w:t xml:space="preserve">обратиться </w:t>
      </w:r>
      <w:r w:rsidR="00340D85" w:rsidRPr="000F24D2">
        <w:rPr>
          <w:sz w:val="28"/>
          <w:szCs w:val="28"/>
        </w:rPr>
        <w:t xml:space="preserve">в </w:t>
      </w:r>
      <w:r w:rsidR="00340D85">
        <w:rPr>
          <w:sz w:val="28"/>
          <w:szCs w:val="28"/>
        </w:rPr>
        <w:t xml:space="preserve">МАУ «МФЦ» </w:t>
      </w:r>
      <w:r w:rsidR="00A140E9">
        <w:rPr>
          <w:sz w:val="28"/>
          <w:szCs w:val="28"/>
        </w:rPr>
        <w:t xml:space="preserve">либо в администрацию города </w:t>
      </w:r>
      <w:r w:rsidR="00340D85">
        <w:rPr>
          <w:sz w:val="28"/>
          <w:szCs w:val="28"/>
        </w:rPr>
        <w:t xml:space="preserve">и </w:t>
      </w:r>
      <w:r w:rsidR="007B40FB">
        <w:rPr>
          <w:sz w:val="28"/>
          <w:szCs w:val="28"/>
        </w:rPr>
        <w:t>оформить</w:t>
      </w:r>
      <w:r w:rsidR="00340D85">
        <w:rPr>
          <w:sz w:val="28"/>
          <w:szCs w:val="28"/>
        </w:rPr>
        <w:t xml:space="preserve"> заявление о внесении изменений в разрешение на строительство</w:t>
      </w:r>
      <w:r w:rsidR="007B40FB">
        <w:rPr>
          <w:sz w:val="28"/>
          <w:szCs w:val="28"/>
        </w:rPr>
        <w:t xml:space="preserve"> </w:t>
      </w:r>
      <w:r w:rsidR="00340D85" w:rsidRPr="000F24D2">
        <w:rPr>
          <w:sz w:val="28"/>
          <w:szCs w:val="28"/>
        </w:rPr>
        <w:t>по установленной форме</w:t>
      </w:r>
      <w:r w:rsidR="00340D85">
        <w:rPr>
          <w:sz w:val="28"/>
          <w:szCs w:val="28"/>
        </w:rPr>
        <w:t xml:space="preserve"> (Приложение № </w:t>
      </w:r>
      <w:r w:rsidR="00A140E9">
        <w:rPr>
          <w:sz w:val="28"/>
          <w:szCs w:val="28"/>
        </w:rPr>
        <w:t>4</w:t>
      </w:r>
      <w:r w:rsidR="00340D85">
        <w:rPr>
          <w:sz w:val="28"/>
          <w:szCs w:val="28"/>
        </w:rPr>
        <w:t xml:space="preserve"> к настоящему административному регламенту)</w:t>
      </w:r>
      <w:r w:rsidR="00340D85" w:rsidRPr="000F24D2">
        <w:rPr>
          <w:sz w:val="28"/>
          <w:szCs w:val="28"/>
        </w:rPr>
        <w:t>.</w:t>
      </w:r>
    </w:p>
    <w:p w:rsidR="003550FE" w:rsidRPr="007B40FB" w:rsidRDefault="007B40FB" w:rsidP="00340D85">
      <w:pPr>
        <w:autoSpaceDE w:val="0"/>
        <w:autoSpaceDN w:val="0"/>
        <w:adjustRightInd w:val="0"/>
        <w:ind w:firstLine="709"/>
        <w:jc w:val="both"/>
        <w:rPr>
          <w:sz w:val="28"/>
          <w:szCs w:val="28"/>
        </w:rPr>
      </w:pPr>
      <w:r w:rsidRPr="007B40FB">
        <w:rPr>
          <w:sz w:val="28"/>
          <w:szCs w:val="28"/>
        </w:rPr>
        <w:t>В заявлении о внесении изменений в разрешение на строительство должны содержаться сведения о переходе прав на земельные участки, права пользования недрами, об образовании земельного участка</w:t>
      </w:r>
      <w:r w:rsidR="003550FE" w:rsidRPr="007B40FB">
        <w:rPr>
          <w:sz w:val="28"/>
          <w:szCs w:val="28"/>
        </w:rPr>
        <w:t>, с указанием реквизитов:</w:t>
      </w:r>
    </w:p>
    <w:p w:rsidR="003550FE" w:rsidRPr="000F24D2" w:rsidRDefault="007B40FB" w:rsidP="007B40FB">
      <w:pPr>
        <w:autoSpaceDE w:val="0"/>
        <w:autoSpaceDN w:val="0"/>
        <w:adjustRightInd w:val="0"/>
        <w:ind w:firstLine="709"/>
        <w:jc w:val="both"/>
        <w:rPr>
          <w:sz w:val="28"/>
          <w:szCs w:val="28"/>
        </w:rPr>
      </w:pPr>
      <w:bookmarkStart w:id="22" w:name="sub_5121101"/>
      <w:bookmarkEnd w:id="21"/>
      <w:r>
        <w:rPr>
          <w:sz w:val="28"/>
          <w:szCs w:val="28"/>
        </w:rPr>
        <w:t>1)</w:t>
      </w:r>
      <w:r w:rsidR="003550FE">
        <w:rPr>
          <w:sz w:val="28"/>
          <w:szCs w:val="28"/>
        </w:rPr>
        <w:t xml:space="preserve"> </w:t>
      </w:r>
      <w:r w:rsidR="003550FE" w:rsidRPr="000F24D2">
        <w:rPr>
          <w:sz w:val="28"/>
          <w:szCs w:val="28"/>
        </w:rPr>
        <w:t xml:space="preserve">правоустанавливающих документов на такие земельные участки в случае, указанном в </w:t>
      </w:r>
      <w:r w:rsidR="00737AB4">
        <w:rPr>
          <w:sz w:val="28"/>
          <w:szCs w:val="28"/>
        </w:rPr>
        <w:t>подпункте 1 пункта 25</w:t>
      </w:r>
      <w:r w:rsidR="00790F56">
        <w:rPr>
          <w:sz w:val="28"/>
          <w:szCs w:val="28"/>
        </w:rPr>
        <w:t>.3</w:t>
      </w:r>
      <w:r w:rsidR="003550FE" w:rsidRPr="000F24D2">
        <w:rPr>
          <w:sz w:val="28"/>
          <w:szCs w:val="28"/>
        </w:rPr>
        <w:t xml:space="preserve"> настоящего</w:t>
      </w:r>
      <w:r>
        <w:rPr>
          <w:sz w:val="28"/>
          <w:szCs w:val="28"/>
        </w:rPr>
        <w:t xml:space="preserve"> административного</w:t>
      </w:r>
      <w:r w:rsidR="003550FE" w:rsidRPr="000F24D2">
        <w:rPr>
          <w:sz w:val="28"/>
          <w:szCs w:val="28"/>
        </w:rPr>
        <w:t xml:space="preserve"> регламента;</w:t>
      </w:r>
    </w:p>
    <w:p w:rsidR="003550FE" w:rsidRPr="007B40FB" w:rsidRDefault="007B40FB" w:rsidP="007B40FB">
      <w:pPr>
        <w:autoSpaceDE w:val="0"/>
        <w:autoSpaceDN w:val="0"/>
        <w:adjustRightInd w:val="0"/>
        <w:ind w:firstLine="709"/>
        <w:jc w:val="both"/>
        <w:rPr>
          <w:sz w:val="28"/>
          <w:szCs w:val="28"/>
        </w:rPr>
      </w:pPr>
      <w:bookmarkStart w:id="23" w:name="sub_5121102"/>
      <w:bookmarkEnd w:id="22"/>
      <w:r>
        <w:rPr>
          <w:sz w:val="28"/>
          <w:szCs w:val="28"/>
        </w:rPr>
        <w:t>2)</w:t>
      </w:r>
      <w:r w:rsidR="003550FE">
        <w:rPr>
          <w:sz w:val="28"/>
          <w:szCs w:val="28"/>
        </w:rPr>
        <w:t xml:space="preserve"> </w:t>
      </w:r>
      <w:r w:rsidR="003550FE" w:rsidRPr="007B40FB">
        <w:rPr>
          <w:sz w:val="28"/>
          <w:szCs w:val="28"/>
        </w:rPr>
        <w:t xml:space="preserve">решения об образовании земельных участков в случаях, предусмотренных </w:t>
      </w:r>
      <w:r w:rsidRPr="007B40FB">
        <w:rPr>
          <w:sz w:val="28"/>
          <w:szCs w:val="28"/>
        </w:rPr>
        <w:t>подпунктами 2 и 3 пункта 2</w:t>
      </w:r>
      <w:r w:rsidR="00737AB4">
        <w:rPr>
          <w:sz w:val="28"/>
          <w:szCs w:val="28"/>
        </w:rPr>
        <w:t>5</w:t>
      </w:r>
      <w:r w:rsidR="00790F56">
        <w:rPr>
          <w:sz w:val="28"/>
          <w:szCs w:val="28"/>
        </w:rPr>
        <w:t>.3</w:t>
      </w:r>
      <w:r w:rsidR="003550FE" w:rsidRPr="007B40FB">
        <w:rPr>
          <w:sz w:val="28"/>
          <w:szCs w:val="28"/>
        </w:rPr>
        <w:t xml:space="preserve"> настоящего</w:t>
      </w:r>
      <w:r w:rsidRPr="007B40FB">
        <w:rPr>
          <w:sz w:val="28"/>
          <w:szCs w:val="28"/>
        </w:rPr>
        <w:t xml:space="preserve"> административного</w:t>
      </w:r>
      <w:r w:rsidR="003550FE" w:rsidRPr="007B40FB">
        <w:rPr>
          <w:sz w:val="28"/>
          <w:szCs w:val="28"/>
        </w:rPr>
        <w:t xml:space="preserve"> регламента;</w:t>
      </w:r>
    </w:p>
    <w:p w:rsidR="003550FE" w:rsidRPr="007B40FB" w:rsidRDefault="007B40FB" w:rsidP="007B40FB">
      <w:pPr>
        <w:autoSpaceDE w:val="0"/>
        <w:autoSpaceDN w:val="0"/>
        <w:adjustRightInd w:val="0"/>
        <w:ind w:firstLine="709"/>
        <w:jc w:val="both"/>
        <w:rPr>
          <w:sz w:val="28"/>
          <w:szCs w:val="28"/>
        </w:rPr>
      </w:pPr>
      <w:bookmarkStart w:id="24" w:name="sub_5121103"/>
      <w:bookmarkEnd w:id="23"/>
      <w:r w:rsidRPr="007B40FB">
        <w:rPr>
          <w:sz w:val="28"/>
          <w:szCs w:val="28"/>
        </w:rPr>
        <w:t>3)</w:t>
      </w:r>
      <w:r w:rsidR="003550FE" w:rsidRPr="007B40FB">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w:t>
      </w:r>
      <w:r w:rsidRPr="007B40FB">
        <w:rPr>
          <w:sz w:val="28"/>
          <w:szCs w:val="28"/>
        </w:rPr>
        <w:t>одпунктом 3 пункта 2</w:t>
      </w:r>
      <w:r w:rsidR="00737AB4">
        <w:rPr>
          <w:sz w:val="28"/>
          <w:szCs w:val="28"/>
        </w:rPr>
        <w:t>5</w:t>
      </w:r>
      <w:r w:rsidR="00434486">
        <w:rPr>
          <w:sz w:val="28"/>
          <w:szCs w:val="28"/>
        </w:rPr>
        <w:t>.</w:t>
      </w:r>
      <w:r w:rsidRPr="007B40FB">
        <w:rPr>
          <w:sz w:val="28"/>
          <w:szCs w:val="28"/>
        </w:rPr>
        <w:t>3</w:t>
      </w:r>
      <w:r w:rsidR="003550FE" w:rsidRPr="007B40FB">
        <w:rPr>
          <w:sz w:val="28"/>
          <w:szCs w:val="28"/>
        </w:rPr>
        <w:t xml:space="preserve"> настоящего </w:t>
      </w:r>
      <w:r w:rsidRPr="007B40FB">
        <w:rPr>
          <w:sz w:val="28"/>
          <w:szCs w:val="28"/>
        </w:rPr>
        <w:t xml:space="preserve">административного </w:t>
      </w:r>
      <w:r w:rsidR="003550FE" w:rsidRPr="007B40FB">
        <w:rPr>
          <w:sz w:val="28"/>
          <w:szCs w:val="28"/>
        </w:rPr>
        <w:t>регламента</w:t>
      </w:r>
      <w:r w:rsidRPr="007B40FB">
        <w:rPr>
          <w:sz w:val="28"/>
          <w:szCs w:val="28"/>
        </w:rPr>
        <w:t>;</w:t>
      </w:r>
    </w:p>
    <w:p w:rsidR="007B40FB" w:rsidRPr="007B40FB" w:rsidRDefault="007B40FB" w:rsidP="007B40FB">
      <w:pPr>
        <w:autoSpaceDE w:val="0"/>
        <w:autoSpaceDN w:val="0"/>
        <w:adjustRightInd w:val="0"/>
        <w:ind w:firstLine="709"/>
        <w:jc w:val="both"/>
        <w:rPr>
          <w:sz w:val="28"/>
          <w:szCs w:val="28"/>
        </w:rPr>
      </w:pPr>
      <w:r w:rsidRPr="007B40FB">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w:t>
      </w:r>
      <w:r>
        <w:rPr>
          <w:sz w:val="28"/>
          <w:szCs w:val="28"/>
        </w:rPr>
        <w:t>м подпунктом 4 пункта 2</w:t>
      </w:r>
      <w:r w:rsidR="00737AB4">
        <w:rPr>
          <w:sz w:val="28"/>
          <w:szCs w:val="28"/>
        </w:rPr>
        <w:t>5</w:t>
      </w:r>
      <w:r w:rsidR="00434486">
        <w:rPr>
          <w:sz w:val="28"/>
          <w:szCs w:val="28"/>
        </w:rPr>
        <w:t>.</w:t>
      </w:r>
      <w:r>
        <w:rPr>
          <w:sz w:val="28"/>
          <w:szCs w:val="28"/>
        </w:rPr>
        <w:t>3 настоящего административного регламента.</w:t>
      </w:r>
    </w:p>
    <w:p w:rsidR="003550FE" w:rsidRPr="000F24D2" w:rsidRDefault="00872F13" w:rsidP="00B0408C">
      <w:pPr>
        <w:tabs>
          <w:tab w:val="left" w:pos="851"/>
        </w:tabs>
        <w:autoSpaceDE w:val="0"/>
        <w:autoSpaceDN w:val="0"/>
        <w:adjustRightInd w:val="0"/>
        <w:ind w:firstLine="709"/>
        <w:jc w:val="both"/>
        <w:rPr>
          <w:sz w:val="28"/>
          <w:szCs w:val="28"/>
        </w:rPr>
      </w:pPr>
      <w:bookmarkStart w:id="25" w:name="sub_5121011"/>
      <w:bookmarkEnd w:id="24"/>
      <w:r>
        <w:rPr>
          <w:sz w:val="28"/>
          <w:szCs w:val="28"/>
        </w:rPr>
        <w:t>Заявители</w:t>
      </w:r>
      <w:r w:rsidR="003550FE" w:rsidRPr="000F24D2">
        <w:rPr>
          <w:sz w:val="28"/>
          <w:szCs w:val="28"/>
        </w:rPr>
        <w:t xml:space="preserve">, </w:t>
      </w:r>
      <w:r>
        <w:rPr>
          <w:sz w:val="28"/>
          <w:szCs w:val="28"/>
        </w:rPr>
        <w:t xml:space="preserve">у которых возникли права на земельные участки, </w:t>
      </w:r>
      <w:r w:rsidRPr="000F24D2">
        <w:rPr>
          <w:sz w:val="28"/>
          <w:szCs w:val="28"/>
        </w:rPr>
        <w:t>указанные в п</w:t>
      </w:r>
      <w:r w:rsidR="00737AB4">
        <w:rPr>
          <w:sz w:val="28"/>
          <w:szCs w:val="28"/>
        </w:rPr>
        <w:t>одпунктах 1-4 пункта 25</w:t>
      </w:r>
      <w:r w:rsidR="00790F56">
        <w:rPr>
          <w:sz w:val="28"/>
          <w:szCs w:val="28"/>
        </w:rPr>
        <w:t>.3</w:t>
      </w:r>
      <w:r>
        <w:rPr>
          <w:sz w:val="28"/>
          <w:szCs w:val="28"/>
        </w:rPr>
        <w:t xml:space="preserve"> настоящего административного регламента</w:t>
      </w:r>
      <w:r w:rsidR="003550FE" w:rsidRPr="000F24D2">
        <w:rPr>
          <w:sz w:val="28"/>
          <w:szCs w:val="28"/>
        </w:rPr>
        <w:t xml:space="preserve">, вправе одновременно с </w:t>
      </w:r>
      <w:r w:rsidR="007B40FB">
        <w:rPr>
          <w:sz w:val="28"/>
          <w:szCs w:val="28"/>
        </w:rPr>
        <w:t>заявлением о внесении изменений в разрешение на строительство</w:t>
      </w:r>
      <w:r w:rsidR="003550FE" w:rsidRPr="000F24D2">
        <w:rPr>
          <w:sz w:val="28"/>
          <w:szCs w:val="28"/>
        </w:rPr>
        <w:t xml:space="preserve"> </w:t>
      </w:r>
      <w:r w:rsidR="00F01C8B">
        <w:rPr>
          <w:sz w:val="28"/>
          <w:szCs w:val="28"/>
        </w:rPr>
        <w:t xml:space="preserve">представить </w:t>
      </w:r>
      <w:r w:rsidR="003550FE" w:rsidRPr="000F24D2">
        <w:rPr>
          <w:sz w:val="28"/>
          <w:szCs w:val="28"/>
        </w:rPr>
        <w:t>копии документов, предусмотренных</w:t>
      </w:r>
      <w:r w:rsidR="00B0408C">
        <w:rPr>
          <w:sz w:val="28"/>
          <w:szCs w:val="28"/>
        </w:rPr>
        <w:t xml:space="preserve"> </w:t>
      </w:r>
      <w:r w:rsidR="00F01C8B">
        <w:rPr>
          <w:sz w:val="28"/>
          <w:szCs w:val="28"/>
        </w:rPr>
        <w:t>подпунктами 2, 3, 4, 5, пункта 14.4</w:t>
      </w:r>
      <w:r w:rsidR="003550FE" w:rsidRPr="000F24D2">
        <w:rPr>
          <w:sz w:val="28"/>
          <w:szCs w:val="28"/>
        </w:rPr>
        <w:t xml:space="preserve"> настоящего</w:t>
      </w:r>
      <w:r w:rsidR="00B0408C">
        <w:rPr>
          <w:sz w:val="28"/>
          <w:szCs w:val="28"/>
        </w:rPr>
        <w:t xml:space="preserve"> административного</w:t>
      </w:r>
      <w:r w:rsidR="003550FE" w:rsidRPr="000F24D2">
        <w:rPr>
          <w:sz w:val="28"/>
          <w:szCs w:val="28"/>
        </w:rPr>
        <w:t xml:space="preserve"> регламента.</w:t>
      </w:r>
    </w:p>
    <w:bookmarkEnd w:id="25"/>
    <w:p w:rsidR="00F01C8B" w:rsidRDefault="00737AB4" w:rsidP="00B0408C">
      <w:pPr>
        <w:tabs>
          <w:tab w:val="left" w:pos="142"/>
        </w:tabs>
        <w:ind w:firstLine="709"/>
        <w:jc w:val="both"/>
        <w:rPr>
          <w:sz w:val="28"/>
          <w:szCs w:val="28"/>
        </w:rPr>
      </w:pPr>
      <w:r>
        <w:rPr>
          <w:sz w:val="28"/>
          <w:szCs w:val="28"/>
        </w:rPr>
        <w:t xml:space="preserve">25.3.2. </w:t>
      </w:r>
      <w:r w:rsidR="00F01C8B" w:rsidRPr="004F72D1">
        <w:rPr>
          <w:sz w:val="28"/>
          <w:szCs w:val="28"/>
        </w:rPr>
        <w:t xml:space="preserve">После передачи специалистом сектора документационного обеспечения заявления о </w:t>
      </w:r>
      <w:r w:rsidR="00F01C8B">
        <w:rPr>
          <w:sz w:val="28"/>
          <w:szCs w:val="28"/>
        </w:rPr>
        <w:t>внесении изменений в разрешение</w:t>
      </w:r>
      <w:r w:rsidR="00F01C8B" w:rsidRPr="004F72D1">
        <w:rPr>
          <w:sz w:val="28"/>
          <w:szCs w:val="28"/>
        </w:rPr>
        <w:t xml:space="preserve"> на строительство и прилагаемых к нему документов </w:t>
      </w:r>
      <w:r w:rsidR="00790F56">
        <w:rPr>
          <w:sz w:val="28"/>
          <w:szCs w:val="28"/>
        </w:rPr>
        <w:t xml:space="preserve">с визой главы администрации города </w:t>
      </w:r>
      <w:r w:rsidR="00F01C8B" w:rsidRPr="004F72D1">
        <w:rPr>
          <w:sz w:val="28"/>
          <w:szCs w:val="28"/>
        </w:rPr>
        <w:t>в отдел градостроительства, полученные документы регистрируются, рассматриваются начальником отдела град</w:t>
      </w:r>
      <w:r w:rsidR="00790F56">
        <w:rPr>
          <w:sz w:val="28"/>
          <w:szCs w:val="28"/>
        </w:rPr>
        <w:t>остроительства и передаются Исполнителю</w:t>
      </w:r>
      <w:r>
        <w:rPr>
          <w:sz w:val="28"/>
          <w:szCs w:val="28"/>
        </w:rPr>
        <w:t>.</w:t>
      </w:r>
    </w:p>
    <w:p w:rsidR="00B0408C" w:rsidRDefault="008F0855" w:rsidP="00B0408C">
      <w:pPr>
        <w:tabs>
          <w:tab w:val="left" w:pos="142"/>
        </w:tabs>
        <w:ind w:firstLine="709"/>
        <w:jc w:val="both"/>
        <w:rPr>
          <w:sz w:val="28"/>
          <w:szCs w:val="28"/>
        </w:rPr>
      </w:pPr>
      <w:r>
        <w:rPr>
          <w:sz w:val="28"/>
          <w:szCs w:val="28"/>
        </w:rPr>
        <w:t>Исполнитель</w:t>
      </w:r>
      <w:r w:rsidR="00B0408C">
        <w:rPr>
          <w:sz w:val="28"/>
          <w:szCs w:val="28"/>
        </w:rPr>
        <w:t xml:space="preserve"> </w:t>
      </w:r>
      <w:r w:rsidR="00B56558">
        <w:rPr>
          <w:sz w:val="28"/>
          <w:szCs w:val="28"/>
        </w:rPr>
        <w:t xml:space="preserve">в течение 6 (шести) дней с момента получения заявления </w:t>
      </w:r>
      <w:r w:rsidR="00C87D85">
        <w:rPr>
          <w:sz w:val="28"/>
          <w:szCs w:val="28"/>
        </w:rPr>
        <w:t xml:space="preserve">о внесении изменений в разрешение на строительство </w:t>
      </w:r>
      <w:r w:rsidR="00B56558">
        <w:rPr>
          <w:sz w:val="28"/>
          <w:szCs w:val="28"/>
        </w:rPr>
        <w:t>и документов</w:t>
      </w:r>
      <w:r w:rsidR="00B0408C" w:rsidRPr="000F24D2">
        <w:rPr>
          <w:sz w:val="28"/>
          <w:szCs w:val="28"/>
        </w:rPr>
        <w:t>:</w:t>
      </w:r>
    </w:p>
    <w:p w:rsidR="00B0408C" w:rsidRPr="00B0408C" w:rsidRDefault="00B0408C" w:rsidP="00B0408C">
      <w:pPr>
        <w:tabs>
          <w:tab w:val="left" w:pos="142"/>
        </w:tabs>
        <w:ind w:firstLine="709"/>
        <w:jc w:val="both"/>
        <w:rPr>
          <w:sz w:val="28"/>
          <w:szCs w:val="28"/>
        </w:rPr>
      </w:pPr>
      <w:r w:rsidRPr="00B0408C">
        <w:rPr>
          <w:sz w:val="28"/>
          <w:szCs w:val="28"/>
        </w:rPr>
        <w:t>1) регистрирует в день поступления заявление в журнале входящих документов отдела градостроительства;</w:t>
      </w:r>
    </w:p>
    <w:p w:rsidR="00B0408C" w:rsidRDefault="00B0408C" w:rsidP="00B0408C">
      <w:pPr>
        <w:tabs>
          <w:tab w:val="left" w:pos="142"/>
        </w:tabs>
        <w:ind w:firstLine="709"/>
        <w:jc w:val="both"/>
        <w:rPr>
          <w:sz w:val="28"/>
          <w:szCs w:val="28"/>
        </w:rPr>
      </w:pPr>
      <w:r w:rsidRPr="00B0408C">
        <w:rPr>
          <w:sz w:val="28"/>
          <w:szCs w:val="28"/>
        </w:rPr>
        <w:t xml:space="preserve"> 2) проводит проверку наличия в заявлении о внесении изменений в разрешение на строительство </w:t>
      </w:r>
      <w:r w:rsidR="00737AB4">
        <w:rPr>
          <w:sz w:val="28"/>
          <w:szCs w:val="28"/>
        </w:rPr>
        <w:t>сведений</w:t>
      </w:r>
      <w:r w:rsidRPr="00B0408C">
        <w:rPr>
          <w:sz w:val="28"/>
          <w:szCs w:val="28"/>
        </w:rPr>
        <w:t xml:space="preserve"> о переходе прав на земельный участок, права </w:t>
      </w:r>
      <w:r w:rsidRPr="00967417">
        <w:rPr>
          <w:sz w:val="28"/>
          <w:szCs w:val="28"/>
        </w:rPr>
        <w:t>пользования недрами, об образовании земельного участка</w:t>
      </w:r>
      <w:r w:rsidR="00E8436F">
        <w:rPr>
          <w:sz w:val="28"/>
          <w:szCs w:val="28"/>
        </w:rPr>
        <w:t>,</w:t>
      </w:r>
      <w:r w:rsidRPr="00967417">
        <w:rPr>
          <w:sz w:val="28"/>
          <w:szCs w:val="28"/>
        </w:rPr>
        <w:t xml:space="preserve"> реквизитов документов, предусмотренных соответственно </w:t>
      </w:r>
      <w:r w:rsidRPr="00967417">
        <w:rPr>
          <w:rStyle w:val="ac"/>
          <w:b w:val="0"/>
          <w:color w:val="auto"/>
          <w:u w:val="none"/>
        </w:rPr>
        <w:t>пунктами 1 - 4</w:t>
      </w:r>
      <w:r w:rsidRPr="00967417">
        <w:rPr>
          <w:rStyle w:val="ac"/>
          <w:b w:val="0"/>
          <w:u w:val="none"/>
        </w:rPr>
        <w:t xml:space="preserve"> </w:t>
      </w:r>
      <w:r w:rsidRPr="00967417">
        <w:rPr>
          <w:rStyle w:val="ac"/>
          <w:b w:val="0"/>
          <w:color w:val="auto"/>
          <w:u w:val="none"/>
        </w:rPr>
        <w:t>части 21.10</w:t>
      </w:r>
      <w:r w:rsidRPr="00967417">
        <w:rPr>
          <w:sz w:val="28"/>
          <w:szCs w:val="28"/>
        </w:rPr>
        <w:t xml:space="preserve"> статьи 51 Градостроительного кодекса РФ;</w:t>
      </w:r>
    </w:p>
    <w:p w:rsidR="001F78A2" w:rsidRPr="00104E39" w:rsidRDefault="001F78A2" w:rsidP="00A66F02">
      <w:pPr>
        <w:tabs>
          <w:tab w:val="left" w:pos="142"/>
        </w:tabs>
        <w:ind w:firstLine="709"/>
        <w:jc w:val="both"/>
        <w:rPr>
          <w:sz w:val="28"/>
          <w:szCs w:val="28"/>
        </w:rPr>
      </w:pPr>
      <w:r>
        <w:rPr>
          <w:sz w:val="28"/>
          <w:szCs w:val="28"/>
        </w:rPr>
        <w:t xml:space="preserve">3) в случае обращения </w:t>
      </w:r>
      <w:r w:rsidR="00A66F02">
        <w:rPr>
          <w:sz w:val="28"/>
          <w:szCs w:val="28"/>
        </w:rPr>
        <w:t xml:space="preserve">заявителя в администрацию города </w:t>
      </w:r>
      <w:r>
        <w:rPr>
          <w:sz w:val="28"/>
          <w:szCs w:val="28"/>
        </w:rPr>
        <w:t xml:space="preserve">документы, указанные в подпунктах 2, 3, 4, 5 пункта 14.4  настоящего административного регламента, в случае если они не были представлены заявителем, </w:t>
      </w:r>
      <w:r>
        <w:rPr>
          <w:sz w:val="28"/>
          <w:szCs w:val="28"/>
        </w:rPr>
        <w:lastRenderedPageBreak/>
        <w:t>запрашиваются администрацией города в рамках ме</w:t>
      </w:r>
      <w:r w:rsidR="00E8436F">
        <w:rPr>
          <w:sz w:val="28"/>
          <w:szCs w:val="28"/>
        </w:rPr>
        <w:t xml:space="preserve">жведомственного </w:t>
      </w:r>
      <w:r w:rsidR="00737AB4">
        <w:rPr>
          <w:sz w:val="28"/>
          <w:szCs w:val="28"/>
        </w:rPr>
        <w:t xml:space="preserve">информационного </w:t>
      </w:r>
      <w:r w:rsidR="00E8436F">
        <w:rPr>
          <w:sz w:val="28"/>
          <w:szCs w:val="28"/>
        </w:rPr>
        <w:t>взаимодействия.</w:t>
      </w:r>
      <w:r>
        <w:rPr>
          <w:sz w:val="28"/>
          <w:szCs w:val="28"/>
        </w:rPr>
        <w:t xml:space="preserve"> </w:t>
      </w:r>
    </w:p>
    <w:p w:rsidR="001F78A2" w:rsidRPr="00A844F3" w:rsidRDefault="00E8436F" w:rsidP="001F78A2">
      <w:pPr>
        <w:pStyle w:val="10"/>
        <w:ind w:firstLine="708"/>
        <w:jc w:val="both"/>
        <w:rPr>
          <w:rFonts w:ascii="Times New Roman" w:hAnsi="Times New Roman"/>
          <w:sz w:val="28"/>
          <w:szCs w:val="28"/>
        </w:rPr>
      </w:pPr>
      <w:r>
        <w:rPr>
          <w:rFonts w:ascii="Times New Roman" w:hAnsi="Times New Roman"/>
          <w:sz w:val="28"/>
          <w:szCs w:val="28"/>
        </w:rPr>
        <w:t>М</w:t>
      </w:r>
      <w:r w:rsidR="001F78A2" w:rsidRPr="00A844F3">
        <w:rPr>
          <w:rFonts w:ascii="Times New Roman" w:hAnsi="Times New Roman"/>
          <w:sz w:val="28"/>
          <w:szCs w:val="28"/>
        </w:rPr>
        <w:t>ежведомственный запрос должен содержать:</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организации, в адрес которой направляется межведомственный запрос;</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наименование муниципальной услуги, для предоставления которой необходимо представление документа;</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 xml:space="preserve">сведения, необходимые для представления документа, установленные настоящим </w:t>
      </w:r>
      <w:r>
        <w:rPr>
          <w:rFonts w:ascii="Times New Roman" w:hAnsi="Times New Roman"/>
          <w:sz w:val="28"/>
          <w:szCs w:val="28"/>
        </w:rPr>
        <w:t>а</w:t>
      </w:r>
      <w:r w:rsidRPr="00A844F3">
        <w:rPr>
          <w:rFonts w:ascii="Times New Roman" w:hAnsi="Times New Roman"/>
          <w:sz w:val="28"/>
          <w:szCs w:val="28"/>
        </w:rPr>
        <w:t>дминистративным регламентом;</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контактную информацию для направления ответа на межведомственный запрос;</w:t>
      </w:r>
    </w:p>
    <w:p w:rsidR="001F78A2" w:rsidRPr="00A844F3"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дату направ</w:t>
      </w:r>
      <w:r>
        <w:rPr>
          <w:rFonts w:ascii="Times New Roman" w:hAnsi="Times New Roman"/>
          <w:sz w:val="28"/>
          <w:szCs w:val="28"/>
        </w:rPr>
        <w:t>ления межведомственного запроса</w:t>
      </w:r>
      <w:r w:rsidRPr="00A844F3">
        <w:rPr>
          <w:rFonts w:ascii="Times New Roman" w:hAnsi="Times New Roman"/>
          <w:sz w:val="28"/>
          <w:szCs w:val="28"/>
        </w:rPr>
        <w:t>;</w:t>
      </w:r>
    </w:p>
    <w:p w:rsidR="001F78A2" w:rsidRDefault="001F78A2" w:rsidP="001F78A2">
      <w:pPr>
        <w:pStyle w:val="10"/>
        <w:ind w:firstLine="708"/>
        <w:jc w:val="both"/>
        <w:rPr>
          <w:rFonts w:ascii="Times New Roman" w:hAnsi="Times New Roman"/>
          <w:sz w:val="28"/>
          <w:szCs w:val="28"/>
        </w:rPr>
      </w:pPr>
      <w:r>
        <w:rPr>
          <w:rFonts w:ascii="Times New Roman" w:hAnsi="Times New Roman"/>
          <w:sz w:val="28"/>
          <w:szCs w:val="28"/>
        </w:rPr>
        <w:t xml:space="preserve">- </w:t>
      </w:r>
      <w:r w:rsidRPr="00A844F3">
        <w:rPr>
          <w:rFonts w:ascii="Times New Roman" w:hAnsi="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w:t>
      </w:r>
      <w:r w:rsidR="0099752E">
        <w:rPr>
          <w:rFonts w:ascii="Times New Roman" w:hAnsi="Times New Roman"/>
          <w:sz w:val="28"/>
          <w:szCs w:val="28"/>
        </w:rPr>
        <w:t>ой почты данного лица для связи;</w:t>
      </w:r>
    </w:p>
    <w:p w:rsidR="00967417" w:rsidRPr="00967417" w:rsidRDefault="00E8436F" w:rsidP="00B0408C">
      <w:pPr>
        <w:tabs>
          <w:tab w:val="left" w:pos="142"/>
        </w:tabs>
        <w:ind w:firstLine="709"/>
        <w:jc w:val="both"/>
        <w:rPr>
          <w:sz w:val="28"/>
          <w:szCs w:val="28"/>
        </w:rPr>
      </w:pPr>
      <w:r>
        <w:rPr>
          <w:sz w:val="28"/>
          <w:szCs w:val="28"/>
        </w:rPr>
        <w:t>4</w:t>
      </w:r>
      <w:r w:rsidR="00967417" w:rsidRPr="00967417">
        <w:rPr>
          <w:sz w:val="28"/>
          <w:szCs w:val="28"/>
        </w:rPr>
        <w:t xml:space="preserve">) </w:t>
      </w:r>
      <w:r w:rsidR="00967417">
        <w:rPr>
          <w:sz w:val="28"/>
          <w:szCs w:val="28"/>
        </w:rPr>
        <w:t xml:space="preserve">проводит проверку </w:t>
      </w:r>
      <w:r w:rsidR="00967417" w:rsidRPr="00967417">
        <w:rPr>
          <w:sz w:val="28"/>
          <w:szCs w:val="28"/>
        </w:rPr>
        <w:t>достоверност</w:t>
      </w:r>
      <w:r w:rsidR="00967417">
        <w:rPr>
          <w:sz w:val="28"/>
          <w:szCs w:val="28"/>
        </w:rPr>
        <w:t>и</w:t>
      </w:r>
      <w:r w:rsidR="00967417" w:rsidRPr="00967417">
        <w:rPr>
          <w:sz w:val="28"/>
          <w:szCs w:val="28"/>
        </w:rPr>
        <w:t xml:space="preserve"> сведений, указанных в </w:t>
      </w:r>
      <w:r w:rsidR="00967417">
        <w:rPr>
          <w:sz w:val="28"/>
          <w:szCs w:val="28"/>
        </w:rPr>
        <w:t xml:space="preserve">заявлении о внесении изменений в разрешение на строительство </w:t>
      </w:r>
      <w:r w:rsidR="0039675E">
        <w:rPr>
          <w:sz w:val="28"/>
          <w:szCs w:val="28"/>
        </w:rPr>
        <w:t>(</w:t>
      </w:r>
      <w:r w:rsidR="00967417" w:rsidRPr="00967417">
        <w:rPr>
          <w:sz w:val="28"/>
          <w:szCs w:val="28"/>
        </w:rPr>
        <w:t>о переходе прав на земельный участок, права пользования недрами, об образовании земельного участка</w:t>
      </w:r>
      <w:r w:rsidR="0039675E">
        <w:rPr>
          <w:sz w:val="28"/>
          <w:szCs w:val="28"/>
        </w:rPr>
        <w:t>)</w:t>
      </w:r>
      <w:r w:rsidR="00967417" w:rsidRPr="00967417">
        <w:rPr>
          <w:sz w:val="28"/>
          <w:szCs w:val="28"/>
        </w:rPr>
        <w:t>;</w:t>
      </w:r>
    </w:p>
    <w:p w:rsidR="00B0408C" w:rsidRDefault="00E8436F" w:rsidP="00B0408C">
      <w:pPr>
        <w:tabs>
          <w:tab w:val="left" w:pos="142"/>
        </w:tabs>
        <w:ind w:firstLine="709"/>
        <w:jc w:val="both"/>
        <w:rPr>
          <w:sz w:val="28"/>
          <w:szCs w:val="28"/>
        </w:rPr>
      </w:pPr>
      <w:r>
        <w:rPr>
          <w:sz w:val="28"/>
          <w:szCs w:val="28"/>
        </w:rPr>
        <w:t>5</w:t>
      </w:r>
      <w:r w:rsidR="00B0408C" w:rsidRPr="00967417">
        <w:rPr>
          <w:sz w:val="28"/>
          <w:szCs w:val="28"/>
        </w:rPr>
        <w:t xml:space="preserve">) проводит проверку на соответствие </w:t>
      </w:r>
      <w:r w:rsidR="00967417" w:rsidRPr="00967417">
        <w:rPr>
          <w:sz w:val="28"/>
          <w:szCs w:val="28"/>
        </w:rPr>
        <w:t xml:space="preserve">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51217" w:history="1">
        <w:r w:rsidR="00967417" w:rsidRPr="00967417">
          <w:rPr>
            <w:rStyle w:val="ac"/>
            <w:b w:val="0"/>
            <w:color w:val="auto"/>
            <w:u w:val="none"/>
          </w:rPr>
          <w:t>частью 21.7</w:t>
        </w:r>
      </w:hyperlink>
      <w:r w:rsidR="00967417" w:rsidRPr="00967417">
        <w:rPr>
          <w:sz w:val="28"/>
          <w:szCs w:val="28"/>
        </w:rPr>
        <w:t xml:space="preserve"> статьи 51 </w:t>
      </w:r>
      <w:r w:rsidR="00967417">
        <w:rPr>
          <w:sz w:val="28"/>
          <w:szCs w:val="28"/>
        </w:rPr>
        <w:t>Градостроительного кодекса РФ</w:t>
      </w:r>
      <w:r w:rsidR="00967417" w:rsidRPr="00967417">
        <w:rPr>
          <w:sz w:val="28"/>
          <w:szCs w:val="28"/>
        </w:rPr>
        <w:t>;</w:t>
      </w:r>
    </w:p>
    <w:p w:rsidR="00B76BF3" w:rsidRDefault="00E8436F" w:rsidP="00B76BF3">
      <w:pPr>
        <w:ind w:firstLine="720"/>
        <w:jc w:val="both"/>
        <w:rPr>
          <w:sz w:val="28"/>
          <w:szCs w:val="28"/>
        </w:rPr>
      </w:pPr>
      <w:r>
        <w:rPr>
          <w:sz w:val="28"/>
          <w:szCs w:val="28"/>
        </w:rPr>
        <w:t>6</w:t>
      </w:r>
      <w:r w:rsidR="00B76BF3">
        <w:rPr>
          <w:sz w:val="28"/>
          <w:szCs w:val="28"/>
        </w:rPr>
        <w:t xml:space="preserve">) </w:t>
      </w:r>
      <w:r w:rsidR="0039675E">
        <w:rPr>
          <w:sz w:val="28"/>
          <w:szCs w:val="28"/>
        </w:rPr>
        <w:t>по результатам проверки</w:t>
      </w:r>
      <w:r w:rsidR="00B76BF3">
        <w:rPr>
          <w:sz w:val="28"/>
          <w:szCs w:val="28"/>
        </w:rPr>
        <w:t xml:space="preserve"> в случае наличия оснований, </w:t>
      </w:r>
      <w:r w:rsidR="0039675E">
        <w:rPr>
          <w:sz w:val="28"/>
        </w:rPr>
        <w:t xml:space="preserve">предусмотренных подпунктом 3 пункта 16 </w:t>
      </w:r>
      <w:r w:rsidR="00B76BF3" w:rsidRPr="00B76BF3">
        <w:rPr>
          <w:sz w:val="28"/>
        </w:rPr>
        <w:t>настоящего</w:t>
      </w:r>
      <w:r w:rsidR="00B76BF3">
        <w:rPr>
          <w:sz w:val="28"/>
        </w:rPr>
        <w:t xml:space="preserve"> административно</w:t>
      </w:r>
      <w:r w:rsidR="0039675E">
        <w:rPr>
          <w:sz w:val="28"/>
        </w:rPr>
        <w:t>го</w:t>
      </w:r>
      <w:r w:rsidR="00B76BF3">
        <w:rPr>
          <w:sz w:val="28"/>
        </w:rPr>
        <w:t xml:space="preserve"> регламента</w:t>
      </w:r>
      <w:r w:rsidR="0039675E">
        <w:rPr>
          <w:sz w:val="28"/>
          <w:szCs w:val="28"/>
        </w:rPr>
        <w:t xml:space="preserve">, </w:t>
      </w:r>
      <w:r w:rsidR="00B76BF3" w:rsidRPr="00216FDA">
        <w:rPr>
          <w:sz w:val="28"/>
          <w:szCs w:val="28"/>
        </w:rPr>
        <w:t xml:space="preserve">осуществляет подготовку предложения </w:t>
      </w:r>
      <w:r w:rsidR="00B76BF3">
        <w:rPr>
          <w:sz w:val="28"/>
          <w:szCs w:val="28"/>
        </w:rPr>
        <w:t xml:space="preserve">и проект уведомления </w:t>
      </w:r>
      <w:r w:rsidR="00B76BF3" w:rsidRPr="00216FDA">
        <w:rPr>
          <w:sz w:val="28"/>
          <w:szCs w:val="28"/>
        </w:rPr>
        <w:t>об отказе в</w:t>
      </w:r>
      <w:r w:rsidR="00B76BF3">
        <w:rPr>
          <w:sz w:val="28"/>
          <w:szCs w:val="28"/>
        </w:rPr>
        <w:t>о</w:t>
      </w:r>
      <w:r w:rsidR="00B76BF3" w:rsidRPr="00216FDA">
        <w:rPr>
          <w:sz w:val="28"/>
          <w:szCs w:val="28"/>
        </w:rPr>
        <w:t xml:space="preserve"> </w:t>
      </w:r>
      <w:r w:rsidR="00B76BF3">
        <w:rPr>
          <w:sz w:val="28"/>
          <w:szCs w:val="28"/>
        </w:rPr>
        <w:t>внесении изменений в разрешение</w:t>
      </w:r>
      <w:r w:rsidR="00B76BF3" w:rsidRPr="00216FDA">
        <w:rPr>
          <w:sz w:val="28"/>
          <w:szCs w:val="28"/>
        </w:rPr>
        <w:t xml:space="preserve"> на </w:t>
      </w:r>
      <w:r w:rsidR="00B76BF3">
        <w:rPr>
          <w:sz w:val="28"/>
          <w:szCs w:val="28"/>
        </w:rPr>
        <w:t>строитель</w:t>
      </w:r>
      <w:r w:rsidR="0039675E">
        <w:rPr>
          <w:sz w:val="28"/>
          <w:szCs w:val="28"/>
        </w:rPr>
        <w:t>ство с согласованием заместителем</w:t>
      </w:r>
      <w:r w:rsidR="00B76BF3">
        <w:rPr>
          <w:sz w:val="28"/>
          <w:szCs w:val="28"/>
        </w:rPr>
        <w:t xml:space="preserve"> главы администрации города по строительству и ЖКХ и </w:t>
      </w:r>
      <w:r w:rsidR="003D4972">
        <w:rPr>
          <w:sz w:val="28"/>
          <w:szCs w:val="28"/>
        </w:rPr>
        <w:t>начальник</w:t>
      </w:r>
      <w:r w:rsidR="00132A5A">
        <w:rPr>
          <w:sz w:val="28"/>
          <w:szCs w:val="28"/>
        </w:rPr>
        <w:t>ом</w:t>
      </w:r>
      <w:r w:rsidR="003D4972">
        <w:rPr>
          <w:sz w:val="28"/>
          <w:szCs w:val="28"/>
        </w:rPr>
        <w:t xml:space="preserve"> юридического отдела администрации</w:t>
      </w:r>
      <w:r w:rsidR="00B76BF3">
        <w:rPr>
          <w:sz w:val="28"/>
          <w:szCs w:val="28"/>
        </w:rPr>
        <w:t>.</w:t>
      </w:r>
    </w:p>
    <w:p w:rsidR="00B0408C" w:rsidRPr="005B1434" w:rsidRDefault="008F0855" w:rsidP="008F0855">
      <w:pPr>
        <w:ind w:firstLine="720"/>
        <w:jc w:val="both"/>
        <w:rPr>
          <w:sz w:val="28"/>
          <w:szCs w:val="28"/>
        </w:rPr>
      </w:pPr>
      <w:r>
        <w:rPr>
          <w:sz w:val="28"/>
          <w:szCs w:val="28"/>
        </w:rPr>
        <w:t>В</w:t>
      </w:r>
      <w:r w:rsidRPr="00216FDA">
        <w:rPr>
          <w:sz w:val="28"/>
          <w:szCs w:val="28"/>
        </w:rPr>
        <w:t xml:space="preserve"> течение 1 </w:t>
      </w:r>
      <w:r w:rsidR="0039675E">
        <w:rPr>
          <w:sz w:val="28"/>
          <w:szCs w:val="28"/>
        </w:rPr>
        <w:t xml:space="preserve">(одного) </w:t>
      </w:r>
      <w:r w:rsidRPr="00216FDA">
        <w:rPr>
          <w:sz w:val="28"/>
          <w:szCs w:val="28"/>
        </w:rPr>
        <w:t xml:space="preserve">дня с момента подписания </w:t>
      </w:r>
      <w:r w:rsidR="0039675E">
        <w:rPr>
          <w:sz w:val="28"/>
          <w:szCs w:val="28"/>
        </w:rPr>
        <w:t>уведомление</w:t>
      </w:r>
      <w:r>
        <w:rPr>
          <w:sz w:val="28"/>
          <w:szCs w:val="28"/>
        </w:rPr>
        <w:t xml:space="preserve"> об</w:t>
      </w:r>
      <w:r w:rsidRPr="00216FDA">
        <w:rPr>
          <w:sz w:val="28"/>
          <w:szCs w:val="28"/>
        </w:rPr>
        <w:t xml:space="preserve"> отказ</w:t>
      </w:r>
      <w:r>
        <w:rPr>
          <w:sz w:val="28"/>
          <w:szCs w:val="28"/>
        </w:rPr>
        <w:t>е</w:t>
      </w:r>
      <w:r w:rsidRPr="00216FDA">
        <w:rPr>
          <w:sz w:val="28"/>
          <w:szCs w:val="28"/>
        </w:rPr>
        <w:t xml:space="preserve"> в</w:t>
      </w:r>
      <w:r>
        <w:rPr>
          <w:sz w:val="28"/>
          <w:szCs w:val="28"/>
        </w:rPr>
        <w:t>о</w:t>
      </w:r>
      <w:r w:rsidRPr="00216FDA">
        <w:rPr>
          <w:sz w:val="28"/>
          <w:szCs w:val="28"/>
        </w:rPr>
        <w:t xml:space="preserve"> </w:t>
      </w:r>
      <w:r>
        <w:rPr>
          <w:sz w:val="28"/>
          <w:szCs w:val="28"/>
        </w:rPr>
        <w:t>внесении изменений в разрешение</w:t>
      </w:r>
      <w:r w:rsidRPr="00216FDA">
        <w:rPr>
          <w:sz w:val="28"/>
          <w:szCs w:val="28"/>
        </w:rPr>
        <w:t xml:space="preserve"> на </w:t>
      </w:r>
      <w:r>
        <w:rPr>
          <w:sz w:val="28"/>
          <w:szCs w:val="28"/>
        </w:rPr>
        <w:t>строительство (являющегося</w:t>
      </w:r>
      <w:r w:rsidR="0039675E">
        <w:rPr>
          <w:sz w:val="28"/>
          <w:szCs w:val="28"/>
        </w:rPr>
        <w:t xml:space="preserve"> одним из итоговых документов) </w:t>
      </w:r>
      <w:r w:rsidRPr="00216FDA">
        <w:rPr>
          <w:sz w:val="28"/>
          <w:szCs w:val="28"/>
        </w:rPr>
        <w:t xml:space="preserve">регистрируется в </w:t>
      </w:r>
      <w:r>
        <w:rPr>
          <w:sz w:val="28"/>
          <w:szCs w:val="28"/>
        </w:rPr>
        <w:t>секторе документационного обеспечения,</w:t>
      </w:r>
      <w:r w:rsidRPr="00216FDA">
        <w:rPr>
          <w:sz w:val="28"/>
          <w:szCs w:val="28"/>
        </w:rPr>
        <w:t xml:space="preserve"> один экземпляр направляется </w:t>
      </w:r>
      <w:r>
        <w:rPr>
          <w:sz w:val="28"/>
          <w:szCs w:val="28"/>
        </w:rPr>
        <w:t>в МАУ «МФЦ»</w:t>
      </w:r>
      <w:r w:rsidRPr="009242CF">
        <w:t xml:space="preserve"> </w:t>
      </w:r>
      <w:r w:rsidRPr="00216FDA">
        <w:rPr>
          <w:sz w:val="28"/>
          <w:szCs w:val="28"/>
        </w:rPr>
        <w:t xml:space="preserve">для выдачи заявителю, второй экземпляр (архивный) </w:t>
      </w:r>
      <w:r>
        <w:rPr>
          <w:sz w:val="28"/>
          <w:szCs w:val="28"/>
        </w:rPr>
        <w:t>направляется</w:t>
      </w:r>
      <w:r w:rsidRPr="00216FDA">
        <w:rPr>
          <w:sz w:val="28"/>
          <w:szCs w:val="28"/>
        </w:rPr>
        <w:t xml:space="preserve"> в отдел</w:t>
      </w:r>
      <w:r>
        <w:rPr>
          <w:sz w:val="28"/>
          <w:szCs w:val="28"/>
        </w:rPr>
        <w:t xml:space="preserve"> </w:t>
      </w:r>
      <w:r w:rsidR="009554CC">
        <w:rPr>
          <w:sz w:val="28"/>
          <w:szCs w:val="28"/>
        </w:rPr>
        <w:t>градостроительства для хранения. В случае обращения заявителя в администрацию города итоговый документ через сектор документационного обеспечения</w:t>
      </w:r>
      <w:r w:rsidR="009554CC" w:rsidRPr="00216FDA">
        <w:rPr>
          <w:sz w:val="28"/>
          <w:szCs w:val="28"/>
        </w:rPr>
        <w:t xml:space="preserve"> с сопроводительным письмом направляет</w:t>
      </w:r>
      <w:r w:rsidR="009554CC">
        <w:rPr>
          <w:sz w:val="28"/>
          <w:szCs w:val="28"/>
        </w:rPr>
        <w:t>ся</w:t>
      </w:r>
      <w:r w:rsidR="009554CC" w:rsidRPr="00216FDA">
        <w:rPr>
          <w:sz w:val="28"/>
          <w:szCs w:val="28"/>
        </w:rPr>
        <w:t xml:space="preserve"> заявителю</w:t>
      </w:r>
      <w:r w:rsidR="00737AB4">
        <w:rPr>
          <w:sz w:val="28"/>
          <w:szCs w:val="28"/>
        </w:rPr>
        <w:t>.</w:t>
      </w:r>
    </w:p>
    <w:p w:rsidR="00B0408C" w:rsidRPr="007A654E" w:rsidRDefault="00737AB4" w:rsidP="00737AB4">
      <w:pPr>
        <w:ind w:firstLine="720"/>
        <w:jc w:val="both"/>
        <w:rPr>
          <w:sz w:val="28"/>
          <w:szCs w:val="28"/>
        </w:rPr>
      </w:pPr>
      <w:r>
        <w:rPr>
          <w:sz w:val="28"/>
          <w:szCs w:val="28"/>
        </w:rPr>
        <w:t>7) при установлении о</w:t>
      </w:r>
      <w:bookmarkStart w:id="26" w:name="_GoBack"/>
      <w:bookmarkEnd w:id="26"/>
      <w:r>
        <w:rPr>
          <w:sz w:val="28"/>
          <w:szCs w:val="28"/>
        </w:rPr>
        <w:t xml:space="preserve">тсутствия оснований для отказа во внесении изменений в разрешение на строительство </w:t>
      </w:r>
      <w:r w:rsidRPr="00757377">
        <w:rPr>
          <w:sz w:val="28"/>
          <w:szCs w:val="28"/>
        </w:rPr>
        <w:t xml:space="preserve">осуществляет подготовку проекта </w:t>
      </w:r>
      <w:r>
        <w:rPr>
          <w:sz w:val="28"/>
          <w:szCs w:val="28"/>
        </w:rPr>
        <w:t>постановления администрации города о внесении изменений в разрешение на строительство</w:t>
      </w:r>
      <w:r w:rsidRPr="00757377">
        <w:rPr>
          <w:sz w:val="28"/>
          <w:szCs w:val="28"/>
        </w:rPr>
        <w:t>.</w:t>
      </w:r>
    </w:p>
    <w:p w:rsidR="00B0408C" w:rsidRPr="007A654E" w:rsidRDefault="00B0408C" w:rsidP="00B0408C">
      <w:pPr>
        <w:ind w:firstLine="709"/>
        <w:jc w:val="both"/>
        <w:rPr>
          <w:sz w:val="28"/>
          <w:szCs w:val="28"/>
        </w:rPr>
      </w:pPr>
      <w:r w:rsidRPr="007A654E">
        <w:rPr>
          <w:sz w:val="28"/>
          <w:szCs w:val="28"/>
        </w:rPr>
        <w:t xml:space="preserve">В журнале регистрации разрешений на строительство </w:t>
      </w:r>
      <w:r w:rsidR="008F0855">
        <w:rPr>
          <w:sz w:val="28"/>
          <w:szCs w:val="28"/>
        </w:rPr>
        <w:t>Исполнителем</w:t>
      </w:r>
      <w:r w:rsidRPr="007A654E">
        <w:rPr>
          <w:sz w:val="28"/>
          <w:szCs w:val="28"/>
        </w:rPr>
        <w:t xml:space="preserve"> производится запись </w:t>
      </w:r>
      <w:r w:rsidR="00967417">
        <w:rPr>
          <w:sz w:val="28"/>
          <w:szCs w:val="28"/>
        </w:rPr>
        <w:t xml:space="preserve">о внесении изменений в разрешение на строительство с </w:t>
      </w:r>
      <w:r w:rsidR="00967417">
        <w:rPr>
          <w:sz w:val="28"/>
          <w:szCs w:val="28"/>
        </w:rPr>
        <w:lastRenderedPageBreak/>
        <w:t>указанием</w:t>
      </w:r>
      <w:r>
        <w:rPr>
          <w:sz w:val="28"/>
          <w:szCs w:val="28"/>
        </w:rPr>
        <w:t xml:space="preserve"> реквизитов</w:t>
      </w:r>
      <w:r w:rsidRPr="007A654E">
        <w:rPr>
          <w:sz w:val="28"/>
          <w:szCs w:val="28"/>
        </w:rPr>
        <w:t xml:space="preserve"> постановления администрации города о </w:t>
      </w:r>
      <w:r w:rsidR="00967417">
        <w:rPr>
          <w:sz w:val="28"/>
          <w:szCs w:val="28"/>
        </w:rPr>
        <w:t>внесении изменений в разрешение на строительство</w:t>
      </w:r>
      <w:r w:rsidRPr="007A654E">
        <w:rPr>
          <w:sz w:val="28"/>
          <w:szCs w:val="28"/>
        </w:rPr>
        <w:t>.</w:t>
      </w:r>
    </w:p>
    <w:p w:rsidR="00A66F02" w:rsidRDefault="00B0408C" w:rsidP="00B0408C">
      <w:pPr>
        <w:ind w:firstLine="720"/>
        <w:jc w:val="both"/>
        <w:rPr>
          <w:sz w:val="28"/>
          <w:szCs w:val="28"/>
        </w:rPr>
      </w:pPr>
      <w:r w:rsidRPr="00757377">
        <w:rPr>
          <w:sz w:val="28"/>
          <w:szCs w:val="28"/>
        </w:rPr>
        <w:t xml:space="preserve">В течение 1 </w:t>
      </w:r>
      <w:r w:rsidR="0039675E">
        <w:rPr>
          <w:sz w:val="28"/>
          <w:szCs w:val="28"/>
        </w:rPr>
        <w:t>(одного)</w:t>
      </w:r>
      <w:r w:rsidRPr="00757377">
        <w:rPr>
          <w:sz w:val="28"/>
          <w:szCs w:val="28"/>
        </w:rPr>
        <w:t xml:space="preserve"> дня с момента подписания проекта </w:t>
      </w:r>
      <w:r>
        <w:rPr>
          <w:sz w:val="28"/>
          <w:szCs w:val="28"/>
        </w:rPr>
        <w:t xml:space="preserve">постановления </w:t>
      </w:r>
      <w:r w:rsidR="0039675E">
        <w:rPr>
          <w:sz w:val="28"/>
          <w:szCs w:val="28"/>
        </w:rPr>
        <w:t xml:space="preserve">администрации города </w:t>
      </w:r>
      <w:r>
        <w:rPr>
          <w:sz w:val="28"/>
          <w:szCs w:val="28"/>
        </w:rPr>
        <w:t xml:space="preserve">о </w:t>
      </w:r>
      <w:r w:rsidR="00967417">
        <w:rPr>
          <w:sz w:val="28"/>
          <w:szCs w:val="28"/>
        </w:rPr>
        <w:t>внесении изменений в разрешение на строительство</w:t>
      </w:r>
      <w:r w:rsidRPr="00757377">
        <w:rPr>
          <w:sz w:val="28"/>
          <w:szCs w:val="28"/>
        </w:rPr>
        <w:t xml:space="preserve"> </w:t>
      </w:r>
      <w:r>
        <w:rPr>
          <w:sz w:val="28"/>
          <w:szCs w:val="28"/>
        </w:rPr>
        <w:t>сектор документационного обеспечения</w:t>
      </w:r>
      <w:r w:rsidRPr="00757377">
        <w:rPr>
          <w:sz w:val="28"/>
          <w:szCs w:val="28"/>
        </w:rPr>
        <w:t xml:space="preserve"> направляет итоговый документ в </w:t>
      </w:r>
      <w:r>
        <w:rPr>
          <w:sz w:val="28"/>
          <w:szCs w:val="28"/>
        </w:rPr>
        <w:t>1</w:t>
      </w:r>
      <w:r w:rsidRPr="00757377">
        <w:rPr>
          <w:sz w:val="28"/>
          <w:szCs w:val="28"/>
        </w:rPr>
        <w:t xml:space="preserve"> экземпляр</w:t>
      </w:r>
      <w:r>
        <w:rPr>
          <w:sz w:val="28"/>
          <w:szCs w:val="28"/>
        </w:rPr>
        <w:t>е</w:t>
      </w:r>
      <w:r w:rsidRPr="00757377">
        <w:rPr>
          <w:sz w:val="28"/>
          <w:szCs w:val="28"/>
        </w:rPr>
        <w:t xml:space="preserve"> в </w:t>
      </w:r>
      <w:r>
        <w:rPr>
          <w:sz w:val="28"/>
          <w:szCs w:val="28"/>
        </w:rPr>
        <w:t>М</w:t>
      </w:r>
      <w:r w:rsidRPr="00757377">
        <w:rPr>
          <w:sz w:val="28"/>
          <w:szCs w:val="28"/>
        </w:rPr>
        <w:t xml:space="preserve">АУ </w:t>
      </w:r>
      <w:r>
        <w:rPr>
          <w:sz w:val="28"/>
          <w:szCs w:val="28"/>
        </w:rPr>
        <w:t>«</w:t>
      </w:r>
      <w:r w:rsidRPr="00757377">
        <w:rPr>
          <w:sz w:val="28"/>
          <w:szCs w:val="28"/>
        </w:rPr>
        <w:t>МФЦ</w:t>
      </w:r>
      <w:r>
        <w:rPr>
          <w:sz w:val="28"/>
          <w:szCs w:val="28"/>
        </w:rPr>
        <w:t>»</w:t>
      </w:r>
      <w:r w:rsidRPr="00757377">
        <w:rPr>
          <w:sz w:val="28"/>
          <w:szCs w:val="28"/>
        </w:rPr>
        <w:t xml:space="preserve"> для выдачи заявителю, один экземпляр </w:t>
      </w:r>
      <w:r>
        <w:rPr>
          <w:sz w:val="28"/>
          <w:szCs w:val="28"/>
        </w:rPr>
        <w:t>направляется в отдел градостроительства</w:t>
      </w:r>
      <w:r w:rsidRPr="00757377">
        <w:rPr>
          <w:sz w:val="28"/>
          <w:szCs w:val="28"/>
        </w:rPr>
        <w:t>.</w:t>
      </w:r>
      <w:r w:rsidR="00A66F02">
        <w:rPr>
          <w:sz w:val="28"/>
          <w:szCs w:val="28"/>
        </w:rPr>
        <w:t xml:space="preserve"> В случае обращения заявителя в администрацию города итоговый документ через сектор документационного обеспечения</w:t>
      </w:r>
      <w:r w:rsidR="00A66F02" w:rsidRPr="00216FDA">
        <w:rPr>
          <w:sz w:val="28"/>
          <w:szCs w:val="28"/>
        </w:rPr>
        <w:t xml:space="preserve"> с сопроводительным письмом направляет</w:t>
      </w:r>
      <w:r w:rsidR="00A66F02">
        <w:rPr>
          <w:sz w:val="28"/>
          <w:szCs w:val="28"/>
        </w:rPr>
        <w:t>ся</w:t>
      </w:r>
      <w:r w:rsidR="00A66F02" w:rsidRPr="00216FDA">
        <w:rPr>
          <w:sz w:val="28"/>
          <w:szCs w:val="28"/>
        </w:rPr>
        <w:t xml:space="preserve"> заявителю</w:t>
      </w:r>
      <w:r w:rsidR="00A66F02">
        <w:rPr>
          <w:sz w:val="28"/>
          <w:szCs w:val="28"/>
        </w:rPr>
        <w:t>.</w:t>
      </w:r>
    </w:p>
    <w:p w:rsidR="00DC6F4B" w:rsidRPr="00216FDA" w:rsidRDefault="0039675E" w:rsidP="00DC6F4B">
      <w:pPr>
        <w:ind w:firstLine="720"/>
        <w:jc w:val="both"/>
        <w:rPr>
          <w:sz w:val="28"/>
          <w:szCs w:val="28"/>
        </w:rPr>
      </w:pPr>
      <w:r>
        <w:rPr>
          <w:sz w:val="28"/>
          <w:szCs w:val="28"/>
        </w:rPr>
        <w:t>С</w:t>
      </w:r>
      <w:r w:rsidR="00DC6F4B" w:rsidRPr="00216FDA">
        <w:rPr>
          <w:sz w:val="28"/>
          <w:szCs w:val="28"/>
        </w:rPr>
        <w:t xml:space="preserve">пециалист МАУ </w:t>
      </w:r>
      <w:r w:rsidR="00DC6F4B">
        <w:rPr>
          <w:sz w:val="28"/>
          <w:szCs w:val="28"/>
        </w:rPr>
        <w:t>«</w:t>
      </w:r>
      <w:r w:rsidR="00DC6F4B" w:rsidRPr="00216FDA">
        <w:rPr>
          <w:sz w:val="28"/>
          <w:szCs w:val="28"/>
        </w:rPr>
        <w:t>МФЦ</w:t>
      </w:r>
      <w:r w:rsidR="00DC6F4B">
        <w:rPr>
          <w:sz w:val="28"/>
          <w:szCs w:val="28"/>
        </w:rPr>
        <w:t>»</w:t>
      </w:r>
      <w:r w:rsidR="00DC6F4B" w:rsidRPr="00216FDA">
        <w:rPr>
          <w:sz w:val="28"/>
          <w:szCs w:val="28"/>
        </w:rPr>
        <w:t xml:space="preserve">, осуществляющий прием документов, при получении результата предоставления муниципальной услуги информирует заявителя </w:t>
      </w:r>
      <w:r w:rsidR="00DC6F4B">
        <w:rPr>
          <w:sz w:val="28"/>
          <w:szCs w:val="28"/>
        </w:rPr>
        <w:t xml:space="preserve">в тот же день о готовности документов </w:t>
      </w:r>
      <w:r>
        <w:rPr>
          <w:sz w:val="28"/>
          <w:szCs w:val="28"/>
        </w:rPr>
        <w:t>и приглашает в удобное для заявителя время</w:t>
      </w:r>
      <w:r w:rsidR="00DC6F4B" w:rsidRPr="00216FDA">
        <w:rPr>
          <w:sz w:val="28"/>
          <w:szCs w:val="28"/>
        </w:rPr>
        <w:t xml:space="preserve"> получить результат </w:t>
      </w:r>
      <w:r>
        <w:rPr>
          <w:sz w:val="28"/>
          <w:szCs w:val="28"/>
        </w:rPr>
        <w:t xml:space="preserve">предоставления муниципальной </w:t>
      </w:r>
      <w:r w:rsidR="00DC6F4B" w:rsidRPr="00216FDA">
        <w:rPr>
          <w:sz w:val="28"/>
          <w:szCs w:val="28"/>
        </w:rPr>
        <w:t>услуги.</w:t>
      </w:r>
    </w:p>
    <w:p w:rsidR="00DC6F4B" w:rsidRPr="00216FDA" w:rsidRDefault="00DC6F4B" w:rsidP="00DC6F4B">
      <w:pPr>
        <w:ind w:firstLine="720"/>
        <w:jc w:val="both"/>
        <w:rPr>
          <w:sz w:val="28"/>
          <w:szCs w:val="28"/>
        </w:rPr>
      </w:pPr>
      <w:r w:rsidRPr="00216FDA">
        <w:rPr>
          <w:sz w:val="28"/>
          <w:szCs w:val="28"/>
        </w:rPr>
        <w:t>Отметка о приглашении вносится в журнал предварительной записи граждан.</w:t>
      </w:r>
    </w:p>
    <w:p w:rsidR="00DC6F4B" w:rsidRPr="00216FDA" w:rsidRDefault="00DC6F4B" w:rsidP="00DC6F4B">
      <w:pPr>
        <w:ind w:firstLine="720"/>
        <w:jc w:val="both"/>
        <w:rPr>
          <w:sz w:val="28"/>
          <w:szCs w:val="28"/>
        </w:rPr>
      </w:pPr>
      <w:r w:rsidRPr="00216FDA">
        <w:rPr>
          <w:sz w:val="28"/>
          <w:szCs w:val="28"/>
        </w:rPr>
        <w:t xml:space="preserve">Выдача результата предоставления муниципальной услуги производится специалистом МАУ </w:t>
      </w:r>
      <w:r>
        <w:rPr>
          <w:sz w:val="28"/>
          <w:szCs w:val="28"/>
        </w:rPr>
        <w:t>«МФЦ»</w:t>
      </w:r>
      <w:r w:rsidRPr="00216FDA">
        <w:rPr>
          <w:sz w:val="28"/>
          <w:szCs w:val="28"/>
        </w:rPr>
        <w:t xml:space="preserve"> лично заявителю или представителю заявителя под роспись.</w:t>
      </w:r>
    </w:p>
    <w:p w:rsidR="00DC6F4B" w:rsidRPr="00216FDA" w:rsidRDefault="00DC6F4B" w:rsidP="00DC6F4B">
      <w:pPr>
        <w:ind w:firstLine="720"/>
        <w:jc w:val="both"/>
        <w:rPr>
          <w:sz w:val="28"/>
          <w:szCs w:val="28"/>
        </w:rPr>
      </w:pPr>
      <w:r w:rsidRPr="00216FDA">
        <w:rPr>
          <w:sz w:val="28"/>
          <w:szCs w:val="28"/>
        </w:rPr>
        <w:t xml:space="preserve">В случае неявки заявителя по истечении 3 </w:t>
      </w:r>
      <w:r w:rsidR="0039675E">
        <w:rPr>
          <w:sz w:val="28"/>
          <w:szCs w:val="28"/>
        </w:rPr>
        <w:t xml:space="preserve">(трех) </w:t>
      </w:r>
      <w:r w:rsidRPr="00216FDA">
        <w:rPr>
          <w:sz w:val="28"/>
          <w:szCs w:val="28"/>
        </w:rPr>
        <w:t xml:space="preserve">дней с момента его уведомления специалистом МАУ </w:t>
      </w:r>
      <w:r>
        <w:rPr>
          <w:sz w:val="28"/>
          <w:szCs w:val="28"/>
        </w:rPr>
        <w:t>«</w:t>
      </w:r>
      <w:r w:rsidRPr="00216FDA">
        <w:rPr>
          <w:sz w:val="28"/>
          <w:szCs w:val="28"/>
        </w:rPr>
        <w:t>МФЦ</w:t>
      </w:r>
      <w:r>
        <w:rPr>
          <w:sz w:val="28"/>
          <w:szCs w:val="28"/>
        </w:rPr>
        <w:t>»</w:t>
      </w:r>
      <w:r w:rsidRPr="00216FDA">
        <w:rPr>
          <w:sz w:val="28"/>
          <w:szCs w:val="28"/>
        </w:rPr>
        <w:t>, результат предоставления муниципальной услуги направляется заказным письмом с уведомлением по адресу, указанному в заявлении.</w:t>
      </w:r>
    </w:p>
    <w:p w:rsidR="00DC6F4B" w:rsidRPr="00216FDA" w:rsidRDefault="00DC6F4B" w:rsidP="00DC6F4B">
      <w:pPr>
        <w:ind w:firstLine="720"/>
        <w:jc w:val="both"/>
        <w:rPr>
          <w:sz w:val="28"/>
          <w:szCs w:val="28"/>
        </w:rPr>
      </w:pPr>
      <w:r w:rsidRPr="00216FDA">
        <w:rPr>
          <w:sz w:val="28"/>
          <w:szCs w:val="28"/>
        </w:rPr>
        <w:t xml:space="preserve">Если в заявлении содержится просьба о направлении информации по почте, специалист МАУ </w:t>
      </w:r>
      <w:r>
        <w:rPr>
          <w:sz w:val="28"/>
          <w:szCs w:val="28"/>
        </w:rPr>
        <w:t>«</w:t>
      </w:r>
      <w:r w:rsidRPr="00216FDA">
        <w:rPr>
          <w:sz w:val="28"/>
          <w:szCs w:val="28"/>
        </w:rPr>
        <w:t>МФЦ</w:t>
      </w:r>
      <w:r>
        <w:rPr>
          <w:sz w:val="28"/>
          <w:szCs w:val="28"/>
        </w:rPr>
        <w:t>»</w:t>
      </w:r>
      <w:r w:rsidRPr="00C369A1">
        <w:t xml:space="preserve"> </w:t>
      </w:r>
      <w:r w:rsidRPr="00216FDA">
        <w:rPr>
          <w:sz w:val="28"/>
          <w:szCs w:val="28"/>
        </w:rPr>
        <w:t>передает в порядке делопроизводства результаты предоставл</w:t>
      </w:r>
      <w:r w:rsidR="0039675E">
        <w:rPr>
          <w:sz w:val="28"/>
          <w:szCs w:val="28"/>
        </w:rPr>
        <w:t>ения муниципальной услуги для на</w:t>
      </w:r>
      <w:r w:rsidRPr="00216FDA">
        <w:rPr>
          <w:sz w:val="28"/>
          <w:szCs w:val="28"/>
        </w:rPr>
        <w:t>правления по почте.</w:t>
      </w:r>
    </w:p>
    <w:p w:rsidR="00746F0C" w:rsidRPr="00433205" w:rsidRDefault="00967417" w:rsidP="00746F0C">
      <w:pPr>
        <w:tabs>
          <w:tab w:val="left" w:pos="142"/>
        </w:tabs>
        <w:autoSpaceDE w:val="0"/>
        <w:autoSpaceDN w:val="0"/>
        <w:adjustRightInd w:val="0"/>
        <w:ind w:firstLine="709"/>
        <w:jc w:val="both"/>
        <w:rPr>
          <w:sz w:val="28"/>
          <w:szCs w:val="28"/>
        </w:rPr>
      </w:pPr>
      <w:r w:rsidRPr="00433205">
        <w:rPr>
          <w:sz w:val="28"/>
          <w:szCs w:val="28"/>
        </w:rPr>
        <w:t>2</w:t>
      </w:r>
      <w:r w:rsidR="00737AB4">
        <w:rPr>
          <w:sz w:val="28"/>
          <w:szCs w:val="28"/>
        </w:rPr>
        <w:t>6</w:t>
      </w:r>
      <w:r w:rsidR="00DC6F4B">
        <w:rPr>
          <w:sz w:val="28"/>
          <w:szCs w:val="28"/>
        </w:rPr>
        <w:t>. Действие</w:t>
      </w:r>
      <w:r w:rsidR="00746F0C" w:rsidRPr="00433205">
        <w:rPr>
          <w:sz w:val="28"/>
          <w:szCs w:val="28"/>
        </w:rPr>
        <w:t xml:space="preserve"> разрешения на строительство прекращается на основании </w:t>
      </w:r>
      <w:r w:rsidR="00AA27A4" w:rsidRPr="00433205">
        <w:rPr>
          <w:sz w:val="28"/>
          <w:szCs w:val="28"/>
        </w:rPr>
        <w:t>постановления</w:t>
      </w:r>
      <w:r w:rsidR="00746F0C" w:rsidRPr="00433205">
        <w:rPr>
          <w:sz w:val="28"/>
          <w:szCs w:val="28"/>
        </w:rPr>
        <w:t xml:space="preserve"> администрации города Трехгорного, в случае:</w:t>
      </w:r>
    </w:p>
    <w:p w:rsidR="00746F0C" w:rsidRPr="00433205" w:rsidRDefault="00433205" w:rsidP="00746F0C">
      <w:pPr>
        <w:tabs>
          <w:tab w:val="left" w:pos="142"/>
        </w:tabs>
        <w:autoSpaceDE w:val="0"/>
        <w:autoSpaceDN w:val="0"/>
        <w:adjustRightInd w:val="0"/>
        <w:ind w:firstLine="709"/>
        <w:jc w:val="both"/>
        <w:rPr>
          <w:sz w:val="28"/>
          <w:szCs w:val="28"/>
        </w:rPr>
      </w:pPr>
      <w:r w:rsidRPr="00433205">
        <w:rPr>
          <w:sz w:val="28"/>
          <w:szCs w:val="28"/>
        </w:rPr>
        <w:t>1)</w:t>
      </w:r>
      <w:r w:rsidR="00746F0C" w:rsidRPr="00433205">
        <w:rPr>
          <w:sz w:val="28"/>
          <w:szCs w:val="28"/>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6F0C" w:rsidRPr="00433205" w:rsidRDefault="00433205" w:rsidP="00746F0C">
      <w:pPr>
        <w:tabs>
          <w:tab w:val="left" w:pos="142"/>
        </w:tabs>
        <w:autoSpaceDE w:val="0"/>
        <w:autoSpaceDN w:val="0"/>
        <w:adjustRightInd w:val="0"/>
        <w:ind w:firstLine="709"/>
        <w:jc w:val="both"/>
        <w:rPr>
          <w:sz w:val="28"/>
          <w:szCs w:val="28"/>
        </w:rPr>
      </w:pPr>
      <w:r w:rsidRPr="00433205">
        <w:rPr>
          <w:sz w:val="28"/>
          <w:szCs w:val="28"/>
        </w:rPr>
        <w:t>2)</w:t>
      </w:r>
      <w:r w:rsidR="00746F0C" w:rsidRPr="00433205">
        <w:rPr>
          <w:sz w:val="28"/>
          <w:szCs w:val="28"/>
        </w:rPr>
        <w:t xml:space="preserve"> отказа от права собственности и иных прав на земельные участки;</w:t>
      </w:r>
    </w:p>
    <w:p w:rsidR="00746F0C" w:rsidRPr="00433205" w:rsidRDefault="00433205" w:rsidP="00746F0C">
      <w:pPr>
        <w:tabs>
          <w:tab w:val="left" w:pos="142"/>
        </w:tabs>
        <w:autoSpaceDE w:val="0"/>
        <w:autoSpaceDN w:val="0"/>
        <w:adjustRightInd w:val="0"/>
        <w:ind w:firstLine="709"/>
        <w:jc w:val="both"/>
        <w:rPr>
          <w:sz w:val="28"/>
          <w:szCs w:val="28"/>
        </w:rPr>
      </w:pPr>
      <w:r w:rsidRPr="00433205">
        <w:rPr>
          <w:sz w:val="28"/>
          <w:szCs w:val="28"/>
        </w:rPr>
        <w:t>3)</w:t>
      </w:r>
      <w:r w:rsidR="00746F0C" w:rsidRPr="00433205">
        <w:rPr>
          <w:sz w:val="28"/>
          <w:szCs w:val="28"/>
        </w:rPr>
        <w:t xml:space="preserve"> расторжения договора аренды и иных договоров, на основании которых у граждан и юридических лиц возн</w:t>
      </w:r>
      <w:r w:rsidRPr="00433205">
        <w:rPr>
          <w:sz w:val="28"/>
          <w:szCs w:val="28"/>
        </w:rPr>
        <w:t>икли права на земельные участки;</w:t>
      </w:r>
    </w:p>
    <w:p w:rsidR="00433205" w:rsidRPr="00433205" w:rsidRDefault="00433205" w:rsidP="00746F0C">
      <w:pPr>
        <w:tabs>
          <w:tab w:val="left" w:pos="142"/>
        </w:tabs>
        <w:autoSpaceDE w:val="0"/>
        <w:autoSpaceDN w:val="0"/>
        <w:adjustRightInd w:val="0"/>
        <w:ind w:firstLine="709"/>
        <w:jc w:val="both"/>
        <w:rPr>
          <w:sz w:val="28"/>
          <w:szCs w:val="28"/>
        </w:rPr>
      </w:pPr>
      <w:r w:rsidRPr="00433205">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sz w:val="28"/>
          <w:szCs w:val="28"/>
        </w:rPr>
        <w:t>.</w:t>
      </w:r>
    </w:p>
    <w:p w:rsidR="00746F0C" w:rsidRPr="000F24D2" w:rsidRDefault="00433205" w:rsidP="00433205">
      <w:pPr>
        <w:tabs>
          <w:tab w:val="left" w:pos="142"/>
        </w:tabs>
        <w:autoSpaceDE w:val="0"/>
        <w:autoSpaceDN w:val="0"/>
        <w:adjustRightInd w:val="0"/>
        <w:ind w:firstLine="709"/>
        <w:jc w:val="both"/>
        <w:rPr>
          <w:sz w:val="28"/>
          <w:szCs w:val="28"/>
        </w:rPr>
      </w:pPr>
      <w:r>
        <w:rPr>
          <w:sz w:val="28"/>
          <w:szCs w:val="28"/>
        </w:rPr>
        <w:t>2</w:t>
      </w:r>
      <w:r w:rsidR="00737AB4">
        <w:rPr>
          <w:sz w:val="28"/>
          <w:szCs w:val="28"/>
        </w:rPr>
        <w:t>6</w:t>
      </w:r>
      <w:r>
        <w:rPr>
          <w:sz w:val="28"/>
          <w:szCs w:val="28"/>
        </w:rPr>
        <w:t>.1</w:t>
      </w:r>
      <w:r w:rsidR="00746F0C" w:rsidRPr="000F24D2">
        <w:rPr>
          <w:sz w:val="28"/>
          <w:szCs w:val="28"/>
        </w:rPr>
        <w:t xml:space="preserve">. Отдел градостроительства подготавливает проект </w:t>
      </w:r>
      <w:r w:rsidR="00AA27A4">
        <w:rPr>
          <w:sz w:val="28"/>
          <w:szCs w:val="28"/>
        </w:rPr>
        <w:t xml:space="preserve">постановления </w:t>
      </w:r>
      <w:r w:rsidR="00746F0C">
        <w:rPr>
          <w:sz w:val="28"/>
          <w:szCs w:val="28"/>
        </w:rPr>
        <w:t>администрации города Трехгорного</w:t>
      </w:r>
      <w:r w:rsidR="00746F0C" w:rsidRPr="000F24D2">
        <w:rPr>
          <w:sz w:val="28"/>
          <w:szCs w:val="28"/>
        </w:rPr>
        <w:t xml:space="preserve"> о прекращении действия разрешения на строительство и направляет его на </w:t>
      </w:r>
      <w:r w:rsidR="00746F0C">
        <w:rPr>
          <w:sz w:val="28"/>
          <w:szCs w:val="28"/>
        </w:rPr>
        <w:t>подписание</w:t>
      </w:r>
      <w:r w:rsidR="00746F0C" w:rsidRPr="000F24D2">
        <w:rPr>
          <w:sz w:val="28"/>
          <w:szCs w:val="28"/>
        </w:rPr>
        <w:t xml:space="preserve"> главе администрации города Трехгорного в с</w:t>
      </w:r>
      <w:r w:rsidR="0039675E">
        <w:rPr>
          <w:sz w:val="28"/>
          <w:szCs w:val="28"/>
        </w:rPr>
        <w:t>рок не более чем 30 (тридцать)</w:t>
      </w:r>
      <w:r w:rsidR="00746F0C" w:rsidRPr="000F24D2">
        <w:rPr>
          <w:sz w:val="28"/>
          <w:szCs w:val="28"/>
        </w:rPr>
        <w:t xml:space="preserve"> дней со дня</w:t>
      </w:r>
      <w:r w:rsidR="00746F0C">
        <w:rPr>
          <w:sz w:val="28"/>
          <w:szCs w:val="28"/>
        </w:rPr>
        <w:t xml:space="preserve"> </w:t>
      </w:r>
      <w:r w:rsidR="00746F0C" w:rsidRPr="000F24D2">
        <w:rPr>
          <w:sz w:val="28"/>
          <w:szCs w:val="28"/>
        </w:rPr>
        <w:t>прекращения прав на земельный участок по основаниям, указанным в п</w:t>
      </w:r>
      <w:r w:rsidR="00A7738E">
        <w:rPr>
          <w:sz w:val="28"/>
          <w:szCs w:val="28"/>
        </w:rPr>
        <w:t>ункте 26</w:t>
      </w:r>
      <w:r w:rsidR="00746F0C" w:rsidRPr="000F24D2">
        <w:rPr>
          <w:sz w:val="28"/>
          <w:szCs w:val="28"/>
        </w:rPr>
        <w:t xml:space="preserve"> настоящего </w:t>
      </w:r>
      <w:r>
        <w:rPr>
          <w:sz w:val="28"/>
          <w:szCs w:val="28"/>
        </w:rPr>
        <w:t xml:space="preserve">административного </w:t>
      </w:r>
      <w:r w:rsidR="00746F0C" w:rsidRPr="000F24D2">
        <w:rPr>
          <w:sz w:val="28"/>
          <w:szCs w:val="28"/>
        </w:rPr>
        <w:t>регламента</w:t>
      </w:r>
      <w:r w:rsidR="00746F0C">
        <w:rPr>
          <w:sz w:val="28"/>
          <w:szCs w:val="28"/>
        </w:rPr>
        <w:t xml:space="preserve"> и </w:t>
      </w:r>
      <w:r w:rsidR="00746F0C" w:rsidRPr="000F24D2">
        <w:rPr>
          <w:sz w:val="28"/>
          <w:szCs w:val="28"/>
        </w:rPr>
        <w:t xml:space="preserve">получения уведомления о прекращении прав на земельный участок от </w:t>
      </w:r>
      <w:r w:rsidR="00AA27A4">
        <w:rPr>
          <w:sz w:val="28"/>
          <w:szCs w:val="28"/>
        </w:rPr>
        <w:t>комитета по управлению имуществом и земельным отношениям</w:t>
      </w:r>
      <w:r w:rsidR="00746F0C" w:rsidRPr="000F24D2">
        <w:rPr>
          <w:sz w:val="28"/>
          <w:szCs w:val="28"/>
        </w:rPr>
        <w:t xml:space="preserve"> администрации города</w:t>
      </w:r>
      <w:r w:rsidR="00790F56">
        <w:rPr>
          <w:sz w:val="28"/>
          <w:szCs w:val="28"/>
        </w:rPr>
        <w:t xml:space="preserve"> Трехгорного</w:t>
      </w:r>
      <w:r w:rsidR="00746F0C">
        <w:rPr>
          <w:sz w:val="28"/>
          <w:szCs w:val="28"/>
        </w:rPr>
        <w:t>.</w:t>
      </w:r>
    </w:p>
    <w:p w:rsidR="00B0408C" w:rsidRPr="00433205" w:rsidRDefault="00433205" w:rsidP="00433205">
      <w:pPr>
        <w:autoSpaceDE w:val="0"/>
        <w:autoSpaceDN w:val="0"/>
        <w:adjustRightInd w:val="0"/>
        <w:ind w:firstLine="709"/>
        <w:jc w:val="both"/>
        <w:rPr>
          <w:sz w:val="28"/>
          <w:szCs w:val="28"/>
        </w:rPr>
      </w:pPr>
      <w:bookmarkStart w:id="27" w:name="sub_5121016"/>
      <w:r w:rsidRPr="00433205">
        <w:rPr>
          <w:sz w:val="28"/>
          <w:szCs w:val="28"/>
        </w:rPr>
        <w:t>2</w:t>
      </w:r>
      <w:r w:rsidR="00737AB4">
        <w:rPr>
          <w:sz w:val="28"/>
          <w:szCs w:val="28"/>
        </w:rPr>
        <w:t>6</w:t>
      </w:r>
      <w:r w:rsidRPr="00433205">
        <w:rPr>
          <w:sz w:val="28"/>
          <w:szCs w:val="28"/>
        </w:rPr>
        <w:t>.2</w:t>
      </w:r>
      <w:r w:rsidR="0039675E">
        <w:rPr>
          <w:sz w:val="28"/>
          <w:szCs w:val="28"/>
        </w:rPr>
        <w:t>. В течение 5 (пяти)</w:t>
      </w:r>
      <w:r w:rsidR="00B0408C" w:rsidRPr="00433205">
        <w:rPr>
          <w:sz w:val="28"/>
          <w:szCs w:val="28"/>
        </w:rPr>
        <w:t xml:space="preserve"> дней со дня подписания </w:t>
      </w:r>
      <w:r>
        <w:rPr>
          <w:sz w:val="28"/>
          <w:szCs w:val="28"/>
        </w:rPr>
        <w:t>постановления</w:t>
      </w:r>
      <w:r w:rsidR="00B0408C" w:rsidRPr="00433205">
        <w:rPr>
          <w:sz w:val="28"/>
          <w:szCs w:val="28"/>
        </w:rPr>
        <w:t xml:space="preserve"> администрации города Трехгорного о прекращении действия разрешения на </w:t>
      </w:r>
      <w:r w:rsidR="00B0408C" w:rsidRPr="00433205">
        <w:rPr>
          <w:sz w:val="28"/>
          <w:szCs w:val="28"/>
        </w:rPr>
        <w:lastRenderedPageBreak/>
        <w:t>строительство или о внесении изменений в разрешение на строительство администрация города Трехгорного уведомляет о таком решении:</w:t>
      </w:r>
    </w:p>
    <w:p w:rsidR="00B0408C" w:rsidRPr="000F24D2" w:rsidRDefault="001757E7" w:rsidP="00433205">
      <w:pPr>
        <w:ind w:firstLine="709"/>
        <w:jc w:val="both"/>
        <w:rPr>
          <w:sz w:val="28"/>
          <w:szCs w:val="28"/>
        </w:rPr>
      </w:pPr>
      <w:bookmarkStart w:id="28" w:name="sub_5121161"/>
      <w:bookmarkEnd w:id="27"/>
      <w:r>
        <w:rPr>
          <w:sz w:val="28"/>
          <w:szCs w:val="28"/>
        </w:rPr>
        <w:t>1)</w:t>
      </w:r>
      <w:r w:rsidR="00B0408C" w:rsidRPr="000F24D2">
        <w:rPr>
          <w:sz w:val="28"/>
          <w:szCs w:val="28"/>
        </w:rPr>
        <w:t xml:space="preserve"> Управление государственного строительного надзора Министерства строительства, инфраструктуры и дорожного хозяйства Челябинской области, осуществляющ</w:t>
      </w:r>
      <w:r w:rsidR="00B0408C">
        <w:rPr>
          <w:sz w:val="28"/>
          <w:szCs w:val="28"/>
        </w:rPr>
        <w:t>ее</w:t>
      </w:r>
      <w:r w:rsidR="00B0408C" w:rsidRPr="000F24D2">
        <w:rPr>
          <w:sz w:val="28"/>
          <w:szCs w:val="28"/>
        </w:rPr>
        <w:t xml:space="preserve">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0408C" w:rsidRPr="000F24D2" w:rsidRDefault="001757E7" w:rsidP="00433205">
      <w:pPr>
        <w:autoSpaceDE w:val="0"/>
        <w:autoSpaceDN w:val="0"/>
        <w:adjustRightInd w:val="0"/>
        <w:ind w:firstLine="709"/>
        <w:jc w:val="both"/>
        <w:rPr>
          <w:sz w:val="28"/>
          <w:szCs w:val="28"/>
        </w:rPr>
      </w:pPr>
      <w:bookmarkStart w:id="29" w:name="sub_5121162"/>
      <w:bookmarkEnd w:id="28"/>
      <w:r>
        <w:rPr>
          <w:sz w:val="28"/>
          <w:szCs w:val="28"/>
        </w:rPr>
        <w:t>2)</w:t>
      </w:r>
      <w:r w:rsidR="00B0408C" w:rsidRPr="000F24D2">
        <w:rPr>
          <w:sz w:val="28"/>
          <w:szCs w:val="28"/>
        </w:rPr>
        <w:t xml:space="preserve"> Трехгорный отдел Управления </w:t>
      </w:r>
      <w:proofErr w:type="spellStart"/>
      <w:r w:rsidR="00B0408C" w:rsidRPr="000F24D2">
        <w:rPr>
          <w:sz w:val="28"/>
          <w:szCs w:val="28"/>
        </w:rPr>
        <w:t>Росреестра</w:t>
      </w:r>
      <w:proofErr w:type="spellEnd"/>
      <w:r w:rsidR="00B0408C" w:rsidRPr="000F24D2">
        <w:rPr>
          <w:sz w:val="28"/>
          <w:szCs w:val="28"/>
        </w:rPr>
        <w:t xml:space="preserve"> по Челябинской области,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0408C" w:rsidRPr="000F24D2" w:rsidRDefault="001757E7" w:rsidP="00433205">
      <w:pPr>
        <w:autoSpaceDE w:val="0"/>
        <w:autoSpaceDN w:val="0"/>
        <w:adjustRightInd w:val="0"/>
        <w:ind w:firstLine="709"/>
        <w:jc w:val="both"/>
        <w:rPr>
          <w:sz w:val="28"/>
          <w:szCs w:val="28"/>
        </w:rPr>
      </w:pPr>
      <w:bookmarkStart w:id="30" w:name="sub_5121163"/>
      <w:bookmarkEnd w:id="29"/>
      <w:r>
        <w:rPr>
          <w:sz w:val="28"/>
          <w:szCs w:val="28"/>
        </w:rPr>
        <w:t xml:space="preserve">3) </w:t>
      </w:r>
      <w:r w:rsidR="00B0408C" w:rsidRPr="000F24D2">
        <w:rPr>
          <w:sz w:val="28"/>
          <w:szCs w:val="28"/>
        </w:rPr>
        <w:t>застройщика в случае внесения изменений в разрешение на строительство.</w:t>
      </w:r>
    </w:p>
    <w:p w:rsidR="00B0408C" w:rsidRDefault="00B0408C" w:rsidP="00433205">
      <w:pPr>
        <w:autoSpaceDE w:val="0"/>
        <w:autoSpaceDN w:val="0"/>
        <w:adjustRightInd w:val="0"/>
        <w:ind w:firstLine="709"/>
        <w:jc w:val="both"/>
        <w:rPr>
          <w:sz w:val="28"/>
          <w:szCs w:val="28"/>
        </w:rPr>
      </w:pPr>
      <w:r w:rsidRPr="000F24D2">
        <w:rPr>
          <w:sz w:val="28"/>
          <w:szCs w:val="28"/>
        </w:rPr>
        <w:t xml:space="preserve">В журнале регистрации разрешений на строительство специалистом отдела градостроительства производится запись с указанием реквизитов </w:t>
      </w:r>
      <w:r w:rsidR="00DC6F4B">
        <w:rPr>
          <w:sz w:val="28"/>
          <w:szCs w:val="28"/>
        </w:rPr>
        <w:t>постановления</w:t>
      </w:r>
      <w:r w:rsidRPr="000F24D2">
        <w:rPr>
          <w:sz w:val="28"/>
          <w:szCs w:val="28"/>
        </w:rPr>
        <w:t xml:space="preserve"> администрации города о прекращении действия разрешения на строительство или о внесении изменений в разрешение на строительство.</w:t>
      </w:r>
    </w:p>
    <w:p w:rsidR="00042259" w:rsidRDefault="00042259" w:rsidP="00042259">
      <w:pPr>
        <w:autoSpaceDE w:val="0"/>
        <w:autoSpaceDN w:val="0"/>
        <w:adjustRightInd w:val="0"/>
        <w:jc w:val="both"/>
        <w:rPr>
          <w:sz w:val="28"/>
          <w:szCs w:val="28"/>
        </w:rPr>
      </w:pPr>
    </w:p>
    <w:p w:rsidR="00C87D85" w:rsidRDefault="00C87D85" w:rsidP="00042259">
      <w:pPr>
        <w:autoSpaceDE w:val="0"/>
        <w:autoSpaceDN w:val="0"/>
        <w:adjustRightInd w:val="0"/>
        <w:jc w:val="both"/>
        <w:rPr>
          <w:sz w:val="28"/>
          <w:szCs w:val="28"/>
        </w:rPr>
      </w:pPr>
    </w:p>
    <w:p w:rsidR="00C87D85" w:rsidRDefault="00C87D85" w:rsidP="00042259">
      <w:pPr>
        <w:autoSpaceDE w:val="0"/>
        <w:autoSpaceDN w:val="0"/>
        <w:adjustRightInd w:val="0"/>
        <w:jc w:val="both"/>
        <w:rPr>
          <w:sz w:val="28"/>
          <w:szCs w:val="28"/>
        </w:rPr>
      </w:pPr>
    </w:p>
    <w:bookmarkEnd w:id="30"/>
    <w:p w:rsidR="007E0354" w:rsidRDefault="007E0354" w:rsidP="007E0354">
      <w:pPr>
        <w:autoSpaceDE w:val="0"/>
        <w:autoSpaceDN w:val="0"/>
        <w:adjustRightInd w:val="0"/>
        <w:spacing w:before="108" w:after="108"/>
        <w:jc w:val="center"/>
        <w:outlineLvl w:val="0"/>
        <w:rPr>
          <w:b/>
          <w:bCs/>
          <w:sz w:val="28"/>
          <w:szCs w:val="28"/>
        </w:rPr>
      </w:pPr>
      <w:r w:rsidRPr="00B6514D">
        <w:rPr>
          <w:b/>
          <w:bCs/>
          <w:sz w:val="28"/>
          <w:szCs w:val="28"/>
        </w:rPr>
        <w:t>IV. Формы контроля за исполнением Административного регламента</w:t>
      </w:r>
    </w:p>
    <w:p w:rsidR="00433205" w:rsidRDefault="00433205" w:rsidP="00746F0C">
      <w:pPr>
        <w:tabs>
          <w:tab w:val="left" w:pos="142"/>
        </w:tabs>
        <w:ind w:firstLine="709"/>
        <w:jc w:val="both"/>
        <w:rPr>
          <w:sz w:val="28"/>
          <w:szCs w:val="28"/>
        </w:rPr>
      </w:pPr>
    </w:p>
    <w:p w:rsidR="007E0354" w:rsidRPr="005D14B0" w:rsidRDefault="001757E7" w:rsidP="007E0354">
      <w:pPr>
        <w:autoSpaceDE w:val="0"/>
        <w:autoSpaceDN w:val="0"/>
        <w:adjustRightInd w:val="0"/>
        <w:ind w:firstLine="720"/>
        <w:jc w:val="both"/>
        <w:rPr>
          <w:sz w:val="28"/>
          <w:szCs w:val="28"/>
        </w:rPr>
      </w:pPr>
      <w:bookmarkStart w:id="31" w:name="sub_131"/>
      <w:bookmarkEnd w:id="17"/>
      <w:r>
        <w:rPr>
          <w:sz w:val="28"/>
          <w:szCs w:val="28"/>
        </w:rPr>
        <w:t>27</w:t>
      </w:r>
      <w:r w:rsidR="007E0354" w:rsidRPr="005D14B0">
        <w:rPr>
          <w:sz w:val="28"/>
          <w:szCs w:val="28"/>
        </w:rPr>
        <w:t>. Текущий контроль соблюдения последовательности де</w:t>
      </w:r>
      <w:r w:rsidR="007E0354">
        <w:rPr>
          <w:sz w:val="28"/>
          <w:szCs w:val="28"/>
        </w:rPr>
        <w:t>йствий, определенных настоящим а</w:t>
      </w:r>
      <w:r w:rsidR="007E0354" w:rsidRPr="005D14B0">
        <w:rPr>
          <w:sz w:val="28"/>
          <w:szCs w:val="28"/>
        </w:rPr>
        <w:t xml:space="preserve">дминистративным регламентом, </w:t>
      </w:r>
      <w:r w:rsidR="007E0354">
        <w:rPr>
          <w:sz w:val="28"/>
          <w:szCs w:val="28"/>
        </w:rPr>
        <w:t>в администрации города осуществляется заместителем главы администрации по строительству и ЖКХ, в МАУ «МФЦ» директором МАУ «МФЦ».</w:t>
      </w:r>
    </w:p>
    <w:bookmarkEnd w:id="31"/>
    <w:p w:rsidR="007E0354" w:rsidRPr="005D14B0" w:rsidRDefault="007E0354" w:rsidP="007E0354">
      <w:pPr>
        <w:autoSpaceDE w:val="0"/>
        <w:autoSpaceDN w:val="0"/>
        <w:adjustRightInd w:val="0"/>
        <w:ind w:firstLine="720"/>
        <w:jc w:val="both"/>
        <w:rPr>
          <w:sz w:val="28"/>
          <w:szCs w:val="28"/>
        </w:rPr>
      </w:pPr>
      <w:r w:rsidRPr="005D14B0">
        <w:rPr>
          <w:sz w:val="28"/>
          <w:szCs w:val="28"/>
        </w:rPr>
        <w:t xml:space="preserve">Персональная ответственность должностных лиц </w:t>
      </w:r>
      <w:r w:rsidR="0039675E">
        <w:rPr>
          <w:sz w:val="28"/>
          <w:szCs w:val="28"/>
        </w:rPr>
        <w:t>администрации города и МАУ «МФЦ»,</w:t>
      </w:r>
      <w:r>
        <w:rPr>
          <w:sz w:val="28"/>
          <w:szCs w:val="28"/>
        </w:rPr>
        <w:t xml:space="preserve"> муниципальных служащих администрации города</w:t>
      </w:r>
      <w:r w:rsidRPr="005D14B0">
        <w:rPr>
          <w:sz w:val="28"/>
          <w:szCs w:val="28"/>
        </w:rPr>
        <w:t>, участвующих в предоставлении муниципальной услуги,</w:t>
      </w:r>
      <w:r w:rsidR="00935510">
        <w:rPr>
          <w:sz w:val="28"/>
          <w:szCs w:val="28"/>
        </w:rPr>
        <w:t xml:space="preserve"> </w:t>
      </w:r>
      <w:r w:rsidRPr="005D14B0">
        <w:rPr>
          <w:sz w:val="28"/>
          <w:szCs w:val="28"/>
        </w:rPr>
        <w:t>устанавливается в их должностных инструкциях.</w:t>
      </w:r>
    </w:p>
    <w:p w:rsidR="007E0354" w:rsidRPr="005D14B0" w:rsidRDefault="001757E7" w:rsidP="007E0354">
      <w:pPr>
        <w:autoSpaceDE w:val="0"/>
        <w:autoSpaceDN w:val="0"/>
        <w:adjustRightInd w:val="0"/>
        <w:ind w:firstLine="720"/>
        <w:jc w:val="both"/>
        <w:rPr>
          <w:sz w:val="28"/>
          <w:szCs w:val="28"/>
        </w:rPr>
      </w:pPr>
      <w:bookmarkStart w:id="32" w:name="sub_132"/>
      <w:r>
        <w:rPr>
          <w:sz w:val="28"/>
          <w:szCs w:val="28"/>
        </w:rPr>
        <w:t>28</w:t>
      </w:r>
      <w:r w:rsidR="007E0354" w:rsidRPr="005D14B0">
        <w:rPr>
          <w:sz w:val="28"/>
          <w:szCs w:val="28"/>
        </w:rPr>
        <w:t>.</w:t>
      </w:r>
      <w:r w:rsidR="007E0354" w:rsidRPr="005D14B0">
        <w:rPr>
          <w:sz w:val="28"/>
          <w:szCs w:val="28"/>
        </w:rPr>
        <w:tab/>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935510">
        <w:rPr>
          <w:sz w:val="28"/>
          <w:szCs w:val="28"/>
        </w:rPr>
        <w:t xml:space="preserve">администрации города и МАУ «МФЦ» </w:t>
      </w:r>
      <w:r w:rsidR="007E0354">
        <w:rPr>
          <w:sz w:val="28"/>
          <w:szCs w:val="28"/>
        </w:rPr>
        <w:t>и муниципальных служащих</w:t>
      </w:r>
      <w:r w:rsidR="007E0354" w:rsidRPr="005D14B0">
        <w:rPr>
          <w:sz w:val="28"/>
          <w:szCs w:val="28"/>
        </w:rPr>
        <w:t xml:space="preserve"> </w:t>
      </w:r>
      <w:r w:rsidR="007E0354">
        <w:rPr>
          <w:sz w:val="28"/>
          <w:szCs w:val="28"/>
        </w:rPr>
        <w:t>администрации города</w:t>
      </w:r>
      <w:r w:rsidR="007E0354" w:rsidRPr="005D14B0">
        <w:rPr>
          <w:sz w:val="28"/>
          <w:szCs w:val="28"/>
        </w:rPr>
        <w:t>, ответственных за предоставление и участвующих в предоставлении муниципальной услуги.</w:t>
      </w:r>
      <w:r w:rsidR="007E0354">
        <w:rPr>
          <w:sz w:val="28"/>
          <w:szCs w:val="28"/>
        </w:rPr>
        <w:t xml:space="preserve"> </w:t>
      </w:r>
    </w:p>
    <w:bookmarkEnd w:id="32"/>
    <w:p w:rsidR="007E0354" w:rsidRPr="005D14B0" w:rsidRDefault="007E0354" w:rsidP="007E0354">
      <w:pPr>
        <w:autoSpaceDE w:val="0"/>
        <w:autoSpaceDN w:val="0"/>
        <w:adjustRightInd w:val="0"/>
        <w:ind w:firstLine="720"/>
        <w:jc w:val="both"/>
        <w:rPr>
          <w:sz w:val="28"/>
          <w:szCs w:val="28"/>
        </w:rPr>
      </w:pPr>
      <w:r w:rsidRPr="005D14B0">
        <w:rPr>
          <w:sz w:val="28"/>
          <w:szCs w:val="28"/>
        </w:rPr>
        <w:t xml:space="preserve">По результатам проведенных проверок в случае выявления нарушений прав заявителей </w:t>
      </w:r>
      <w:r>
        <w:rPr>
          <w:sz w:val="28"/>
          <w:szCs w:val="28"/>
        </w:rPr>
        <w:t>при</w:t>
      </w:r>
      <w:r w:rsidRPr="005D14B0">
        <w:rPr>
          <w:sz w:val="28"/>
          <w:szCs w:val="28"/>
        </w:rPr>
        <w:t xml:space="preserve"> предоставлени</w:t>
      </w:r>
      <w:r>
        <w:rPr>
          <w:sz w:val="28"/>
          <w:szCs w:val="28"/>
        </w:rPr>
        <w:t>и</w:t>
      </w:r>
      <w:r w:rsidRPr="005D14B0">
        <w:rPr>
          <w:sz w:val="28"/>
          <w:szCs w:val="28"/>
        </w:rPr>
        <w:t xml:space="preserve"> муниципальной услуги осуществляется привлечение виновных лиц к ответственности в соответствии с законодательством Российской Федерации.</w:t>
      </w:r>
    </w:p>
    <w:p w:rsidR="007E0354" w:rsidRPr="005D14B0" w:rsidRDefault="007E0354" w:rsidP="00935510">
      <w:pPr>
        <w:autoSpaceDE w:val="0"/>
        <w:autoSpaceDN w:val="0"/>
        <w:adjustRightInd w:val="0"/>
        <w:ind w:firstLine="720"/>
        <w:jc w:val="both"/>
        <w:rPr>
          <w:sz w:val="28"/>
          <w:szCs w:val="28"/>
        </w:rPr>
      </w:pPr>
      <w:bookmarkStart w:id="33" w:name="sub_133"/>
      <w:r w:rsidRPr="005D14B0">
        <w:rPr>
          <w:sz w:val="28"/>
          <w:szCs w:val="28"/>
        </w:rPr>
        <w:t xml:space="preserve">Проведение проверок может носить плановый характер и внеплановый характер (по конкретному обращению заявителя </w:t>
      </w:r>
      <w:r>
        <w:rPr>
          <w:sz w:val="28"/>
          <w:szCs w:val="28"/>
        </w:rPr>
        <w:t xml:space="preserve">о </w:t>
      </w:r>
      <w:r w:rsidRPr="005D14B0">
        <w:rPr>
          <w:sz w:val="28"/>
          <w:szCs w:val="28"/>
        </w:rPr>
        <w:t xml:space="preserve"> предоставлени</w:t>
      </w:r>
      <w:r>
        <w:rPr>
          <w:sz w:val="28"/>
          <w:szCs w:val="28"/>
        </w:rPr>
        <w:t>и</w:t>
      </w:r>
      <w:r w:rsidRPr="005D14B0">
        <w:rPr>
          <w:sz w:val="28"/>
          <w:szCs w:val="28"/>
        </w:rPr>
        <w:t xml:space="preserve"> муниципальной услуги).</w:t>
      </w:r>
    </w:p>
    <w:bookmarkEnd w:id="33"/>
    <w:p w:rsidR="007E0354" w:rsidRPr="005D14B0" w:rsidRDefault="007E0354" w:rsidP="007E0354">
      <w:pPr>
        <w:autoSpaceDE w:val="0"/>
        <w:autoSpaceDN w:val="0"/>
        <w:adjustRightInd w:val="0"/>
        <w:ind w:firstLine="720"/>
        <w:jc w:val="both"/>
        <w:rPr>
          <w:sz w:val="28"/>
          <w:szCs w:val="28"/>
        </w:rPr>
      </w:pPr>
    </w:p>
    <w:p w:rsidR="006F75CD" w:rsidRPr="00DC7673" w:rsidRDefault="007E0354" w:rsidP="006F75CD">
      <w:pPr>
        <w:pStyle w:val="ConsPlusNormal"/>
        <w:widowControl/>
        <w:tabs>
          <w:tab w:val="left" w:pos="709"/>
          <w:tab w:val="left" w:pos="993"/>
        </w:tabs>
        <w:ind w:firstLine="0"/>
        <w:jc w:val="center"/>
        <w:rPr>
          <w:rFonts w:ascii="Times New Roman" w:hAnsi="Times New Roman" w:cs="Times New Roman"/>
          <w:b/>
          <w:color w:val="000000"/>
          <w:sz w:val="28"/>
        </w:rPr>
      </w:pPr>
      <w:r w:rsidRPr="001757E7">
        <w:rPr>
          <w:rFonts w:ascii="Times New Roman" w:hAnsi="Times New Roman" w:cs="Times New Roman"/>
          <w:b/>
          <w:bCs/>
          <w:sz w:val="28"/>
          <w:szCs w:val="28"/>
        </w:rPr>
        <w:lastRenderedPageBreak/>
        <w:t>V.</w:t>
      </w:r>
      <w:r w:rsidRPr="00B6514D">
        <w:rPr>
          <w:b/>
          <w:bCs/>
          <w:sz w:val="28"/>
          <w:szCs w:val="28"/>
        </w:rPr>
        <w:t xml:space="preserve"> </w:t>
      </w:r>
      <w:r w:rsidR="006F75CD">
        <w:rPr>
          <w:rFonts w:ascii="Times New Roman" w:hAnsi="Times New Roman" w:cs="Times New Roman"/>
          <w:b/>
          <w:color w:val="000000"/>
          <w:sz w:val="28"/>
        </w:rPr>
        <w:t>Досудебный (внесудебный) п</w:t>
      </w:r>
      <w:r w:rsidR="006F75CD" w:rsidRPr="00DC7673">
        <w:rPr>
          <w:rFonts w:ascii="Times New Roman" w:hAnsi="Times New Roman" w:cs="Times New Roman"/>
          <w:b/>
          <w:color w:val="000000"/>
          <w:sz w:val="28"/>
        </w:rPr>
        <w:t xml:space="preserve">орядок обжалования </w:t>
      </w:r>
      <w:r w:rsidR="006F75CD">
        <w:rPr>
          <w:rFonts w:ascii="Times New Roman" w:hAnsi="Times New Roman" w:cs="Times New Roman"/>
          <w:b/>
          <w:color w:val="000000"/>
          <w:sz w:val="28"/>
        </w:rPr>
        <w:t xml:space="preserve">решений и </w:t>
      </w:r>
      <w:r w:rsidR="006F75CD" w:rsidRPr="00DC7673">
        <w:rPr>
          <w:rFonts w:ascii="Times New Roman" w:hAnsi="Times New Roman" w:cs="Times New Roman"/>
          <w:b/>
          <w:color w:val="000000"/>
          <w:sz w:val="28"/>
        </w:rPr>
        <w:t>действий (бездействия) органа, предоставляющего муниципальную услугу,</w:t>
      </w:r>
      <w:r w:rsidR="006F75CD">
        <w:rPr>
          <w:rFonts w:ascii="Times New Roman" w:hAnsi="Times New Roman" w:cs="Times New Roman"/>
          <w:b/>
          <w:color w:val="000000"/>
          <w:sz w:val="28"/>
        </w:rPr>
        <w:t xml:space="preserve"> многофункционального центра, </w:t>
      </w:r>
      <w:r w:rsidR="006F75CD" w:rsidRPr="00DC7673">
        <w:rPr>
          <w:rFonts w:ascii="Times New Roman" w:hAnsi="Times New Roman" w:cs="Times New Roman"/>
          <w:b/>
          <w:color w:val="000000"/>
          <w:sz w:val="28"/>
        </w:rPr>
        <w:t xml:space="preserve">должностного лица органа, предоставляющего муниципальную услугу, </w:t>
      </w:r>
      <w:r w:rsidR="006F75CD">
        <w:rPr>
          <w:rFonts w:ascii="Times New Roman" w:hAnsi="Times New Roman" w:cs="Times New Roman"/>
          <w:b/>
          <w:color w:val="000000"/>
          <w:sz w:val="28"/>
        </w:rPr>
        <w:t xml:space="preserve">или многофункционального центра </w:t>
      </w:r>
      <w:r w:rsidR="006F75CD" w:rsidRPr="00DC7673">
        <w:rPr>
          <w:rFonts w:ascii="Times New Roman" w:hAnsi="Times New Roman" w:cs="Times New Roman"/>
          <w:b/>
          <w:color w:val="000000"/>
          <w:sz w:val="28"/>
        </w:rPr>
        <w:t>либо муниципального служащего</w:t>
      </w:r>
    </w:p>
    <w:p w:rsidR="006F75CD" w:rsidRPr="00DC7673" w:rsidRDefault="006F75CD" w:rsidP="006F75CD">
      <w:pPr>
        <w:pStyle w:val="ConsPlusNormal"/>
        <w:widowControl/>
        <w:tabs>
          <w:tab w:val="left" w:pos="709"/>
          <w:tab w:val="left" w:pos="993"/>
        </w:tabs>
        <w:ind w:firstLine="0"/>
        <w:jc w:val="center"/>
        <w:rPr>
          <w:rFonts w:ascii="Times New Roman" w:hAnsi="Times New Roman" w:cs="Times New Roman"/>
          <w:b/>
          <w:color w:val="000000"/>
          <w:sz w:val="28"/>
        </w:rPr>
      </w:pPr>
    </w:p>
    <w:p w:rsidR="006F75CD" w:rsidRPr="00DC7673" w:rsidRDefault="006F75CD" w:rsidP="006F75CD">
      <w:pPr>
        <w:pStyle w:val="ConsPlusNormal"/>
        <w:widowControl/>
        <w:tabs>
          <w:tab w:val="left" w:pos="709"/>
          <w:tab w:val="left" w:pos="993"/>
        </w:tabs>
        <w:ind w:firstLine="0"/>
        <w:jc w:val="both"/>
        <w:rPr>
          <w:rFonts w:ascii="Times New Roman" w:hAnsi="Times New Roman" w:cs="Times New Roman"/>
          <w:color w:val="000000"/>
          <w:sz w:val="28"/>
        </w:rPr>
      </w:pPr>
      <w:r w:rsidRPr="00DC7673">
        <w:rPr>
          <w:rFonts w:ascii="Times New Roman" w:hAnsi="Times New Roman" w:cs="Times New Roman"/>
          <w:color w:val="000000"/>
          <w:sz w:val="28"/>
        </w:rPr>
        <w:t xml:space="preserve">          </w:t>
      </w:r>
      <w:r>
        <w:rPr>
          <w:rFonts w:ascii="Times New Roman" w:hAnsi="Times New Roman" w:cs="Times New Roman"/>
          <w:color w:val="000000"/>
          <w:sz w:val="28"/>
        </w:rPr>
        <w:t>29</w:t>
      </w:r>
      <w:r w:rsidRPr="00DC7673">
        <w:rPr>
          <w:rFonts w:ascii="Times New Roman" w:hAnsi="Times New Roman" w:cs="Times New Roman"/>
          <w:color w:val="000000"/>
          <w:sz w:val="28"/>
        </w:rPr>
        <w:t xml:space="preserve">. Заявители могут обратиться с </w:t>
      </w:r>
      <w:r>
        <w:rPr>
          <w:rFonts w:ascii="Times New Roman" w:hAnsi="Times New Roman" w:cs="Times New Roman"/>
          <w:color w:val="000000"/>
          <w:sz w:val="28"/>
        </w:rPr>
        <w:t>жалобой на действия (бездействие</w:t>
      </w:r>
      <w:r w:rsidRPr="00DC7673">
        <w:rPr>
          <w:rFonts w:ascii="Times New Roman" w:hAnsi="Times New Roman" w:cs="Times New Roman"/>
          <w:color w:val="000000"/>
          <w:sz w:val="28"/>
        </w:rPr>
        <w:t>) и решения органа, предоставляющего муниципальную услугу,</w:t>
      </w:r>
      <w:r>
        <w:rPr>
          <w:rFonts w:ascii="Times New Roman" w:hAnsi="Times New Roman" w:cs="Times New Roman"/>
          <w:color w:val="000000"/>
          <w:sz w:val="28"/>
        </w:rPr>
        <w:t xml:space="preserve"> многофункционального центра,</w:t>
      </w:r>
      <w:r w:rsidRPr="00DC7673">
        <w:rPr>
          <w:rFonts w:ascii="Times New Roman" w:hAnsi="Times New Roman" w:cs="Times New Roman"/>
          <w:color w:val="000000"/>
          <w:sz w:val="28"/>
        </w:rPr>
        <w:t xml:space="preserve"> должностного лица органа, предоставляющего муниципальную услугу, </w:t>
      </w:r>
      <w:r>
        <w:rPr>
          <w:rFonts w:ascii="Times New Roman" w:hAnsi="Times New Roman" w:cs="Times New Roman"/>
          <w:color w:val="000000"/>
          <w:sz w:val="28"/>
        </w:rPr>
        <w:t xml:space="preserve"> или многофункционального центра </w:t>
      </w:r>
      <w:r w:rsidRPr="00DC7673">
        <w:rPr>
          <w:rFonts w:ascii="Times New Roman" w:hAnsi="Times New Roman" w:cs="Times New Roman"/>
          <w:color w:val="000000"/>
          <w:sz w:val="28"/>
        </w:rPr>
        <w:t>либо муниципального служащего.</w:t>
      </w:r>
    </w:p>
    <w:p w:rsidR="006F75CD" w:rsidRPr="00DC7673" w:rsidRDefault="006F75CD" w:rsidP="006F75CD">
      <w:pPr>
        <w:pStyle w:val="ConsPlusNormal"/>
        <w:widowControl/>
        <w:tabs>
          <w:tab w:val="left" w:pos="709"/>
          <w:tab w:val="left" w:pos="993"/>
        </w:tabs>
        <w:ind w:firstLine="0"/>
        <w:jc w:val="both"/>
        <w:rPr>
          <w:rFonts w:ascii="Times New Roman" w:hAnsi="Times New Roman" w:cs="Times New Roman"/>
          <w:color w:val="000000"/>
          <w:sz w:val="28"/>
          <w:szCs w:val="28"/>
        </w:rPr>
      </w:pPr>
      <w:r w:rsidRPr="00DC7673">
        <w:rPr>
          <w:rFonts w:ascii="Times New Roman" w:hAnsi="Times New Roman" w:cs="Times New Roman"/>
          <w:color w:val="000000"/>
          <w:sz w:val="28"/>
        </w:rPr>
        <w:t xml:space="preserve">          </w:t>
      </w:r>
      <w:r w:rsidRPr="00DC7673">
        <w:rPr>
          <w:rFonts w:ascii="Times New Roman" w:hAnsi="Times New Roman" w:cs="Times New Roman"/>
          <w:color w:val="000000"/>
          <w:sz w:val="28"/>
          <w:szCs w:val="28"/>
        </w:rPr>
        <w:t>Заявители могут обратиться с жалобой в том числе в следующих случаях:</w:t>
      </w:r>
    </w:p>
    <w:p w:rsidR="006F75CD" w:rsidRPr="00DC7673" w:rsidRDefault="006F75CD" w:rsidP="006F75CD">
      <w:pPr>
        <w:pStyle w:val="ConsPlusNormal"/>
        <w:widowControl/>
        <w:tabs>
          <w:tab w:val="left" w:pos="709"/>
          <w:tab w:val="left" w:pos="993"/>
        </w:tabs>
        <w:ind w:firstLine="0"/>
        <w:jc w:val="both"/>
        <w:rPr>
          <w:rFonts w:ascii="Times New Roman" w:hAnsi="Times New Roman" w:cs="Times New Roman"/>
          <w:color w:val="000000"/>
          <w:sz w:val="28"/>
          <w:szCs w:val="28"/>
        </w:rPr>
      </w:pPr>
      <w:r w:rsidRPr="00DC7673">
        <w:rPr>
          <w:rFonts w:ascii="Times New Roman" w:hAnsi="Times New Roman" w:cs="Times New Roman"/>
          <w:color w:val="000000"/>
          <w:sz w:val="28"/>
          <w:szCs w:val="28"/>
        </w:rPr>
        <w:t xml:space="preserve">          - нарушение срока регистрации запроса заявителя о предоставлении муниципальной услуги;</w:t>
      </w:r>
    </w:p>
    <w:p w:rsidR="006F75CD" w:rsidRPr="00DC7673" w:rsidRDefault="006F75CD" w:rsidP="006F75CD">
      <w:pPr>
        <w:pStyle w:val="ConsPlusNormal"/>
        <w:widowControl/>
        <w:tabs>
          <w:tab w:val="left" w:pos="709"/>
          <w:tab w:val="left" w:pos="993"/>
        </w:tabs>
        <w:ind w:firstLine="0"/>
        <w:jc w:val="both"/>
        <w:rPr>
          <w:rFonts w:ascii="Times New Roman" w:hAnsi="Times New Roman" w:cs="Times New Roman"/>
          <w:color w:val="000000"/>
          <w:sz w:val="28"/>
          <w:szCs w:val="28"/>
        </w:rPr>
      </w:pPr>
      <w:r w:rsidRPr="00DC7673">
        <w:rPr>
          <w:rFonts w:ascii="Times New Roman" w:hAnsi="Times New Roman" w:cs="Times New Roman"/>
          <w:color w:val="000000"/>
          <w:sz w:val="28"/>
          <w:szCs w:val="28"/>
        </w:rPr>
        <w:t xml:space="preserve">          - нарушение срока предоставления муниципальной услуги;</w:t>
      </w:r>
    </w:p>
    <w:p w:rsidR="006F75CD" w:rsidRPr="006F75CD" w:rsidRDefault="006F75CD" w:rsidP="006F75CD">
      <w:pPr>
        <w:pStyle w:val="ConsPlusNormal"/>
        <w:widowControl/>
        <w:tabs>
          <w:tab w:val="left" w:pos="709"/>
          <w:tab w:val="left" w:pos="993"/>
        </w:tabs>
        <w:ind w:firstLine="0"/>
        <w:jc w:val="both"/>
        <w:rPr>
          <w:rFonts w:ascii="Times New Roman" w:hAnsi="Times New Roman" w:cs="Times New Roman"/>
          <w:color w:val="000000"/>
          <w:sz w:val="28"/>
        </w:rPr>
      </w:pPr>
      <w:r w:rsidRPr="00DC7673">
        <w:rPr>
          <w:rFonts w:ascii="Times New Roman" w:hAnsi="Times New Roman" w:cs="Times New Roman"/>
          <w:color w:val="000000"/>
          <w:sz w:val="28"/>
          <w:szCs w:val="28"/>
        </w:rPr>
        <w:t xml:space="preserve">          - требование у заявителя документов, не предусмотренных нормативными правовыми актами </w:t>
      </w:r>
      <w:r w:rsidRPr="006F75CD">
        <w:rPr>
          <w:rFonts w:ascii="Times New Roman" w:hAnsi="Times New Roman" w:cs="Times New Roman"/>
          <w:color w:val="000000"/>
          <w:sz w:val="28"/>
        </w:rPr>
        <w:t>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F75CD" w:rsidRPr="006F75CD" w:rsidRDefault="006F75CD" w:rsidP="006F75CD">
      <w:pPr>
        <w:ind w:firstLine="720"/>
        <w:jc w:val="both"/>
        <w:rPr>
          <w:color w:val="000000"/>
          <w:sz w:val="28"/>
        </w:rPr>
      </w:pPr>
      <w:r w:rsidRPr="006F75CD">
        <w:rPr>
          <w:color w:val="000000"/>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F75CD" w:rsidRPr="006F75CD" w:rsidRDefault="006F75CD" w:rsidP="006F75CD">
      <w:pPr>
        <w:ind w:firstLine="720"/>
        <w:jc w:val="both"/>
        <w:rPr>
          <w:color w:val="000000"/>
          <w:sz w:val="28"/>
        </w:rPr>
      </w:pPr>
      <w:bookmarkStart w:id="34" w:name="sub_110105"/>
      <w:r w:rsidRPr="006F75CD">
        <w:rPr>
          <w:color w:val="000000"/>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F75CD" w:rsidRPr="006F75CD" w:rsidRDefault="006F75CD" w:rsidP="006F75CD">
      <w:pPr>
        <w:ind w:firstLine="720"/>
        <w:jc w:val="both"/>
        <w:rPr>
          <w:color w:val="000000"/>
          <w:sz w:val="28"/>
        </w:rPr>
      </w:pPr>
      <w:bookmarkStart w:id="35" w:name="sub_110106"/>
      <w:bookmarkEnd w:id="34"/>
      <w:r w:rsidRPr="006F75CD">
        <w:rPr>
          <w:color w:val="000000"/>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F75CD" w:rsidRPr="006F75CD" w:rsidRDefault="006F75CD" w:rsidP="006F75CD">
      <w:pPr>
        <w:ind w:firstLine="720"/>
        <w:jc w:val="both"/>
        <w:rPr>
          <w:color w:val="000000"/>
          <w:sz w:val="28"/>
        </w:rPr>
      </w:pPr>
      <w:bookmarkStart w:id="36" w:name="sub_110107"/>
      <w:bookmarkEnd w:id="35"/>
      <w:r w:rsidRPr="006F75CD">
        <w:rPr>
          <w:color w:val="000000"/>
          <w:sz w:val="28"/>
        </w:rPr>
        <w:t>- отказ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36"/>
    <w:p w:rsidR="006F75CD" w:rsidRPr="006F75CD" w:rsidRDefault="006F75CD" w:rsidP="006F75CD">
      <w:pPr>
        <w:ind w:firstLine="720"/>
        <w:jc w:val="both"/>
        <w:rPr>
          <w:color w:val="000000"/>
          <w:sz w:val="28"/>
        </w:rPr>
      </w:pPr>
      <w:r>
        <w:rPr>
          <w:color w:val="000000"/>
          <w:sz w:val="28"/>
        </w:rPr>
        <w:t>30</w:t>
      </w:r>
      <w:r w:rsidRPr="006F75CD">
        <w:rPr>
          <w:color w:val="000000"/>
          <w:sz w:val="28"/>
        </w:rPr>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принятые руководителем органа, предоставляющего муниципальную услугу, многофункционального центра рассматриваются непосредственно руководителем органа, предоставляющего муниципальную услугу, многофункционального центра.</w:t>
      </w:r>
    </w:p>
    <w:p w:rsidR="006F75CD" w:rsidRPr="006F75CD" w:rsidRDefault="006F75CD" w:rsidP="006F75CD">
      <w:pPr>
        <w:ind w:firstLine="720"/>
        <w:jc w:val="both"/>
        <w:rPr>
          <w:color w:val="000000"/>
          <w:sz w:val="28"/>
        </w:rPr>
      </w:pPr>
      <w:bookmarkStart w:id="37" w:name="sub_11022"/>
      <w:r w:rsidRPr="006F75CD">
        <w:rPr>
          <w:color w:val="000000"/>
          <w:sz w:val="28"/>
        </w:rPr>
        <w:t>Жалоба может быть направлена по почте, через</w:t>
      </w:r>
      <w:r w:rsidR="00D65E6D">
        <w:rPr>
          <w:color w:val="000000"/>
          <w:sz w:val="28"/>
        </w:rPr>
        <w:t xml:space="preserve"> многофункциональный центр</w:t>
      </w:r>
      <w:r w:rsidRPr="006F75CD">
        <w:rPr>
          <w:color w:val="000000"/>
          <w:sz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6F75CD">
        <w:rPr>
          <w:color w:val="000000"/>
          <w:sz w:val="28"/>
        </w:rPr>
        <w:lastRenderedPageBreak/>
        <w:t>регионального портала государственных и муниципальных услуг, а также может быть принята при личном приеме заявителя.</w:t>
      </w:r>
    </w:p>
    <w:p w:rsidR="006F75CD" w:rsidRPr="006F75CD" w:rsidRDefault="006F75CD" w:rsidP="006F75CD">
      <w:pPr>
        <w:ind w:firstLine="720"/>
        <w:jc w:val="both"/>
        <w:rPr>
          <w:color w:val="000000"/>
          <w:sz w:val="28"/>
        </w:rPr>
      </w:pPr>
      <w:bookmarkStart w:id="38" w:name="sub_11025"/>
      <w:bookmarkEnd w:id="37"/>
      <w:r w:rsidRPr="006F75CD">
        <w:rPr>
          <w:color w:val="000000"/>
          <w:sz w:val="28"/>
        </w:rPr>
        <w:t>3</w:t>
      </w:r>
      <w:r>
        <w:rPr>
          <w:color w:val="000000"/>
          <w:sz w:val="28"/>
        </w:rPr>
        <w:t>1</w:t>
      </w:r>
      <w:r w:rsidRPr="006F75CD">
        <w:rPr>
          <w:color w:val="000000"/>
          <w:sz w:val="28"/>
        </w:rPr>
        <w:t>. Жалоба должна содержать:</w:t>
      </w:r>
    </w:p>
    <w:p w:rsidR="006F75CD" w:rsidRPr="006F75CD" w:rsidRDefault="006F75CD" w:rsidP="006F75CD">
      <w:pPr>
        <w:ind w:firstLine="720"/>
        <w:jc w:val="both"/>
        <w:rPr>
          <w:color w:val="000000"/>
          <w:sz w:val="28"/>
        </w:rPr>
      </w:pPr>
      <w:bookmarkStart w:id="39" w:name="sub_110251"/>
      <w:bookmarkEnd w:id="38"/>
      <w:r w:rsidRPr="006F75CD">
        <w:rPr>
          <w:color w:val="000000"/>
          <w:sz w:val="28"/>
        </w:rPr>
        <w:t>1) наименование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решения и действия (бездействие) которых обжалуются;</w:t>
      </w:r>
    </w:p>
    <w:p w:rsidR="006F75CD" w:rsidRPr="006F75CD" w:rsidRDefault="006F75CD" w:rsidP="006F75CD">
      <w:pPr>
        <w:ind w:firstLine="720"/>
        <w:jc w:val="both"/>
        <w:rPr>
          <w:color w:val="000000"/>
          <w:sz w:val="28"/>
        </w:rPr>
      </w:pPr>
      <w:bookmarkStart w:id="40" w:name="sub_110252"/>
      <w:bookmarkEnd w:id="39"/>
      <w:r w:rsidRPr="006F75CD">
        <w:rPr>
          <w:color w:val="000000"/>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5CD" w:rsidRPr="006F75CD" w:rsidRDefault="006F75CD" w:rsidP="006F75CD">
      <w:pPr>
        <w:ind w:firstLine="720"/>
        <w:jc w:val="both"/>
        <w:rPr>
          <w:color w:val="000000"/>
          <w:sz w:val="28"/>
        </w:rPr>
      </w:pPr>
      <w:bookmarkStart w:id="41" w:name="sub_110253"/>
      <w:bookmarkEnd w:id="40"/>
      <w:r w:rsidRPr="006F75CD">
        <w:rPr>
          <w:color w:val="000000"/>
          <w:sz w:val="28"/>
        </w:rPr>
        <w:t>3) сведения об обжалуемых решениях и действиях (бездействии)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w:t>
      </w:r>
    </w:p>
    <w:p w:rsidR="006F75CD" w:rsidRPr="006F75CD" w:rsidRDefault="006F75CD" w:rsidP="006F75CD">
      <w:pPr>
        <w:ind w:firstLine="720"/>
        <w:jc w:val="both"/>
        <w:rPr>
          <w:color w:val="000000"/>
          <w:sz w:val="28"/>
        </w:rPr>
      </w:pPr>
      <w:bookmarkStart w:id="42" w:name="sub_110254"/>
      <w:bookmarkEnd w:id="41"/>
      <w:r w:rsidRPr="006F75CD">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Заявителем могут быть представлены документы (при наличии), подтверждающие доводы заявителя, либо их копии.</w:t>
      </w:r>
      <w:bookmarkStart w:id="43" w:name="sub_11026"/>
      <w:bookmarkEnd w:id="42"/>
    </w:p>
    <w:p w:rsidR="006F75CD" w:rsidRPr="006F75CD" w:rsidRDefault="006F75CD" w:rsidP="006F75CD">
      <w:pPr>
        <w:jc w:val="both"/>
        <w:rPr>
          <w:color w:val="000000"/>
          <w:sz w:val="28"/>
        </w:rPr>
      </w:pPr>
      <w:r w:rsidRPr="006F75CD">
        <w:rPr>
          <w:color w:val="000000"/>
          <w:sz w:val="28"/>
        </w:rPr>
        <w:t xml:space="preserve">        </w:t>
      </w:r>
      <w:r>
        <w:rPr>
          <w:color w:val="000000"/>
          <w:sz w:val="28"/>
        </w:rPr>
        <w:t>32</w:t>
      </w:r>
      <w:r w:rsidRPr="006F75CD">
        <w:rPr>
          <w:color w:val="000000"/>
          <w:sz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44" w:name="sub_11027"/>
      <w:bookmarkEnd w:id="43"/>
    </w:p>
    <w:p w:rsidR="006F75CD" w:rsidRPr="006F75CD" w:rsidRDefault="006F75CD" w:rsidP="006F75CD">
      <w:pPr>
        <w:ind w:firstLine="720"/>
        <w:jc w:val="both"/>
        <w:rPr>
          <w:color w:val="000000"/>
          <w:sz w:val="28"/>
        </w:rPr>
      </w:pPr>
      <w:r>
        <w:rPr>
          <w:color w:val="000000"/>
          <w:sz w:val="28"/>
        </w:rPr>
        <w:t>33</w:t>
      </w:r>
      <w:r w:rsidRPr="006F75CD">
        <w:rPr>
          <w:color w:val="000000"/>
          <w:sz w:val="28"/>
        </w:rPr>
        <w:t>. По результатам рассмотрения жалобы орган, предоставляющий муниципальную услугу, принимает одно из следующих решений:</w:t>
      </w:r>
    </w:p>
    <w:p w:rsidR="006F75CD" w:rsidRPr="006F75CD" w:rsidRDefault="006F75CD" w:rsidP="006F75CD">
      <w:pPr>
        <w:ind w:firstLine="720"/>
        <w:jc w:val="both"/>
        <w:rPr>
          <w:color w:val="000000"/>
          <w:sz w:val="28"/>
        </w:rPr>
      </w:pPr>
      <w:bookmarkStart w:id="45" w:name="sub_110271"/>
      <w:bookmarkEnd w:id="44"/>
      <w:r w:rsidRPr="006F75CD">
        <w:rPr>
          <w:color w:val="000000"/>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F75CD" w:rsidRPr="006F75CD" w:rsidRDefault="006F75CD" w:rsidP="006F75CD">
      <w:pPr>
        <w:ind w:firstLine="720"/>
        <w:jc w:val="both"/>
        <w:rPr>
          <w:color w:val="000000"/>
          <w:sz w:val="28"/>
        </w:rPr>
      </w:pPr>
      <w:bookmarkStart w:id="46" w:name="sub_110272"/>
      <w:bookmarkEnd w:id="45"/>
      <w:r w:rsidRPr="006F75CD">
        <w:rPr>
          <w:color w:val="000000"/>
          <w:sz w:val="28"/>
        </w:rPr>
        <w:t>2) отказывает в удовлетворении жалобы.</w:t>
      </w:r>
    </w:p>
    <w:p w:rsidR="006F75CD" w:rsidRPr="006F75CD" w:rsidRDefault="00C82A28" w:rsidP="006F75CD">
      <w:pPr>
        <w:ind w:firstLine="720"/>
        <w:jc w:val="both"/>
        <w:rPr>
          <w:color w:val="000000"/>
          <w:sz w:val="28"/>
        </w:rPr>
      </w:pPr>
      <w:bookmarkStart w:id="47" w:name="sub_11028"/>
      <w:bookmarkEnd w:id="46"/>
      <w:r>
        <w:rPr>
          <w:color w:val="000000"/>
          <w:sz w:val="28"/>
        </w:rPr>
        <w:t>34</w:t>
      </w:r>
      <w:r w:rsidR="006F75CD" w:rsidRPr="006F75CD">
        <w:rPr>
          <w:color w:val="000000"/>
          <w:sz w:val="28"/>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5CD" w:rsidRPr="006F75CD" w:rsidRDefault="00C82A28" w:rsidP="006F75CD">
      <w:pPr>
        <w:ind w:firstLine="720"/>
        <w:jc w:val="both"/>
        <w:rPr>
          <w:color w:val="000000"/>
          <w:sz w:val="28"/>
        </w:rPr>
      </w:pPr>
      <w:bookmarkStart w:id="48" w:name="sub_11029"/>
      <w:bookmarkEnd w:id="47"/>
      <w:r>
        <w:rPr>
          <w:color w:val="000000"/>
          <w:sz w:val="28"/>
        </w:rPr>
        <w:t>35</w:t>
      </w:r>
      <w:r w:rsidR="006F75CD" w:rsidRPr="006F75CD">
        <w:rPr>
          <w:color w:val="000000"/>
          <w:sz w:val="28"/>
        </w:rPr>
        <w:t>. Если в результате рассмотрения жалоба признана обоснованной, к специалисту, допустившему нарушения, применяются меры ответственности.</w:t>
      </w:r>
    </w:p>
    <w:p w:rsidR="006F75CD" w:rsidRPr="006F75CD" w:rsidRDefault="006F75CD" w:rsidP="006F75CD">
      <w:pPr>
        <w:ind w:firstLine="720"/>
        <w:jc w:val="both"/>
        <w:rPr>
          <w:color w:val="000000"/>
          <w:sz w:val="28"/>
        </w:rPr>
      </w:pPr>
      <w:r w:rsidRPr="006F75CD">
        <w:rPr>
          <w:color w:val="000000"/>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6F75CD">
        <w:rPr>
          <w:color w:val="000000"/>
          <w:sz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bookmarkEnd w:id="48"/>
    <w:p w:rsidR="006F75CD" w:rsidRPr="006F75CD" w:rsidRDefault="006F75CD" w:rsidP="006F75CD">
      <w:pPr>
        <w:tabs>
          <w:tab w:val="left" w:pos="0"/>
        </w:tabs>
        <w:jc w:val="both"/>
        <w:rPr>
          <w:color w:val="000000"/>
          <w:sz w:val="28"/>
        </w:rPr>
      </w:pPr>
      <w:r w:rsidRPr="006F75CD">
        <w:rPr>
          <w:color w:val="000000"/>
          <w:sz w:val="28"/>
        </w:rPr>
        <w:t xml:space="preserve">           </w:t>
      </w:r>
      <w:r w:rsidR="00C82A28">
        <w:rPr>
          <w:color w:val="000000"/>
          <w:sz w:val="28"/>
        </w:rPr>
        <w:t>36</w:t>
      </w:r>
      <w:r w:rsidRPr="006F75CD">
        <w:rPr>
          <w:color w:val="000000"/>
          <w:sz w:val="28"/>
        </w:rPr>
        <w:t>. При несогласии с принятым по жалобе решением заявитель вправе обжаловать его в судебном порядке.</w:t>
      </w:r>
    </w:p>
    <w:p w:rsidR="006F75CD" w:rsidRPr="006F75CD" w:rsidRDefault="006F75CD" w:rsidP="006F75CD">
      <w:pPr>
        <w:tabs>
          <w:tab w:val="left" w:pos="0"/>
        </w:tabs>
        <w:jc w:val="both"/>
        <w:rPr>
          <w:color w:val="000000"/>
          <w:sz w:val="28"/>
        </w:rPr>
      </w:pPr>
      <w:r w:rsidRPr="006F75CD">
        <w:rPr>
          <w:color w:val="000000"/>
          <w:sz w:val="28"/>
        </w:rPr>
        <w:tab/>
      </w:r>
      <w:r w:rsidR="00C82A28">
        <w:rPr>
          <w:color w:val="000000"/>
          <w:sz w:val="28"/>
        </w:rPr>
        <w:t xml:space="preserve"> 37</w:t>
      </w:r>
      <w:r w:rsidRPr="006F75CD">
        <w:rPr>
          <w:color w:val="000000"/>
          <w:sz w:val="28"/>
        </w:rPr>
        <w:t xml:space="preserve">. Отказ в предоставлении муниципальной услуги может быть оспорен </w:t>
      </w:r>
      <w:r w:rsidR="001757E7">
        <w:rPr>
          <w:color w:val="000000"/>
          <w:sz w:val="28"/>
        </w:rPr>
        <w:t>заявителями</w:t>
      </w:r>
      <w:r w:rsidRPr="006F75CD">
        <w:rPr>
          <w:color w:val="000000"/>
          <w:sz w:val="28"/>
        </w:rPr>
        <w:t xml:space="preserve"> в судебном порядке.</w:t>
      </w:r>
    </w:p>
    <w:p w:rsidR="006F75CD" w:rsidRPr="006F75CD" w:rsidRDefault="006F75CD" w:rsidP="006F75CD">
      <w:pPr>
        <w:tabs>
          <w:tab w:val="left" w:pos="0"/>
        </w:tabs>
        <w:jc w:val="both"/>
        <w:rPr>
          <w:color w:val="000000"/>
          <w:sz w:val="28"/>
        </w:rPr>
      </w:pPr>
      <w:r w:rsidRPr="006F75CD">
        <w:rPr>
          <w:color w:val="000000"/>
          <w:sz w:val="28"/>
        </w:rPr>
        <w:tab/>
        <w:t xml:space="preserve"> </w:t>
      </w:r>
      <w:r w:rsidR="00C82A28">
        <w:rPr>
          <w:color w:val="000000"/>
          <w:sz w:val="28"/>
        </w:rPr>
        <w:t>38</w:t>
      </w:r>
      <w:r w:rsidRPr="006F75CD">
        <w:rPr>
          <w:color w:val="000000"/>
          <w:sz w:val="28"/>
        </w:rPr>
        <w:t>. Обжалование решений, действий (бездействия) в суд осуществляется в порядке, установленном действующим законодательством.</w:t>
      </w:r>
    </w:p>
    <w:p w:rsidR="007E0354" w:rsidRPr="005A4F9E" w:rsidRDefault="007E0354" w:rsidP="006F75CD">
      <w:pPr>
        <w:pStyle w:val="afff3"/>
        <w:spacing w:before="0" w:after="0"/>
        <w:jc w:val="center"/>
      </w:pPr>
    </w:p>
    <w:p w:rsidR="007E0354" w:rsidRDefault="007E0354" w:rsidP="007E0354">
      <w:pPr>
        <w:ind w:firstLine="720"/>
        <w:jc w:val="both"/>
        <w:rPr>
          <w:sz w:val="28"/>
          <w:szCs w:val="28"/>
        </w:rPr>
      </w:pPr>
    </w:p>
    <w:p w:rsidR="007E0354" w:rsidRPr="00216FDA" w:rsidRDefault="007E0354" w:rsidP="007E0354">
      <w:pPr>
        <w:ind w:firstLine="720"/>
        <w:jc w:val="both"/>
        <w:rPr>
          <w:sz w:val="28"/>
          <w:szCs w:val="28"/>
        </w:rPr>
      </w:pPr>
    </w:p>
    <w:p w:rsidR="009561BC" w:rsidRDefault="009561BC" w:rsidP="003550FE">
      <w:pPr>
        <w:ind w:firstLine="720"/>
        <w:jc w:val="both"/>
        <w:rPr>
          <w:sz w:val="28"/>
          <w:szCs w:val="28"/>
        </w:rPr>
      </w:pPr>
    </w:p>
    <w:p w:rsidR="009561BC" w:rsidRDefault="009561BC" w:rsidP="003550FE">
      <w:pPr>
        <w:ind w:firstLine="720"/>
        <w:jc w:val="both"/>
        <w:rPr>
          <w:sz w:val="28"/>
          <w:szCs w:val="28"/>
        </w:rPr>
      </w:pPr>
    </w:p>
    <w:p w:rsidR="0039665E" w:rsidRDefault="0039665E" w:rsidP="003550FE">
      <w:pPr>
        <w:ind w:firstLine="720"/>
        <w:jc w:val="both"/>
        <w:rPr>
          <w:sz w:val="28"/>
          <w:szCs w:val="28"/>
        </w:rPr>
      </w:pPr>
    </w:p>
    <w:p w:rsidR="0039665E" w:rsidRDefault="0039665E" w:rsidP="003550FE">
      <w:pPr>
        <w:ind w:firstLine="720"/>
        <w:jc w:val="both"/>
        <w:rPr>
          <w:sz w:val="28"/>
          <w:szCs w:val="28"/>
        </w:rPr>
      </w:pPr>
    </w:p>
    <w:p w:rsidR="0039665E" w:rsidRDefault="0039665E" w:rsidP="003550FE">
      <w:pPr>
        <w:ind w:firstLine="720"/>
        <w:jc w:val="both"/>
        <w:rPr>
          <w:sz w:val="28"/>
          <w:szCs w:val="28"/>
        </w:rPr>
      </w:pPr>
    </w:p>
    <w:p w:rsidR="0039665E" w:rsidRPr="00063AD1" w:rsidRDefault="0039665E" w:rsidP="003550FE">
      <w:pPr>
        <w:ind w:firstLine="720"/>
        <w:jc w:val="both"/>
        <w:rPr>
          <w:sz w:val="28"/>
          <w:szCs w:val="28"/>
        </w:rPr>
      </w:pPr>
    </w:p>
    <w:p w:rsidR="003A15FA" w:rsidRPr="00063AD1" w:rsidRDefault="003A15FA" w:rsidP="003550FE">
      <w:pPr>
        <w:ind w:firstLine="720"/>
        <w:jc w:val="both"/>
        <w:rPr>
          <w:sz w:val="28"/>
          <w:szCs w:val="28"/>
        </w:rPr>
      </w:pPr>
    </w:p>
    <w:p w:rsidR="003A15FA" w:rsidRDefault="003A15FA"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C509A3" w:rsidRDefault="00C509A3" w:rsidP="003550FE">
      <w:pPr>
        <w:ind w:firstLine="720"/>
        <w:jc w:val="both"/>
        <w:rPr>
          <w:sz w:val="28"/>
          <w:szCs w:val="28"/>
        </w:rPr>
      </w:pPr>
    </w:p>
    <w:p w:rsidR="003A15FA" w:rsidRPr="00063AD1" w:rsidRDefault="003A15FA" w:rsidP="003550FE">
      <w:pPr>
        <w:ind w:firstLine="720"/>
        <w:jc w:val="both"/>
        <w:rPr>
          <w:sz w:val="28"/>
          <w:szCs w:val="28"/>
        </w:rPr>
      </w:pPr>
    </w:p>
    <w:p w:rsidR="007E763C" w:rsidRDefault="007E763C" w:rsidP="007E763C"/>
    <w:tbl>
      <w:tblPr>
        <w:tblpPr w:leftFromText="180" w:rightFromText="180" w:vertAnchor="text" w:tblpX="4511"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tblGrid>
      <w:tr w:rsidR="0038465B" w:rsidTr="00E273B1">
        <w:trPr>
          <w:trHeight w:val="874"/>
        </w:trPr>
        <w:tc>
          <w:tcPr>
            <w:tcW w:w="5313" w:type="dxa"/>
            <w:tcBorders>
              <w:top w:val="nil"/>
              <w:left w:val="nil"/>
              <w:bottom w:val="nil"/>
              <w:right w:val="nil"/>
            </w:tcBorders>
          </w:tcPr>
          <w:p w:rsidR="0038465B" w:rsidRPr="009778F9" w:rsidRDefault="0038465B" w:rsidP="0038465B">
            <w:pPr>
              <w:jc w:val="both"/>
              <w:rPr>
                <w:sz w:val="26"/>
                <w:szCs w:val="26"/>
              </w:rPr>
            </w:pPr>
            <w:r w:rsidRPr="009778F9">
              <w:rPr>
                <w:sz w:val="26"/>
                <w:szCs w:val="26"/>
              </w:rPr>
              <w:t xml:space="preserve">Приложение № </w:t>
            </w:r>
            <w:r>
              <w:rPr>
                <w:sz w:val="26"/>
                <w:szCs w:val="26"/>
              </w:rPr>
              <w:t>1</w:t>
            </w:r>
            <w:r w:rsidRPr="009778F9">
              <w:rPr>
                <w:sz w:val="26"/>
                <w:szCs w:val="26"/>
              </w:rPr>
              <w:t xml:space="preserve"> к административному регламенту предоставления администрацией города Трехгорного муниципальной услуги «Выдача разрешений на строительство» </w:t>
            </w:r>
          </w:p>
        </w:tc>
      </w:tr>
    </w:tbl>
    <w:p w:rsidR="0038465B" w:rsidRDefault="0038465B" w:rsidP="0038465B"/>
    <w:p w:rsidR="0038465B" w:rsidRDefault="0038465B" w:rsidP="0038465B"/>
    <w:p w:rsidR="0038465B" w:rsidRDefault="0038465B" w:rsidP="0038465B"/>
    <w:p w:rsidR="0038465B" w:rsidRDefault="0038465B" w:rsidP="0038465B"/>
    <w:p w:rsidR="0038465B" w:rsidRDefault="0038465B" w:rsidP="0038465B"/>
    <w:p w:rsidR="0038465B" w:rsidRPr="007E763C" w:rsidRDefault="0038465B" w:rsidP="0038465B"/>
    <w:p w:rsidR="0038465B" w:rsidRPr="001F4BFE" w:rsidRDefault="0038465B" w:rsidP="0038465B">
      <w:pPr>
        <w:pStyle w:val="afe"/>
        <w:jc w:val="right"/>
        <w:rPr>
          <w:rFonts w:ascii="Times New Roman" w:hAnsi="Times New Roman" w:cs="Times New Roman"/>
        </w:rPr>
      </w:pPr>
      <w:r>
        <w:rPr>
          <w:rFonts w:ascii="Times New Roman" w:hAnsi="Times New Roman" w:cs="Times New Roman"/>
        </w:rPr>
        <w:lastRenderedPageBreak/>
        <w:t>Главе администрации  города Тре</w:t>
      </w:r>
      <w:r w:rsidRPr="001F4BFE">
        <w:rPr>
          <w:rFonts w:ascii="Times New Roman" w:hAnsi="Times New Roman" w:cs="Times New Roman"/>
        </w:rPr>
        <w:t>хгорного</w:t>
      </w: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Pr>
          <w:rFonts w:ascii="Times New Roman" w:hAnsi="Times New Roman" w:cs="Times New Roman"/>
        </w:rPr>
        <w:t xml:space="preserve">от </w:t>
      </w:r>
      <w:r w:rsidRPr="001F4BFE">
        <w:rPr>
          <w:rFonts w:ascii="Times New Roman" w:hAnsi="Times New Roman" w:cs="Times New Roman"/>
        </w:rPr>
        <w:t>__</w:t>
      </w:r>
      <w:r>
        <w:rPr>
          <w:rFonts w:ascii="Times New Roman" w:hAnsi="Times New Roman" w:cs="Times New Roman"/>
        </w:rPr>
        <w:t>___</w:t>
      </w:r>
      <w:r w:rsidRPr="001F4BFE">
        <w:rPr>
          <w:rFonts w:ascii="Times New Roman" w:hAnsi="Times New Roman" w:cs="Times New Roman"/>
        </w:rPr>
        <w:t>________________________________________</w:t>
      </w:r>
    </w:p>
    <w:p w:rsidR="0038465B" w:rsidRPr="00A81C6A" w:rsidRDefault="0038465B" w:rsidP="0038465B">
      <w:pPr>
        <w:pStyle w:val="afe"/>
        <w:jc w:val="right"/>
        <w:rPr>
          <w:rFonts w:ascii="Times New Roman" w:hAnsi="Times New Roman" w:cs="Times New Roman"/>
          <w:sz w:val="22"/>
          <w:szCs w:val="22"/>
        </w:rPr>
      </w:pPr>
      <w:r w:rsidRPr="00A81C6A">
        <w:rPr>
          <w:rFonts w:ascii="Times New Roman" w:hAnsi="Times New Roman" w:cs="Times New Roman"/>
          <w:i/>
          <w:sz w:val="22"/>
          <w:szCs w:val="22"/>
        </w:rPr>
        <w:t>(наименование юр. лица, Ф.И.О ИП, физического лица)</w:t>
      </w: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sidRPr="002B0A3A">
        <w:rPr>
          <w:rFonts w:ascii="Times New Roman" w:hAnsi="Times New Roman" w:cs="Times New Roman"/>
          <w:sz w:val="20"/>
          <w:szCs w:val="20"/>
        </w:rPr>
        <w:t xml:space="preserve"> 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_____________________________________</w:t>
      </w:r>
    </w:p>
    <w:p w:rsidR="0038465B" w:rsidRPr="00F04773" w:rsidRDefault="0038465B" w:rsidP="0038465B">
      <w:pPr>
        <w:pStyle w:val="afe"/>
        <w:jc w:val="right"/>
        <w:rPr>
          <w:rFonts w:ascii="Times New Roman" w:hAnsi="Times New Roman" w:cs="Times New Roman"/>
          <w:i/>
          <w:sz w:val="22"/>
          <w:szCs w:val="22"/>
        </w:rPr>
      </w:pPr>
      <w:r>
        <w:rPr>
          <w:rFonts w:ascii="Times New Roman" w:hAnsi="Times New Roman" w:cs="Times New Roman"/>
          <w:i/>
          <w:sz w:val="22"/>
          <w:szCs w:val="22"/>
        </w:rPr>
        <w:t xml:space="preserve"> </w:t>
      </w:r>
      <w:r w:rsidRPr="00F04773">
        <w:rPr>
          <w:rFonts w:ascii="Times New Roman" w:hAnsi="Times New Roman" w:cs="Times New Roman"/>
          <w:i/>
          <w:sz w:val="22"/>
          <w:szCs w:val="22"/>
        </w:rPr>
        <w:t>(</w:t>
      </w:r>
      <w:r>
        <w:rPr>
          <w:rFonts w:ascii="Times New Roman" w:hAnsi="Times New Roman" w:cs="Times New Roman"/>
          <w:i/>
          <w:sz w:val="22"/>
          <w:szCs w:val="22"/>
        </w:rPr>
        <w:t xml:space="preserve">юридический и </w:t>
      </w:r>
      <w:r w:rsidRPr="00F04773">
        <w:rPr>
          <w:rFonts w:ascii="Times New Roman" w:hAnsi="Times New Roman" w:cs="Times New Roman"/>
          <w:i/>
          <w:sz w:val="22"/>
          <w:szCs w:val="22"/>
        </w:rPr>
        <w:t>почтовый адрес)</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sidRPr="002B0A3A">
        <w:rPr>
          <w:rFonts w:ascii="Times New Roman" w:hAnsi="Times New Roman" w:cs="Times New Roman"/>
          <w:sz w:val="20"/>
          <w:szCs w:val="20"/>
        </w:rPr>
        <w:t>_____________________________________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тел.___________</w:t>
      </w:r>
      <w:r>
        <w:rPr>
          <w:rFonts w:ascii="Times New Roman" w:hAnsi="Times New Roman" w:cs="Times New Roman"/>
        </w:rPr>
        <w:t>_</w:t>
      </w:r>
      <w:r w:rsidRPr="001F4BFE">
        <w:rPr>
          <w:rFonts w:ascii="Times New Roman" w:hAnsi="Times New Roman" w:cs="Times New Roman"/>
        </w:rPr>
        <w:t>___</w:t>
      </w:r>
      <w:r>
        <w:rPr>
          <w:rFonts w:ascii="Times New Roman" w:hAnsi="Times New Roman" w:cs="Times New Roman"/>
        </w:rPr>
        <w:t xml:space="preserve"> </w:t>
      </w:r>
      <w:r w:rsidRPr="001F4BFE">
        <w:rPr>
          <w:rFonts w:ascii="Times New Roman" w:hAnsi="Times New Roman" w:cs="Times New Roman"/>
        </w:rPr>
        <w:t xml:space="preserve">паспорт: серия _______________, </w:t>
      </w:r>
    </w:p>
    <w:p w:rsidR="0038465B" w:rsidRPr="00A81C6A" w:rsidRDefault="0038465B" w:rsidP="0038465B">
      <w:pPr>
        <w:jc w:val="right"/>
        <w:rPr>
          <w:i/>
          <w:sz w:val="22"/>
          <w:szCs w:val="22"/>
        </w:rPr>
      </w:pPr>
      <w:r>
        <w:rPr>
          <w:i/>
          <w:sz w:val="22"/>
          <w:szCs w:val="22"/>
        </w:rPr>
        <w:t>(кроме юридических лиц)</w:t>
      </w:r>
    </w:p>
    <w:p w:rsidR="0038465B" w:rsidRPr="002B0A3A" w:rsidRDefault="0038465B" w:rsidP="0038465B">
      <w:pPr>
        <w:pStyle w:val="afe"/>
        <w:jc w:val="right"/>
        <w:rPr>
          <w:rFonts w:ascii="Times New Roman" w:hAnsi="Times New Roman" w:cs="Times New Roman"/>
          <w:sz w:val="20"/>
          <w:szCs w:val="20"/>
        </w:rPr>
      </w:pP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номер ______________, выдан 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Pr>
          <w:rFonts w:ascii="Times New Roman" w:hAnsi="Times New Roman" w:cs="Times New Roman"/>
          <w:sz w:val="24"/>
          <w:szCs w:val="24"/>
        </w:rPr>
        <w:t xml:space="preserve">    </w:t>
      </w:r>
      <w:r w:rsidRPr="002B0A3A">
        <w:rPr>
          <w:rFonts w:ascii="Times New Roman" w:hAnsi="Times New Roman" w:cs="Times New Roman"/>
          <w:sz w:val="24"/>
          <w:szCs w:val="24"/>
        </w:rPr>
        <w:t>______________________</w:t>
      </w:r>
      <w:r>
        <w:rPr>
          <w:rFonts w:ascii="Times New Roman" w:hAnsi="Times New Roman" w:cs="Times New Roman"/>
          <w:sz w:val="24"/>
          <w:szCs w:val="24"/>
        </w:rPr>
        <w:t>_________</w:t>
      </w:r>
      <w:r w:rsidRPr="002B0A3A">
        <w:rPr>
          <w:rFonts w:ascii="Times New Roman" w:hAnsi="Times New Roman" w:cs="Times New Roman"/>
          <w:sz w:val="24"/>
          <w:szCs w:val="24"/>
        </w:rPr>
        <w:t>________________________</w:t>
      </w:r>
    </w:p>
    <w:p w:rsidR="0038465B" w:rsidRPr="002B0A3A" w:rsidRDefault="0038465B" w:rsidP="0038465B">
      <w:pPr>
        <w:jc w:val="right"/>
      </w:pPr>
    </w:p>
    <w:p w:rsidR="0038465B" w:rsidRDefault="0038465B" w:rsidP="0038465B">
      <w:pPr>
        <w:pStyle w:val="a6"/>
        <w:jc w:val="right"/>
      </w:pPr>
      <w:r w:rsidRPr="001F4BFE">
        <w:t>дата выдачи ____________________________________</w:t>
      </w:r>
    </w:p>
    <w:p w:rsidR="0038465B" w:rsidRDefault="0038465B" w:rsidP="0038465B">
      <w:pPr>
        <w:pStyle w:val="a6"/>
        <w:jc w:val="right"/>
      </w:pPr>
    </w:p>
    <w:p w:rsidR="0038465B" w:rsidRDefault="0038465B" w:rsidP="0038465B">
      <w:pPr>
        <w:autoSpaceDE w:val="0"/>
        <w:autoSpaceDN w:val="0"/>
        <w:adjustRightInd w:val="0"/>
        <w:jc w:val="both"/>
        <w:rPr>
          <w:sz w:val="28"/>
          <w:szCs w:val="28"/>
        </w:rPr>
      </w:pPr>
      <w:r>
        <w:rPr>
          <w:sz w:val="28"/>
          <w:szCs w:val="28"/>
        </w:rPr>
        <w:t xml:space="preserve">                                            </w:t>
      </w:r>
      <w:r w:rsidRPr="00DF6B4B">
        <w:rPr>
          <w:sz w:val="28"/>
          <w:szCs w:val="28"/>
        </w:rPr>
        <w:t>адрес эл</w:t>
      </w:r>
      <w:r>
        <w:rPr>
          <w:sz w:val="28"/>
          <w:szCs w:val="28"/>
        </w:rPr>
        <w:t xml:space="preserve">ектронной </w:t>
      </w:r>
      <w:r w:rsidRPr="00DF6B4B">
        <w:rPr>
          <w:sz w:val="28"/>
          <w:szCs w:val="28"/>
        </w:rPr>
        <w:t>почты</w:t>
      </w:r>
      <w:r>
        <w:rPr>
          <w:sz w:val="28"/>
          <w:szCs w:val="28"/>
        </w:rPr>
        <w:t>_________________________</w:t>
      </w:r>
    </w:p>
    <w:p w:rsidR="0038465B" w:rsidRDefault="0038465B" w:rsidP="0038465B">
      <w:pPr>
        <w:autoSpaceDE w:val="0"/>
        <w:autoSpaceDN w:val="0"/>
        <w:adjustRightInd w:val="0"/>
        <w:jc w:val="center"/>
        <w:rPr>
          <w:b/>
          <w:sz w:val="28"/>
          <w:szCs w:val="28"/>
        </w:rPr>
      </w:pPr>
    </w:p>
    <w:p w:rsidR="0038465B" w:rsidRDefault="0038465B" w:rsidP="0038465B">
      <w:pPr>
        <w:autoSpaceDE w:val="0"/>
        <w:autoSpaceDN w:val="0"/>
        <w:adjustRightInd w:val="0"/>
        <w:jc w:val="center"/>
        <w:rPr>
          <w:b/>
          <w:sz w:val="28"/>
          <w:szCs w:val="28"/>
        </w:rPr>
      </w:pPr>
      <w:r>
        <w:rPr>
          <w:b/>
          <w:sz w:val="28"/>
          <w:szCs w:val="28"/>
        </w:rPr>
        <w:t>З</w:t>
      </w:r>
      <w:r w:rsidRPr="004D7542">
        <w:rPr>
          <w:b/>
          <w:sz w:val="28"/>
          <w:szCs w:val="28"/>
        </w:rPr>
        <w:t>аявление</w:t>
      </w:r>
    </w:p>
    <w:p w:rsidR="0038465B" w:rsidRPr="004D7542" w:rsidRDefault="0038465B" w:rsidP="0038465B">
      <w:pPr>
        <w:autoSpaceDE w:val="0"/>
        <w:autoSpaceDN w:val="0"/>
        <w:adjustRightInd w:val="0"/>
        <w:jc w:val="center"/>
        <w:rPr>
          <w:b/>
          <w:sz w:val="28"/>
          <w:szCs w:val="28"/>
        </w:rPr>
      </w:pPr>
      <w:r>
        <w:rPr>
          <w:b/>
          <w:sz w:val="28"/>
          <w:szCs w:val="28"/>
        </w:rPr>
        <w:t xml:space="preserve"> о выдаче разрешения на строительство</w:t>
      </w:r>
      <w:r w:rsidRPr="004D7542">
        <w:rPr>
          <w:b/>
          <w:sz w:val="28"/>
          <w:szCs w:val="28"/>
        </w:rPr>
        <w:t xml:space="preserve"> </w:t>
      </w:r>
    </w:p>
    <w:p w:rsidR="0038465B" w:rsidRDefault="0038465B" w:rsidP="0038465B">
      <w:pPr>
        <w:autoSpaceDE w:val="0"/>
        <w:autoSpaceDN w:val="0"/>
        <w:adjustRightInd w:val="0"/>
        <w:jc w:val="both"/>
        <w:rPr>
          <w:sz w:val="28"/>
          <w:szCs w:val="28"/>
        </w:rPr>
      </w:pPr>
    </w:p>
    <w:p w:rsidR="0038465B" w:rsidRPr="00D930C1" w:rsidRDefault="0038465B" w:rsidP="0038465B">
      <w:pPr>
        <w:autoSpaceDE w:val="0"/>
        <w:autoSpaceDN w:val="0"/>
        <w:adjustRightInd w:val="0"/>
        <w:ind w:firstLine="720"/>
        <w:jc w:val="both"/>
        <w:rPr>
          <w:i/>
          <w:sz w:val="22"/>
          <w:szCs w:val="22"/>
          <w:u w:val="single"/>
        </w:rPr>
      </w:pPr>
      <w:r w:rsidRPr="004D7542">
        <w:rPr>
          <w:sz w:val="28"/>
          <w:szCs w:val="28"/>
        </w:rPr>
        <w:t xml:space="preserve">Прошу выдать </w:t>
      </w:r>
      <w:hyperlink r:id="rId47" w:history="1">
        <w:r w:rsidRPr="004D7542">
          <w:rPr>
            <w:sz w:val="28"/>
            <w:szCs w:val="28"/>
          </w:rPr>
          <w:t>разрешение</w:t>
        </w:r>
      </w:hyperlink>
      <w:r>
        <w:rPr>
          <w:sz w:val="28"/>
          <w:szCs w:val="28"/>
        </w:rPr>
        <w:t xml:space="preserve"> </w:t>
      </w:r>
      <w:r w:rsidRPr="004D7542">
        <w:rPr>
          <w:sz w:val="28"/>
          <w:szCs w:val="28"/>
        </w:rPr>
        <w:t>на строительство</w:t>
      </w:r>
      <w:r>
        <w:rPr>
          <w:sz w:val="28"/>
          <w:szCs w:val="28"/>
        </w:rPr>
        <w:t xml:space="preserve">, реконструкцию </w:t>
      </w:r>
      <w:r w:rsidRPr="004D7542">
        <w:rPr>
          <w:i/>
          <w:sz w:val="22"/>
          <w:szCs w:val="22"/>
        </w:rPr>
        <w:t>(</w:t>
      </w:r>
      <w:r>
        <w:rPr>
          <w:i/>
          <w:sz w:val="22"/>
          <w:szCs w:val="22"/>
        </w:rPr>
        <w:t>не</w:t>
      </w:r>
      <w:r w:rsidRPr="004D7542">
        <w:rPr>
          <w:i/>
          <w:sz w:val="22"/>
          <w:szCs w:val="22"/>
        </w:rPr>
        <w:t xml:space="preserve">нужное </w:t>
      </w:r>
      <w:r>
        <w:rPr>
          <w:i/>
          <w:sz w:val="22"/>
          <w:szCs w:val="22"/>
        </w:rPr>
        <w:t>за</w:t>
      </w:r>
      <w:r w:rsidRPr="004D7542">
        <w:rPr>
          <w:i/>
          <w:sz w:val="22"/>
          <w:szCs w:val="22"/>
        </w:rPr>
        <w:t>черкнуть)</w:t>
      </w:r>
      <w:r>
        <w:rPr>
          <w:i/>
          <w:sz w:val="22"/>
          <w:szCs w:val="22"/>
        </w:rPr>
        <w:t xml:space="preserve"> </w:t>
      </w:r>
      <w:r w:rsidRPr="00D930C1">
        <w:rPr>
          <w:sz w:val="28"/>
          <w:szCs w:val="28"/>
        </w:rPr>
        <w:t>объекта капитального строительства</w:t>
      </w:r>
      <w:r>
        <w:rPr>
          <w:sz w:val="28"/>
          <w:szCs w:val="28"/>
        </w:rPr>
        <w:t xml:space="preserve"> </w:t>
      </w:r>
      <w:r>
        <w:rPr>
          <w:sz w:val="28"/>
          <w:szCs w:val="28"/>
          <w:u w:val="single"/>
        </w:rPr>
        <w:t>                                                         </w:t>
      </w:r>
    </w:p>
    <w:p w:rsidR="0038465B" w:rsidRPr="004D7542" w:rsidRDefault="0038465B" w:rsidP="0038465B">
      <w:pPr>
        <w:autoSpaceDE w:val="0"/>
        <w:autoSpaceDN w:val="0"/>
        <w:adjustRightInd w:val="0"/>
        <w:jc w:val="center"/>
        <w:rPr>
          <w:sz w:val="28"/>
          <w:szCs w:val="28"/>
        </w:rPr>
      </w:pPr>
      <w:r>
        <w:rPr>
          <w:sz w:val="28"/>
          <w:szCs w:val="28"/>
        </w:rPr>
        <w:t>_____________________________________________________________________</w:t>
      </w:r>
      <w:r w:rsidRPr="004D7542">
        <w:rPr>
          <w:i/>
          <w:sz w:val="22"/>
          <w:szCs w:val="22"/>
        </w:rPr>
        <w:t>(наименование объекта</w:t>
      </w:r>
      <w:r>
        <w:rPr>
          <w:i/>
          <w:sz w:val="22"/>
          <w:szCs w:val="22"/>
        </w:rPr>
        <w:t xml:space="preserve"> в соответствии с утвержденной проектной документацией, этапа </w:t>
      </w:r>
    </w:p>
    <w:p w:rsidR="0038465B" w:rsidRDefault="0038465B" w:rsidP="0038465B">
      <w:pPr>
        <w:autoSpaceDE w:val="0"/>
        <w:autoSpaceDN w:val="0"/>
        <w:adjustRightInd w:val="0"/>
        <w:jc w:val="both"/>
        <w:rPr>
          <w:sz w:val="28"/>
          <w:szCs w:val="28"/>
        </w:rPr>
      </w:pPr>
      <w:r>
        <w:rPr>
          <w:sz w:val="28"/>
          <w:szCs w:val="28"/>
        </w:rPr>
        <w:t>_____________________________________________________________________</w:t>
      </w:r>
      <w:r w:rsidRPr="004D7542">
        <w:rPr>
          <w:sz w:val="28"/>
          <w:szCs w:val="28"/>
        </w:rPr>
        <w:t xml:space="preserve">                          </w:t>
      </w:r>
      <w:r>
        <w:rPr>
          <w:sz w:val="28"/>
          <w:szCs w:val="28"/>
        </w:rPr>
        <w:t xml:space="preserve">                                                       </w:t>
      </w:r>
    </w:p>
    <w:p w:rsidR="0038465B" w:rsidRPr="004D7542" w:rsidRDefault="0038465B" w:rsidP="0038465B">
      <w:pPr>
        <w:autoSpaceDE w:val="0"/>
        <w:autoSpaceDN w:val="0"/>
        <w:adjustRightInd w:val="0"/>
        <w:jc w:val="center"/>
        <w:rPr>
          <w:sz w:val="28"/>
          <w:szCs w:val="28"/>
        </w:rPr>
      </w:pPr>
      <w:r>
        <w:rPr>
          <w:i/>
          <w:sz w:val="22"/>
          <w:szCs w:val="22"/>
        </w:rPr>
        <w:t>строительства, реконструкции</w:t>
      </w:r>
      <w:r w:rsidRPr="004D7542">
        <w:rPr>
          <w:i/>
          <w:sz w:val="22"/>
          <w:szCs w:val="22"/>
        </w:rPr>
        <w:t>)</w:t>
      </w:r>
    </w:p>
    <w:p w:rsidR="0038465B" w:rsidRPr="004D7542" w:rsidRDefault="0038465B" w:rsidP="0038465B">
      <w:pPr>
        <w:autoSpaceDE w:val="0"/>
        <w:autoSpaceDN w:val="0"/>
        <w:adjustRightInd w:val="0"/>
        <w:jc w:val="both"/>
        <w:rPr>
          <w:sz w:val="28"/>
          <w:szCs w:val="28"/>
        </w:rPr>
      </w:pPr>
      <w:r w:rsidRPr="004D7542">
        <w:rPr>
          <w:sz w:val="28"/>
          <w:szCs w:val="28"/>
        </w:rPr>
        <w:t>на земельном участке по адресу: _________</w:t>
      </w:r>
      <w:r>
        <w:rPr>
          <w:sz w:val="28"/>
          <w:szCs w:val="28"/>
        </w:rPr>
        <w:t>_______________________________</w:t>
      </w:r>
    </w:p>
    <w:p w:rsidR="0038465B" w:rsidRDefault="0038465B" w:rsidP="0038465B">
      <w:pPr>
        <w:autoSpaceDE w:val="0"/>
        <w:autoSpaceDN w:val="0"/>
        <w:adjustRightInd w:val="0"/>
        <w:jc w:val="both"/>
        <w:rPr>
          <w:i/>
          <w:sz w:val="22"/>
          <w:szCs w:val="22"/>
        </w:rPr>
      </w:pPr>
      <w:r w:rsidRPr="004D7542">
        <w:rPr>
          <w:sz w:val="28"/>
          <w:szCs w:val="28"/>
        </w:rPr>
        <w:t xml:space="preserve">                                 </w:t>
      </w:r>
      <w:r>
        <w:rPr>
          <w:sz w:val="28"/>
          <w:szCs w:val="28"/>
        </w:rPr>
        <w:t xml:space="preserve">                                </w:t>
      </w:r>
      <w:r w:rsidRPr="004D7542">
        <w:rPr>
          <w:sz w:val="28"/>
          <w:szCs w:val="28"/>
        </w:rPr>
        <w:t xml:space="preserve"> </w:t>
      </w:r>
      <w:r w:rsidRPr="00652CA0">
        <w:rPr>
          <w:i/>
          <w:sz w:val="22"/>
          <w:szCs w:val="22"/>
        </w:rPr>
        <w:t>(</w:t>
      </w:r>
      <w:r>
        <w:rPr>
          <w:i/>
          <w:sz w:val="22"/>
          <w:szCs w:val="22"/>
        </w:rPr>
        <w:t xml:space="preserve">в соответствии с правоустанавливающими </w:t>
      </w:r>
    </w:p>
    <w:p w:rsidR="0038465B" w:rsidRPr="004D7542" w:rsidRDefault="0038465B" w:rsidP="0038465B">
      <w:pPr>
        <w:autoSpaceDE w:val="0"/>
        <w:autoSpaceDN w:val="0"/>
        <w:adjustRightInd w:val="0"/>
        <w:jc w:val="both"/>
        <w:rPr>
          <w:sz w:val="28"/>
          <w:szCs w:val="28"/>
        </w:rPr>
      </w:pPr>
      <w:r w:rsidRPr="004D7542">
        <w:rPr>
          <w:sz w:val="28"/>
          <w:szCs w:val="28"/>
        </w:rPr>
        <w:t>_________________________________________</w:t>
      </w:r>
      <w:r>
        <w:rPr>
          <w:sz w:val="28"/>
          <w:szCs w:val="28"/>
        </w:rPr>
        <w:t>____________________________</w:t>
      </w:r>
    </w:p>
    <w:p w:rsidR="0038465B" w:rsidRPr="00652CA0" w:rsidRDefault="0038465B" w:rsidP="0038465B">
      <w:pPr>
        <w:autoSpaceDE w:val="0"/>
        <w:autoSpaceDN w:val="0"/>
        <w:adjustRightInd w:val="0"/>
        <w:jc w:val="both"/>
        <w:rPr>
          <w:i/>
          <w:sz w:val="22"/>
          <w:szCs w:val="22"/>
        </w:rPr>
      </w:pPr>
      <w:r>
        <w:rPr>
          <w:i/>
          <w:sz w:val="22"/>
          <w:szCs w:val="22"/>
        </w:rPr>
        <w:t>документами на земельный участок</w:t>
      </w:r>
      <w:r w:rsidRPr="00652CA0">
        <w:rPr>
          <w:i/>
          <w:sz w:val="22"/>
          <w:szCs w:val="22"/>
        </w:rPr>
        <w:t>)</w:t>
      </w:r>
    </w:p>
    <w:p w:rsidR="0038465B" w:rsidRDefault="0038465B" w:rsidP="0038465B">
      <w:pPr>
        <w:autoSpaceDE w:val="0"/>
        <w:autoSpaceDN w:val="0"/>
        <w:adjustRightInd w:val="0"/>
        <w:jc w:val="both"/>
        <w:rPr>
          <w:sz w:val="28"/>
          <w:szCs w:val="28"/>
        </w:rPr>
      </w:pPr>
      <w:r w:rsidRPr="004D7542">
        <w:rPr>
          <w:sz w:val="28"/>
          <w:szCs w:val="28"/>
        </w:rPr>
        <w:t>_____________________________________________________________________</w:t>
      </w:r>
    </w:p>
    <w:p w:rsidR="0038465B" w:rsidRDefault="0038465B" w:rsidP="0038465B">
      <w:pPr>
        <w:autoSpaceDE w:val="0"/>
        <w:autoSpaceDN w:val="0"/>
        <w:adjustRightInd w:val="0"/>
        <w:jc w:val="both"/>
        <w:rPr>
          <w:sz w:val="28"/>
          <w:szCs w:val="28"/>
        </w:rPr>
      </w:pPr>
    </w:p>
    <w:p w:rsidR="0038465B" w:rsidRPr="004D7542" w:rsidRDefault="0038465B" w:rsidP="0038465B">
      <w:pPr>
        <w:autoSpaceDE w:val="0"/>
        <w:autoSpaceDN w:val="0"/>
        <w:adjustRightInd w:val="0"/>
        <w:jc w:val="both"/>
        <w:rPr>
          <w:sz w:val="28"/>
          <w:szCs w:val="28"/>
        </w:rPr>
      </w:pPr>
      <w:r w:rsidRPr="004D7542">
        <w:rPr>
          <w:sz w:val="28"/>
          <w:szCs w:val="28"/>
        </w:rPr>
        <w:t>сроком на ____________________ месяца</w:t>
      </w:r>
      <w:r>
        <w:rPr>
          <w:sz w:val="28"/>
          <w:szCs w:val="28"/>
        </w:rPr>
        <w:t xml:space="preserve"> </w:t>
      </w:r>
      <w:r w:rsidRPr="004D7542">
        <w:rPr>
          <w:sz w:val="28"/>
          <w:szCs w:val="28"/>
        </w:rPr>
        <w:t>(ев).</w:t>
      </w:r>
    </w:p>
    <w:p w:rsidR="0038465B" w:rsidRPr="00A90DC3" w:rsidRDefault="0038465B" w:rsidP="0038465B">
      <w:pPr>
        <w:jc w:val="right"/>
        <w:rPr>
          <w:sz w:val="28"/>
          <w:szCs w:val="28"/>
        </w:rPr>
      </w:pPr>
    </w:p>
    <w:p w:rsidR="0038465B" w:rsidRPr="004A210C" w:rsidRDefault="0038465B" w:rsidP="0038465B">
      <w:pPr>
        <w:jc w:val="both"/>
        <w:rPr>
          <w:sz w:val="28"/>
          <w:szCs w:val="28"/>
        </w:rPr>
      </w:pPr>
      <w:r w:rsidRPr="004A210C">
        <w:rPr>
          <w:sz w:val="28"/>
          <w:szCs w:val="28"/>
        </w:rPr>
        <w:t>со следующими характеристиками:</w:t>
      </w:r>
    </w:p>
    <w:p w:rsidR="0038465B" w:rsidRDefault="0038465B" w:rsidP="0038465B">
      <w:pPr>
        <w:jc w:val="right"/>
        <w:rPr>
          <w:sz w:val="28"/>
          <w:szCs w:val="28"/>
        </w:rPr>
      </w:pPr>
    </w:p>
    <w:p w:rsidR="0038465B" w:rsidRPr="004A210C" w:rsidRDefault="0038465B" w:rsidP="0038465B">
      <w:pPr>
        <w:jc w:val="right"/>
        <w:rPr>
          <w:sz w:val="28"/>
          <w:szCs w:val="28"/>
        </w:rPr>
      </w:pPr>
      <w:r w:rsidRPr="004A210C">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026"/>
        <w:gridCol w:w="1842"/>
        <w:gridCol w:w="2376"/>
      </w:tblGrid>
      <w:tr w:rsidR="0038465B" w:rsidRPr="004A210C" w:rsidTr="00E273B1">
        <w:trPr>
          <w:trHeight w:val="746"/>
        </w:trPr>
        <w:tc>
          <w:tcPr>
            <w:tcW w:w="611" w:type="dxa"/>
            <w:vAlign w:val="center"/>
          </w:tcPr>
          <w:p w:rsidR="0038465B" w:rsidRPr="004A210C" w:rsidRDefault="0038465B" w:rsidP="0038465B">
            <w:pPr>
              <w:jc w:val="center"/>
              <w:rPr>
                <w:sz w:val="28"/>
                <w:szCs w:val="28"/>
              </w:rPr>
            </w:pPr>
            <w:r w:rsidRPr="004A210C">
              <w:rPr>
                <w:sz w:val="28"/>
                <w:szCs w:val="28"/>
              </w:rPr>
              <w:t>№ п/п</w:t>
            </w:r>
          </w:p>
        </w:tc>
        <w:tc>
          <w:tcPr>
            <w:tcW w:w="5026" w:type="dxa"/>
            <w:vAlign w:val="center"/>
          </w:tcPr>
          <w:p w:rsidR="0038465B" w:rsidRPr="004A210C" w:rsidRDefault="0038465B" w:rsidP="0038465B">
            <w:pPr>
              <w:jc w:val="center"/>
              <w:rPr>
                <w:sz w:val="28"/>
                <w:szCs w:val="28"/>
              </w:rPr>
            </w:pPr>
            <w:r w:rsidRPr="004A210C">
              <w:rPr>
                <w:sz w:val="28"/>
                <w:szCs w:val="28"/>
              </w:rPr>
              <w:t>Краткие проектные</w:t>
            </w:r>
          </w:p>
          <w:p w:rsidR="0038465B" w:rsidRPr="004A210C" w:rsidRDefault="0038465B" w:rsidP="0038465B">
            <w:pPr>
              <w:jc w:val="center"/>
              <w:rPr>
                <w:sz w:val="28"/>
                <w:szCs w:val="28"/>
              </w:rPr>
            </w:pPr>
            <w:r w:rsidRPr="004A210C">
              <w:rPr>
                <w:sz w:val="28"/>
                <w:szCs w:val="28"/>
              </w:rPr>
              <w:t>характеристики</w:t>
            </w:r>
          </w:p>
        </w:tc>
        <w:tc>
          <w:tcPr>
            <w:tcW w:w="1842" w:type="dxa"/>
            <w:vAlign w:val="center"/>
          </w:tcPr>
          <w:p w:rsidR="0038465B" w:rsidRPr="004A210C" w:rsidRDefault="0038465B" w:rsidP="0038465B">
            <w:pPr>
              <w:jc w:val="center"/>
              <w:rPr>
                <w:sz w:val="28"/>
                <w:szCs w:val="28"/>
              </w:rPr>
            </w:pPr>
            <w:r w:rsidRPr="004A210C">
              <w:rPr>
                <w:sz w:val="28"/>
                <w:szCs w:val="28"/>
              </w:rPr>
              <w:t>Единица измерения</w:t>
            </w:r>
          </w:p>
        </w:tc>
        <w:tc>
          <w:tcPr>
            <w:tcW w:w="2376" w:type="dxa"/>
            <w:vAlign w:val="center"/>
          </w:tcPr>
          <w:p w:rsidR="0038465B" w:rsidRPr="004A210C" w:rsidRDefault="0038465B" w:rsidP="0038465B">
            <w:pPr>
              <w:jc w:val="center"/>
              <w:rPr>
                <w:sz w:val="28"/>
                <w:szCs w:val="28"/>
              </w:rPr>
            </w:pPr>
            <w:r w:rsidRPr="004A210C">
              <w:rPr>
                <w:sz w:val="28"/>
                <w:szCs w:val="28"/>
              </w:rPr>
              <w:t>Показатели</w:t>
            </w:r>
          </w:p>
        </w:tc>
      </w:tr>
      <w:tr w:rsidR="0038465B" w:rsidRPr="004A210C" w:rsidTr="00E273B1">
        <w:tc>
          <w:tcPr>
            <w:tcW w:w="611" w:type="dxa"/>
            <w:vAlign w:val="center"/>
          </w:tcPr>
          <w:p w:rsidR="0038465B" w:rsidRPr="004A210C" w:rsidRDefault="0038465B" w:rsidP="0038465B">
            <w:pPr>
              <w:jc w:val="center"/>
              <w:rPr>
                <w:sz w:val="28"/>
                <w:szCs w:val="28"/>
              </w:rPr>
            </w:pPr>
            <w:r w:rsidRPr="004A210C">
              <w:rPr>
                <w:sz w:val="28"/>
                <w:szCs w:val="28"/>
              </w:rPr>
              <w:t>1</w:t>
            </w:r>
          </w:p>
        </w:tc>
        <w:tc>
          <w:tcPr>
            <w:tcW w:w="5026" w:type="dxa"/>
            <w:vAlign w:val="center"/>
          </w:tcPr>
          <w:p w:rsidR="0038465B" w:rsidRPr="004A210C" w:rsidRDefault="0038465B" w:rsidP="0038465B">
            <w:pPr>
              <w:rPr>
                <w:sz w:val="28"/>
                <w:szCs w:val="28"/>
              </w:rPr>
            </w:pPr>
            <w:r w:rsidRPr="004A210C">
              <w:rPr>
                <w:sz w:val="28"/>
                <w:szCs w:val="28"/>
              </w:rPr>
              <w:t>Общая площадь объекта капитального строительства</w:t>
            </w:r>
          </w:p>
        </w:tc>
        <w:tc>
          <w:tcPr>
            <w:tcW w:w="1842" w:type="dxa"/>
            <w:vAlign w:val="center"/>
          </w:tcPr>
          <w:p w:rsidR="0038465B" w:rsidRPr="004A210C" w:rsidRDefault="0038465B" w:rsidP="0038465B">
            <w:pPr>
              <w:jc w:val="center"/>
              <w:rPr>
                <w:sz w:val="28"/>
                <w:szCs w:val="28"/>
                <w:vertAlign w:val="superscript"/>
              </w:rPr>
            </w:pPr>
            <w:r w:rsidRPr="004A210C">
              <w:rPr>
                <w:sz w:val="28"/>
                <w:szCs w:val="28"/>
              </w:rPr>
              <w:t>м</w:t>
            </w:r>
            <w:r w:rsidRPr="004A210C">
              <w:rPr>
                <w:sz w:val="28"/>
                <w:szCs w:val="28"/>
                <w:vertAlign w:val="superscript"/>
              </w:rPr>
              <w:t>2</w:t>
            </w:r>
          </w:p>
        </w:tc>
        <w:tc>
          <w:tcPr>
            <w:tcW w:w="2376" w:type="dxa"/>
          </w:tcPr>
          <w:p w:rsidR="0038465B" w:rsidRPr="004A210C" w:rsidRDefault="0038465B" w:rsidP="0038465B">
            <w:pPr>
              <w:jc w:val="center"/>
              <w:rPr>
                <w:sz w:val="28"/>
                <w:szCs w:val="28"/>
                <w:vertAlign w:val="superscript"/>
              </w:rPr>
            </w:pPr>
          </w:p>
        </w:tc>
      </w:tr>
      <w:tr w:rsidR="0038465B" w:rsidRPr="004A210C" w:rsidTr="00E273B1">
        <w:trPr>
          <w:trHeight w:val="510"/>
        </w:trPr>
        <w:tc>
          <w:tcPr>
            <w:tcW w:w="611" w:type="dxa"/>
            <w:vAlign w:val="center"/>
          </w:tcPr>
          <w:p w:rsidR="0038465B" w:rsidRPr="004A210C" w:rsidRDefault="0038465B" w:rsidP="0038465B">
            <w:pPr>
              <w:jc w:val="center"/>
              <w:rPr>
                <w:sz w:val="28"/>
                <w:szCs w:val="28"/>
              </w:rPr>
            </w:pPr>
            <w:r w:rsidRPr="004A210C">
              <w:rPr>
                <w:sz w:val="28"/>
                <w:szCs w:val="28"/>
              </w:rPr>
              <w:t>2</w:t>
            </w:r>
          </w:p>
        </w:tc>
        <w:tc>
          <w:tcPr>
            <w:tcW w:w="5026" w:type="dxa"/>
            <w:vAlign w:val="center"/>
          </w:tcPr>
          <w:p w:rsidR="0038465B" w:rsidRPr="004A210C" w:rsidRDefault="0038465B" w:rsidP="0038465B">
            <w:pPr>
              <w:rPr>
                <w:sz w:val="28"/>
                <w:szCs w:val="28"/>
              </w:rPr>
            </w:pPr>
            <w:r w:rsidRPr="004A210C">
              <w:rPr>
                <w:sz w:val="28"/>
                <w:szCs w:val="28"/>
              </w:rPr>
              <w:t>Площадь земельного участка</w:t>
            </w:r>
          </w:p>
        </w:tc>
        <w:tc>
          <w:tcPr>
            <w:tcW w:w="1842" w:type="dxa"/>
            <w:vAlign w:val="center"/>
          </w:tcPr>
          <w:p w:rsidR="0038465B" w:rsidRPr="004A210C" w:rsidRDefault="0038465B" w:rsidP="0038465B">
            <w:pPr>
              <w:jc w:val="center"/>
              <w:rPr>
                <w:sz w:val="28"/>
                <w:szCs w:val="28"/>
              </w:rPr>
            </w:pPr>
            <w:r w:rsidRPr="004A210C">
              <w:rPr>
                <w:sz w:val="28"/>
                <w:szCs w:val="28"/>
              </w:rPr>
              <w:t>м</w:t>
            </w:r>
            <w:r w:rsidRPr="004A210C">
              <w:rPr>
                <w:sz w:val="28"/>
                <w:szCs w:val="28"/>
                <w:vertAlign w:val="superscript"/>
              </w:rPr>
              <w:t>2</w:t>
            </w:r>
          </w:p>
        </w:tc>
        <w:tc>
          <w:tcPr>
            <w:tcW w:w="2376" w:type="dxa"/>
          </w:tcPr>
          <w:p w:rsidR="0038465B" w:rsidRPr="004A210C" w:rsidRDefault="0038465B" w:rsidP="0038465B">
            <w:pPr>
              <w:jc w:val="center"/>
              <w:rPr>
                <w:sz w:val="28"/>
                <w:szCs w:val="28"/>
                <w:vertAlign w:val="superscript"/>
              </w:rPr>
            </w:pPr>
          </w:p>
        </w:tc>
      </w:tr>
      <w:tr w:rsidR="0038465B" w:rsidRPr="004A210C" w:rsidTr="00E273B1">
        <w:tc>
          <w:tcPr>
            <w:tcW w:w="611" w:type="dxa"/>
            <w:vAlign w:val="center"/>
          </w:tcPr>
          <w:p w:rsidR="0038465B" w:rsidRPr="004A210C" w:rsidRDefault="0038465B" w:rsidP="0038465B">
            <w:pPr>
              <w:jc w:val="center"/>
              <w:rPr>
                <w:sz w:val="28"/>
                <w:szCs w:val="28"/>
              </w:rPr>
            </w:pPr>
            <w:r w:rsidRPr="004A210C">
              <w:rPr>
                <w:sz w:val="28"/>
                <w:szCs w:val="28"/>
              </w:rPr>
              <w:t>3</w:t>
            </w:r>
          </w:p>
        </w:tc>
        <w:tc>
          <w:tcPr>
            <w:tcW w:w="5026" w:type="dxa"/>
            <w:vAlign w:val="center"/>
          </w:tcPr>
          <w:p w:rsidR="0038465B" w:rsidRPr="004A210C" w:rsidRDefault="0038465B" w:rsidP="0038465B">
            <w:pPr>
              <w:rPr>
                <w:sz w:val="28"/>
                <w:szCs w:val="28"/>
              </w:rPr>
            </w:pPr>
            <w:r w:rsidRPr="004A210C">
              <w:rPr>
                <w:sz w:val="28"/>
                <w:szCs w:val="28"/>
              </w:rPr>
              <w:t>Количество этажей и/или высота здания, строения, сооружения</w:t>
            </w:r>
          </w:p>
        </w:tc>
        <w:tc>
          <w:tcPr>
            <w:tcW w:w="1842" w:type="dxa"/>
            <w:vAlign w:val="center"/>
          </w:tcPr>
          <w:p w:rsidR="0038465B" w:rsidRPr="004A210C" w:rsidRDefault="0038465B" w:rsidP="0038465B">
            <w:pPr>
              <w:jc w:val="center"/>
              <w:rPr>
                <w:sz w:val="28"/>
                <w:szCs w:val="28"/>
              </w:rPr>
            </w:pPr>
            <w:proofErr w:type="spellStart"/>
            <w:r w:rsidRPr="004A210C">
              <w:rPr>
                <w:sz w:val="28"/>
                <w:szCs w:val="28"/>
              </w:rPr>
              <w:t>шт</w:t>
            </w:r>
            <w:proofErr w:type="spellEnd"/>
            <w:r w:rsidRPr="004A210C">
              <w:rPr>
                <w:sz w:val="28"/>
                <w:szCs w:val="28"/>
              </w:rPr>
              <w:t>/м</w:t>
            </w:r>
          </w:p>
        </w:tc>
        <w:tc>
          <w:tcPr>
            <w:tcW w:w="2376" w:type="dxa"/>
          </w:tcPr>
          <w:p w:rsidR="0038465B" w:rsidRPr="004A210C" w:rsidRDefault="0038465B" w:rsidP="0038465B">
            <w:pPr>
              <w:jc w:val="center"/>
              <w:rPr>
                <w:sz w:val="28"/>
                <w:szCs w:val="28"/>
                <w:vertAlign w:val="superscript"/>
              </w:rPr>
            </w:pPr>
          </w:p>
        </w:tc>
      </w:tr>
      <w:tr w:rsidR="0038465B" w:rsidRPr="004A210C" w:rsidTr="00E273B1">
        <w:trPr>
          <w:trHeight w:val="856"/>
        </w:trPr>
        <w:tc>
          <w:tcPr>
            <w:tcW w:w="611" w:type="dxa"/>
            <w:vAlign w:val="center"/>
          </w:tcPr>
          <w:p w:rsidR="0038465B" w:rsidRPr="004A210C" w:rsidRDefault="0038465B" w:rsidP="0038465B">
            <w:pPr>
              <w:jc w:val="center"/>
              <w:rPr>
                <w:sz w:val="28"/>
                <w:szCs w:val="28"/>
              </w:rPr>
            </w:pPr>
            <w:r w:rsidRPr="004A210C">
              <w:rPr>
                <w:sz w:val="28"/>
                <w:szCs w:val="28"/>
              </w:rPr>
              <w:lastRenderedPageBreak/>
              <w:t>4</w:t>
            </w:r>
          </w:p>
        </w:tc>
        <w:tc>
          <w:tcPr>
            <w:tcW w:w="5026" w:type="dxa"/>
            <w:vAlign w:val="center"/>
          </w:tcPr>
          <w:p w:rsidR="0038465B" w:rsidRPr="004A210C" w:rsidRDefault="0038465B" w:rsidP="0038465B">
            <w:pPr>
              <w:rPr>
                <w:sz w:val="28"/>
                <w:szCs w:val="28"/>
              </w:rPr>
            </w:pPr>
            <w:r w:rsidRPr="004A210C">
              <w:rPr>
                <w:sz w:val="28"/>
                <w:szCs w:val="28"/>
              </w:rPr>
              <w:t>Строительный объём, в том числе подземной части</w:t>
            </w:r>
          </w:p>
        </w:tc>
        <w:tc>
          <w:tcPr>
            <w:tcW w:w="1842" w:type="dxa"/>
            <w:vAlign w:val="center"/>
          </w:tcPr>
          <w:p w:rsidR="0038465B" w:rsidRPr="004A210C" w:rsidRDefault="0038465B" w:rsidP="0038465B">
            <w:pPr>
              <w:jc w:val="center"/>
              <w:rPr>
                <w:sz w:val="28"/>
                <w:szCs w:val="28"/>
                <w:vertAlign w:val="superscript"/>
              </w:rPr>
            </w:pPr>
            <w:r w:rsidRPr="004A210C">
              <w:rPr>
                <w:sz w:val="28"/>
                <w:szCs w:val="28"/>
              </w:rPr>
              <w:t>м</w:t>
            </w:r>
            <w:r w:rsidRPr="004A210C">
              <w:rPr>
                <w:sz w:val="28"/>
                <w:szCs w:val="28"/>
                <w:vertAlign w:val="superscript"/>
              </w:rPr>
              <w:t>3</w:t>
            </w:r>
          </w:p>
        </w:tc>
        <w:tc>
          <w:tcPr>
            <w:tcW w:w="2376" w:type="dxa"/>
          </w:tcPr>
          <w:p w:rsidR="0038465B" w:rsidRPr="004A210C" w:rsidRDefault="0038465B" w:rsidP="0038465B">
            <w:pPr>
              <w:jc w:val="center"/>
              <w:rPr>
                <w:sz w:val="28"/>
                <w:szCs w:val="28"/>
              </w:rPr>
            </w:pPr>
          </w:p>
        </w:tc>
      </w:tr>
      <w:tr w:rsidR="0038465B" w:rsidRPr="004A210C" w:rsidTr="00E273B1">
        <w:trPr>
          <w:trHeight w:val="888"/>
        </w:trPr>
        <w:tc>
          <w:tcPr>
            <w:tcW w:w="611" w:type="dxa"/>
            <w:vAlign w:val="center"/>
          </w:tcPr>
          <w:p w:rsidR="0038465B" w:rsidRPr="004A210C" w:rsidRDefault="0038465B" w:rsidP="0038465B">
            <w:pPr>
              <w:jc w:val="center"/>
              <w:rPr>
                <w:sz w:val="28"/>
                <w:szCs w:val="28"/>
              </w:rPr>
            </w:pPr>
            <w:r w:rsidRPr="004A210C">
              <w:rPr>
                <w:sz w:val="28"/>
                <w:szCs w:val="28"/>
              </w:rPr>
              <w:t>5</w:t>
            </w:r>
          </w:p>
        </w:tc>
        <w:tc>
          <w:tcPr>
            <w:tcW w:w="5026" w:type="dxa"/>
            <w:vAlign w:val="center"/>
          </w:tcPr>
          <w:p w:rsidR="0038465B" w:rsidRPr="004A210C" w:rsidRDefault="0038465B" w:rsidP="0038465B">
            <w:pPr>
              <w:rPr>
                <w:sz w:val="28"/>
                <w:szCs w:val="28"/>
              </w:rPr>
            </w:pPr>
            <w:r w:rsidRPr="004A210C">
              <w:rPr>
                <w:sz w:val="28"/>
                <w:szCs w:val="28"/>
              </w:rPr>
              <w:t>Количество мест, вместимость, мощность, производительность</w:t>
            </w:r>
          </w:p>
        </w:tc>
        <w:tc>
          <w:tcPr>
            <w:tcW w:w="1842" w:type="dxa"/>
            <w:vAlign w:val="center"/>
          </w:tcPr>
          <w:p w:rsidR="0038465B" w:rsidRPr="004A210C" w:rsidRDefault="0038465B" w:rsidP="0038465B">
            <w:pPr>
              <w:jc w:val="center"/>
              <w:rPr>
                <w:sz w:val="28"/>
                <w:szCs w:val="28"/>
              </w:rPr>
            </w:pPr>
          </w:p>
        </w:tc>
        <w:tc>
          <w:tcPr>
            <w:tcW w:w="2376" w:type="dxa"/>
          </w:tcPr>
          <w:p w:rsidR="0038465B" w:rsidRPr="004A210C" w:rsidRDefault="0038465B" w:rsidP="0038465B">
            <w:pPr>
              <w:jc w:val="center"/>
              <w:rPr>
                <w:sz w:val="28"/>
                <w:szCs w:val="28"/>
              </w:rPr>
            </w:pPr>
          </w:p>
        </w:tc>
      </w:tr>
      <w:tr w:rsidR="0038465B" w:rsidRPr="004A210C" w:rsidTr="00E273B1">
        <w:trPr>
          <w:trHeight w:val="519"/>
        </w:trPr>
        <w:tc>
          <w:tcPr>
            <w:tcW w:w="611" w:type="dxa"/>
            <w:vAlign w:val="center"/>
          </w:tcPr>
          <w:p w:rsidR="0038465B" w:rsidRPr="004A210C" w:rsidRDefault="0038465B" w:rsidP="0038465B">
            <w:pPr>
              <w:jc w:val="center"/>
              <w:rPr>
                <w:sz w:val="28"/>
                <w:szCs w:val="28"/>
              </w:rPr>
            </w:pPr>
            <w:r w:rsidRPr="004A210C">
              <w:rPr>
                <w:sz w:val="28"/>
                <w:szCs w:val="28"/>
              </w:rPr>
              <w:t>6</w:t>
            </w:r>
          </w:p>
        </w:tc>
        <w:tc>
          <w:tcPr>
            <w:tcW w:w="5026" w:type="dxa"/>
            <w:vAlign w:val="center"/>
          </w:tcPr>
          <w:p w:rsidR="0038465B" w:rsidRPr="004A210C" w:rsidRDefault="0038465B" w:rsidP="0038465B">
            <w:pPr>
              <w:rPr>
                <w:sz w:val="28"/>
                <w:szCs w:val="28"/>
              </w:rPr>
            </w:pPr>
            <w:r w:rsidRPr="004A210C">
              <w:rPr>
                <w:sz w:val="28"/>
                <w:szCs w:val="28"/>
              </w:rPr>
              <w:t>Сметная стоимость объекта</w:t>
            </w:r>
          </w:p>
        </w:tc>
        <w:tc>
          <w:tcPr>
            <w:tcW w:w="1842" w:type="dxa"/>
            <w:vAlign w:val="center"/>
          </w:tcPr>
          <w:p w:rsidR="0038465B" w:rsidRPr="004A210C" w:rsidRDefault="0038465B" w:rsidP="0038465B">
            <w:pPr>
              <w:jc w:val="center"/>
              <w:rPr>
                <w:sz w:val="28"/>
                <w:szCs w:val="28"/>
              </w:rPr>
            </w:pPr>
            <w:r w:rsidRPr="004A210C">
              <w:rPr>
                <w:sz w:val="28"/>
                <w:szCs w:val="28"/>
              </w:rPr>
              <w:t>тыс. руб.</w:t>
            </w:r>
          </w:p>
        </w:tc>
        <w:tc>
          <w:tcPr>
            <w:tcW w:w="2376" w:type="dxa"/>
          </w:tcPr>
          <w:p w:rsidR="0038465B" w:rsidRPr="004A210C" w:rsidRDefault="0038465B" w:rsidP="0038465B">
            <w:pPr>
              <w:jc w:val="center"/>
              <w:rPr>
                <w:sz w:val="28"/>
                <w:szCs w:val="28"/>
              </w:rPr>
            </w:pPr>
          </w:p>
        </w:tc>
      </w:tr>
      <w:tr w:rsidR="0038465B" w:rsidRPr="004A210C" w:rsidTr="00E273B1">
        <w:trPr>
          <w:trHeight w:val="541"/>
        </w:trPr>
        <w:tc>
          <w:tcPr>
            <w:tcW w:w="611" w:type="dxa"/>
            <w:vAlign w:val="center"/>
          </w:tcPr>
          <w:p w:rsidR="0038465B" w:rsidRPr="004A210C" w:rsidRDefault="0038465B" w:rsidP="0038465B">
            <w:pPr>
              <w:jc w:val="center"/>
              <w:rPr>
                <w:sz w:val="28"/>
                <w:szCs w:val="28"/>
              </w:rPr>
            </w:pPr>
            <w:r w:rsidRPr="004A210C">
              <w:rPr>
                <w:sz w:val="28"/>
                <w:szCs w:val="28"/>
              </w:rPr>
              <w:t>7</w:t>
            </w:r>
          </w:p>
        </w:tc>
        <w:tc>
          <w:tcPr>
            <w:tcW w:w="5026" w:type="dxa"/>
            <w:vAlign w:val="center"/>
          </w:tcPr>
          <w:p w:rsidR="0038465B" w:rsidRPr="004A210C" w:rsidRDefault="0038465B" w:rsidP="0038465B">
            <w:pPr>
              <w:rPr>
                <w:sz w:val="28"/>
                <w:szCs w:val="28"/>
              </w:rPr>
            </w:pPr>
            <w:r w:rsidRPr="004A210C">
              <w:rPr>
                <w:sz w:val="28"/>
                <w:szCs w:val="28"/>
              </w:rPr>
              <w:t xml:space="preserve">Удельная стоимость </w:t>
            </w:r>
            <w:smartTag w:uri="urn:schemas-microsoft-com:office:smarttags" w:element="metricconverter">
              <w:smartTagPr>
                <w:attr w:name="ProductID" w:val="1 м2"/>
              </w:smartTagPr>
              <w:r w:rsidRPr="004A210C">
                <w:rPr>
                  <w:sz w:val="28"/>
                  <w:szCs w:val="28"/>
                </w:rPr>
                <w:t>1 м</w:t>
              </w:r>
              <w:r w:rsidRPr="004A210C">
                <w:rPr>
                  <w:sz w:val="28"/>
                  <w:szCs w:val="28"/>
                  <w:vertAlign w:val="superscript"/>
                </w:rPr>
                <w:t>2</w:t>
              </w:r>
            </w:smartTag>
            <w:r w:rsidRPr="004A210C">
              <w:rPr>
                <w:sz w:val="28"/>
                <w:szCs w:val="28"/>
              </w:rPr>
              <w:t xml:space="preserve"> площади </w:t>
            </w:r>
          </w:p>
        </w:tc>
        <w:tc>
          <w:tcPr>
            <w:tcW w:w="1842" w:type="dxa"/>
          </w:tcPr>
          <w:p w:rsidR="0038465B" w:rsidRPr="004A210C" w:rsidRDefault="0038465B" w:rsidP="0038465B">
            <w:pPr>
              <w:jc w:val="center"/>
              <w:rPr>
                <w:sz w:val="28"/>
                <w:szCs w:val="28"/>
              </w:rPr>
            </w:pPr>
          </w:p>
        </w:tc>
        <w:tc>
          <w:tcPr>
            <w:tcW w:w="2376" w:type="dxa"/>
          </w:tcPr>
          <w:p w:rsidR="0038465B" w:rsidRPr="004A210C" w:rsidRDefault="0038465B" w:rsidP="0038465B">
            <w:pPr>
              <w:jc w:val="center"/>
              <w:rPr>
                <w:sz w:val="28"/>
                <w:szCs w:val="28"/>
              </w:rPr>
            </w:pPr>
          </w:p>
        </w:tc>
      </w:tr>
      <w:tr w:rsidR="0038465B" w:rsidRPr="004A210C" w:rsidTr="00E273B1">
        <w:trPr>
          <w:trHeight w:val="701"/>
        </w:trPr>
        <w:tc>
          <w:tcPr>
            <w:tcW w:w="611" w:type="dxa"/>
            <w:vAlign w:val="center"/>
          </w:tcPr>
          <w:p w:rsidR="0038465B" w:rsidRPr="004A210C" w:rsidRDefault="0038465B" w:rsidP="0038465B">
            <w:pPr>
              <w:jc w:val="center"/>
              <w:rPr>
                <w:sz w:val="28"/>
                <w:szCs w:val="28"/>
              </w:rPr>
            </w:pPr>
            <w:r w:rsidRPr="004A210C">
              <w:rPr>
                <w:sz w:val="28"/>
                <w:szCs w:val="28"/>
              </w:rPr>
              <w:t>8</w:t>
            </w:r>
          </w:p>
        </w:tc>
        <w:tc>
          <w:tcPr>
            <w:tcW w:w="5026" w:type="dxa"/>
            <w:vAlign w:val="center"/>
          </w:tcPr>
          <w:p w:rsidR="0038465B" w:rsidRPr="004A210C" w:rsidRDefault="0038465B" w:rsidP="0038465B">
            <w:pPr>
              <w:rPr>
                <w:sz w:val="28"/>
                <w:szCs w:val="28"/>
              </w:rPr>
            </w:pPr>
            <w:r w:rsidRPr="004A210C">
              <w:rPr>
                <w:sz w:val="28"/>
                <w:szCs w:val="28"/>
              </w:rPr>
              <w:t>Количество этапов строительства (пусковых комплексов)</w:t>
            </w:r>
          </w:p>
        </w:tc>
        <w:tc>
          <w:tcPr>
            <w:tcW w:w="1842" w:type="dxa"/>
          </w:tcPr>
          <w:p w:rsidR="0038465B" w:rsidRPr="004A210C" w:rsidRDefault="0038465B" w:rsidP="0038465B">
            <w:pPr>
              <w:jc w:val="center"/>
              <w:rPr>
                <w:sz w:val="28"/>
                <w:szCs w:val="28"/>
              </w:rPr>
            </w:pPr>
          </w:p>
        </w:tc>
        <w:tc>
          <w:tcPr>
            <w:tcW w:w="2376" w:type="dxa"/>
          </w:tcPr>
          <w:p w:rsidR="0038465B" w:rsidRPr="004A210C" w:rsidRDefault="0038465B" w:rsidP="0038465B">
            <w:pPr>
              <w:jc w:val="center"/>
              <w:rPr>
                <w:sz w:val="28"/>
                <w:szCs w:val="28"/>
              </w:rPr>
            </w:pPr>
          </w:p>
        </w:tc>
      </w:tr>
      <w:tr w:rsidR="0038465B" w:rsidRPr="004A210C" w:rsidTr="00E273B1">
        <w:trPr>
          <w:trHeight w:val="720"/>
        </w:trPr>
        <w:tc>
          <w:tcPr>
            <w:tcW w:w="611" w:type="dxa"/>
            <w:vAlign w:val="center"/>
          </w:tcPr>
          <w:p w:rsidR="0038465B" w:rsidRPr="004A210C" w:rsidRDefault="0038465B" w:rsidP="0038465B">
            <w:pPr>
              <w:jc w:val="center"/>
              <w:rPr>
                <w:sz w:val="28"/>
                <w:szCs w:val="28"/>
              </w:rPr>
            </w:pPr>
            <w:r w:rsidRPr="004A210C">
              <w:rPr>
                <w:sz w:val="28"/>
                <w:szCs w:val="28"/>
              </w:rPr>
              <w:t>9</w:t>
            </w:r>
          </w:p>
        </w:tc>
        <w:tc>
          <w:tcPr>
            <w:tcW w:w="5026" w:type="dxa"/>
            <w:vAlign w:val="center"/>
          </w:tcPr>
          <w:p w:rsidR="0038465B" w:rsidRPr="004A210C" w:rsidRDefault="0038465B" w:rsidP="0038465B">
            <w:pPr>
              <w:rPr>
                <w:sz w:val="28"/>
                <w:szCs w:val="28"/>
              </w:rPr>
            </w:pPr>
            <w:r w:rsidRPr="004A210C">
              <w:rPr>
                <w:sz w:val="28"/>
                <w:szCs w:val="28"/>
              </w:rPr>
              <w:t>Общая протяжённость (для линейного объекта)</w:t>
            </w:r>
          </w:p>
        </w:tc>
        <w:tc>
          <w:tcPr>
            <w:tcW w:w="1842" w:type="dxa"/>
          </w:tcPr>
          <w:p w:rsidR="0038465B" w:rsidRPr="004A210C" w:rsidRDefault="0038465B" w:rsidP="0038465B">
            <w:pPr>
              <w:jc w:val="center"/>
              <w:rPr>
                <w:sz w:val="28"/>
                <w:szCs w:val="28"/>
              </w:rPr>
            </w:pPr>
          </w:p>
        </w:tc>
        <w:tc>
          <w:tcPr>
            <w:tcW w:w="2376" w:type="dxa"/>
          </w:tcPr>
          <w:p w:rsidR="0038465B" w:rsidRPr="004A210C" w:rsidRDefault="0038465B" w:rsidP="0038465B">
            <w:pPr>
              <w:jc w:val="center"/>
              <w:rPr>
                <w:sz w:val="28"/>
                <w:szCs w:val="28"/>
              </w:rPr>
            </w:pPr>
          </w:p>
        </w:tc>
      </w:tr>
      <w:tr w:rsidR="0038465B" w:rsidRPr="004A210C" w:rsidTr="00E273B1">
        <w:trPr>
          <w:trHeight w:val="518"/>
        </w:trPr>
        <w:tc>
          <w:tcPr>
            <w:tcW w:w="611" w:type="dxa"/>
            <w:vAlign w:val="center"/>
          </w:tcPr>
          <w:p w:rsidR="0038465B" w:rsidRPr="004A210C" w:rsidRDefault="0038465B" w:rsidP="0038465B">
            <w:pPr>
              <w:jc w:val="center"/>
              <w:rPr>
                <w:sz w:val="28"/>
                <w:szCs w:val="28"/>
              </w:rPr>
            </w:pPr>
            <w:r w:rsidRPr="004A210C">
              <w:rPr>
                <w:sz w:val="28"/>
                <w:szCs w:val="28"/>
              </w:rPr>
              <w:t>10</w:t>
            </w:r>
          </w:p>
        </w:tc>
        <w:tc>
          <w:tcPr>
            <w:tcW w:w="5026" w:type="dxa"/>
            <w:vAlign w:val="center"/>
          </w:tcPr>
          <w:p w:rsidR="0038465B" w:rsidRPr="004A210C" w:rsidRDefault="0038465B" w:rsidP="0038465B">
            <w:pPr>
              <w:rPr>
                <w:sz w:val="28"/>
                <w:szCs w:val="28"/>
              </w:rPr>
            </w:pPr>
            <w:r w:rsidRPr="004A210C">
              <w:rPr>
                <w:sz w:val="28"/>
                <w:szCs w:val="28"/>
              </w:rPr>
              <w:t>Мощность (для линейного объекта)</w:t>
            </w:r>
          </w:p>
        </w:tc>
        <w:tc>
          <w:tcPr>
            <w:tcW w:w="1842" w:type="dxa"/>
          </w:tcPr>
          <w:p w:rsidR="0038465B" w:rsidRPr="004A210C" w:rsidRDefault="0038465B" w:rsidP="0038465B">
            <w:pPr>
              <w:jc w:val="center"/>
              <w:rPr>
                <w:sz w:val="28"/>
                <w:szCs w:val="28"/>
              </w:rPr>
            </w:pPr>
          </w:p>
        </w:tc>
        <w:tc>
          <w:tcPr>
            <w:tcW w:w="2376" w:type="dxa"/>
          </w:tcPr>
          <w:p w:rsidR="0038465B" w:rsidRPr="004A210C" w:rsidRDefault="0038465B" w:rsidP="0038465B">
            <w:pPr>
              <w:jc w:val="center"/>
              <w:rPr>
                <w:sz w:val="28"/>
                <w:szCs w:val="28"/>
              </w:rPr>
            </w:pPr>
          </w:p>
        </w:tc>
      </w:tr>
    </w:tbl>
    <w:p w:rsidR="0038465B" w:rsidRDefault="0038465B" w:rsidP="0038465B">
      <w:pPr>
        <w:jc w:val="both"/>
        <w:rPr>
          <w:sz w:val="28"/>
          <w:szCs w:val="28"/>
        </w:rPr>
      </w:pPr>
    </w:p>
    <w:p w:rsidR="0038465B" w:rsidRPr="004A210C" w:rsidRDefault="0038465B" w:rsidP="0038465B">
      <w:pPr>
        <w:jc w:val="both"/>
        <w:rPr>
          <w:sz w:val="28"/>
          <w:szCs w:val="28"/>
        </w:rPr>
      </w:pPr>
      <w:r w:rsidRPr="004A210C">
        <w:rPr>
          <w:sz w:val="28"/>
          <w:szCs w:val="28"/>
        </w:rPr>
        <w:t xml:space="preserve"> Приложения:</w:t>
      </w:r>
    </w:p>
    <w:p w:rsidR="0038465B" w:rsidRDefault="0038465B" w:rsidP="0038465B">
      <w:pPr>
        <w:jc w:val="both"/>
        <w:rPr>
          <w:sz w:val="28"/>
          <w:szCs w:val="28"/>
          <w:u w:val="single"/>
        </w:rPr>
      </w:pPr>
      <w:r>
        <w:rPr>
          <w:sz w:val="28"/>
          <w:szCs w:val="28"/>
          <w:u w:val="single"/>
        </w:rPr>
        <w:t>                                                                                                                                                                                                                                                                                                                                                                                                                                                                                                                                                                                                                                                                                                                                                                                                                                                                                                                                                                                                                                                                                                                                                                                                                                                                                                                                                                                                                                                                                                                                                                                                                                                                                                                                                                                                                                                                                                                                                                                                                                                                                                                                                      </w:t>
      </w:r>
    </w:p>
    <w:p w:rsidR="0038465B" w:rsidRDefault="0038465B" w:rsidP="0038465B">
      <w:pPr>
        <w:ind w:firstLine="720"/>
        <w:jc w:val="both"/>
        <w:rPr>
          <w:sz w:val="28"/>
          <w:szCs w:val="28"/>
        </w:rPr>
      </w:pPr>
      <w:r w:rsidRPr="004A210C">
        <w:rPr>
          <w:sz w:val="28"/>
          <w:szCs w:val="28"/>
        </w:rPr>
        <w:t xml:space="preserve">Гарантирую безвозмездно и в срок передать материалы, предусмотренные </w:t>
      </w:r>
      <w:r>
        <w:rPr>
          <w:sz w:val="28"/>
          <w:szCs w:val="28"/>
        </w:rPr>
        <w:t>частью</w:t>
      </w:r>
      <w:r w:rsidRPr="004A210C">
        <w:rPr>
          <w:sz w:val="28"/>
          <w:szCs w:val="28"/>
        </w:rPr>
        <w:t xml:space="preserve"> 18 ст</w:t>
      </w:r>
      <w:r>
        <w:rPr>
          <w:sz w:val="28"/>
          <w:szCs w:val="28"/>
        </w:rPr>
        <w:t>атьи</w:t>
      </w:r>
      <w:r w:rsidRPr="004A210C">
        <w:rPr>
          <w:sz w:val="28"/>
          <w:szCs w:val="28"/>
        </w:rPr>
        <w:t xml:space="preserve"> 51 Градостроительного кодекса РФ в отдел градостроит</w:t>
      </w:r>
      <w:r>
        <w:rPr>
          <w:sz w:val="28"/>
          <w:szCs w:val="28"/>
        </w:rPr>
        <w:t>ельства администрации города Тре</w:t>
      </w:r>
      <w:r w:rsidRPr="004A210C">
        <w:rPr>
          <w:sz w:val="28"/>
          <w:szCs w:val="28"/>
        </w:rPr>
        <w:t xml:space="preserve">хгорного. </w:t>
      </w:r>
    </w:p>
    <w:p w:rsidR="0038465B" w:rsidRDefault="0038465B" w:rsidP="0038465B">
      <w:pPr>
        <w:pStyle w:val="afe"/>
        <w:ind w:firstLine="720"/>
        <w:rPr>
          <w:rFonts w:ascii="Times New Roman" w:hAnsi="Times New Roman" w:cs="Times New Roman"/>
        </w:rPr>
      </w:pPr>
      <w:r w:rsidRPr="001F4BFE">
        <w:rPr>
          <w:rFonts w:ascii="Times New Roman" w:hAnsi="Times New Roman" w:cs="Times New Roman"/>
        </w:rPr>
        <w:t xml:space="preserve">Обязуюсь </w:t>
      </w:r>
      <w:r>
        <w:rPr>
          <w:rFonts w:ascii="Times New Roman" w:hAnsi="Times New Roman" w:cs="Times New Roman"/>
        </w:rPr>
        <w:t>обо всех изменениях, связанных с приведенными в настоящем заявлении сведениями</w:t>
      </w:r>
      <w:r w:rsidRPr="001F4BFE">
        <w:rPr>
          <w:rFonts w:ascii="Times New Roman" w:hAnsi="Times New Roman" w:cs="Times New Roman"/>
        </w:rPr>
        <w:t xml:space="preserve">, </w:t>
      </w:r>
      <w:r>
        <w:rPr>
          <w:rFonts w:ascii="Times New Roman" w:hAnsi="Times New Roman" w:cs="Times New Roman"/>
        </w:rPr>
        <w:t xml:space="preserve">сообщать </w:t>
      </w:r>
      <w:r w:rsidRPr="001F4BFE">
        <w:rPr>
          <w:rFonts w:ascii="Times New Roman" w:hAnsi="Times New Roman" w:cs="Times New Roman"/>
        </w:rPr>
        <w:t xml:space="preserve">в </w:t>
      </w:r>
      <w:r>
        <w:rPr>
          <w:rFonts w:ascii="Times New Roman" w:hAnsi="Times New Roman" w:cs="Times New Roman"/>
        </w:rPr>
        <w:t xml:space="preserve">отдел градостроительства </w:t>
      </w:r>
      <w:r w:rsidRPr="001F4BFE">
        <w:rPr>
          <w:rFonts w:ascii="Times New Roman" w:hAnsi="Times New Roman" w:cs="Times New Roman"/>
        </w:rPr>
        <w:t>администрацию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437"/>
        <w:gridCol w:w="3437"/>
      </w:tblGrid>
      <w:tr w:rsidR="0038465B" w:rsidRPr="004A210C" w:rsidTr="00E273B1">
        <w:tc>
          <w:tcPr>
            <w:tcW w:w="1532" w:type="pct"/>
            <w:tcBorders>
              <w:top w:val="nil"/>
              <w:left w:val="nil"/>
              <w:bottom w:val="nil"/>
              <w:right w:val="nil"/>
            </w:tcBorders>
          </w:tcPr>
          <w:p w:rsidR="0038465B" w:rsidRPr="004A210C" w:rsidRDefault="0038465B" w:rsidP="0038465B">
            <w:pPr>
              <w:jc w:val="both"/>
              <w:rPr>
                <w:i/>
                <w:sz w:val="28"/>
                <w:szCs w:val="28"/>
              </w:rPr>
            </w:pPr>
            <w:r w:rsidRPr="004A210C">
              <w:rPr>
                <w:i/>
                <w:sz w:val="28"/>
                <w:szCs w:val="28"/>
              </w:rPr>
              <w:t>___________________</w:t>
            </w:r>
          </w:p>
          <w:p w:rsidR="0038465B" w:rsidRPr="004A210C" w:rsidRDefault="0038465B" w:rsidP="0038465B">
            <w:pPr>
              <w:jc w:val="center"/>
              <w:rPr>
                <w:i/>
              </w:rPr>
            </w:pPr>
            <w:r w:rsidRPr="004A210C">
              <w:rPr>
                <w:i/>
              </w:rPr>
              <w:t>(Должность</w:t>
            </w:r>
            <w:r>
              <w:rPr>
                <w:rStyle w:val="affc"/>
                <w:i/>
              </w:rPr>
              <w:footnoteReference w:id="1"/>
            </w:r>
            <w:r w:rsidRPr="004A210C">
              <w:rPr>
                <w:i/>
              </w:rPr>
              <w:t>)</w:t>
            </w:r>
          </w:p>
          <w:p w:rsidR="0038465B" w:rsidRPr="004A210C" w:rsidRDefault="0038465B" w:rsidP="0038465B">
            <w:pPr>
              <w:jc w:val="center"/>
              <w:rPr>
                <w:sz w:val="28"/>
                <w:szCs w:val="28"/>
              </w:rPr>
            </w:pPr>
          </w:p>
        </w:tc>
        <w:tc>
          <w:tcPr>
            <w:tcW w:w="1734" w:type="pct"/>
            <w:tcBorders>
              <w:top w:val="nil"/>
              <w:left w:val="nil"/>
              <w:bottom w:val="nil"/>
              <w:right w:val="nil"/>
            </w:tcBorders>
          </w:tcPr>
          <w:p w:rsidR="0038465B" w:rsidRPr="004A210C" w:rsidRDefault="0038465B" w:rsidP="0038465B">
            <w:pPr>
              <w:jc w:val="both"/>
              <w:rPr>
                <w:i/>
                <w:sz w:val="28"/>
                <w:szCs w:val="28"/>
              </w:rPr>
            </w:pPr>
            <w:r w:rsidRPr="004A210C">
              <w:rPr>
                <w:i/>
                <w:sz w:val="28"/>
                <w:szCs w:val="28"/>
              </w:rPr>
              <w:t>_______________________</w:t>
            </w:r>
          </w:p>
          <w:p w:rsidR="0038465B" w:rsidRPr="004A210C" w:rsidRDefault="0038465B" w:rsidP="0038465B">
            <w:pPr>
              <w:jc w:val="center"/>
              <w:rPr>
                <w:i/>
              </w:rPr>
            </w:pPr>
            <w:r w:rsidRPr="004A210C">
              <w:rPr>
                <w:i/>
              </w:rPr>
              <w:t>(Подпись)</w:t>
            </w:r>
          </w:p>
          <w:p w:rsidR="0038465B" w:rsidRPr="004A210C" w:rsidRDefault="0038465B" w:rsidP="0038465B">
            <w:pPr>
              <w:jc w:val="center"/>
              <w:rPr>
                <w:sz w:val="28"/>
                <w:szCs w:val="28"/>
              </w:rPr>
            </w:pPr>
            <w:r w:rsidRPr="004A210C">
              <w:rPr>
                <w:sz w:val="28"/>
                <w:szCs w:val="28"/>
              </w:rPr>
              <w:t>МП</w:t>
            </w:r>
          </w:p>
        </w:tc>
        <w:tc>
          <w:tcPr>
            <w:tcW w:w="1734" w:type="pct"/>
            <w:tcBorders>
              <w:top w:val="nil"/>
              <w:left w:val="nil"/>
              <w:bottom w:val="nil"/>
              <w:right w:val="nil"/>
            </w:tcBorders>
          </w:tcPr>
          <w:p w:rsidR="0038465B" w:rsidRPr="00BE78B9" w:rsidRDefault="0038465B" w:rsidP="0038465B">
            <w:pPr>
              <w:jc w:val="both"/>
              <w:rPr>
                <w:i/>
                <w:color w:val="000000"/>
                <w:sz w:val="28"/>
                <w:szCs w:val="28"/>
              </w:rPr>
            </w:pPr>
            <w:r w:rsidRPr="00BE78B9">
              <w:rPr>
                <w:i/>
                <w:color w:val="000000"/>
                <w:sz w:val="28"/>
                <w:szCs w:val="28"/>
              </w:rPr>
              <w:t>_______________________</w:t>
            </w:r>
          </w:p>
          <w:p w:rsidR="0038465B" w:rsidRPr="00BE78B9" w:rsidRDefault="0038465B" w:rsidP="0038465B">
            <w:pPr>
              <w:jc w:val="center"/>
              <w:rPr>
                <w:i/>
                <w:color w:val="000000"/>
              </w:rPr>
            </w:pPr>
            <w:r w:rsidRPr="00BE78B9">
              <w:rPr>
                <w:i/>
                <w:color w:val="000000"/>
              </w:rPr>
              <w:t>(Фамилия, имя, отчество)</w:t>
            </w:r>
          </w:p>
          <w:p w:rsidR="0038465B" w:rsidRPr="00BE78B9" w:rsidRDefault="0038465B" w:rsidP="0038465B">
            <w:pPr>
              <w:jc w:val="both"/>
              <w:rPr>
                <w:color w:val="000000"/>
                <w:sz w:val="28"/>
                <w:szCs w:val="28"/>
              </w:rPr>
            </w:pPr>
            <w:r w:rsidRPr="00BE78B9">
              <w:rPr>
                <w:color w:val="000000"/>
                <w:sz w:val="28"/>
                <w:szCs w:val="28"/>
              </w:rPr>
              <w:t>«___»___________20      г.</w:t>
            </w:r>
          </w:p>
          <w:p w:rsidR="0038465B" w:rsidRPr="00BE78B9" w:rsidRDefault="0038465B" w:rsidP="0038465B">
            <w:pPr>
              <w:jc w:val="both"/>
              <w:rPr>
                <w:color w:val="000000"/>
                <w:sz w:val="28"/>
                <w:szCs w:val="28"/>
              </w:rPr>
            </w:pPr>
          </w:p>
        </w:tc>
      </w:tr>
    </w:tbl>
    <w:p w:rsidR="0038465B" w:rsidRPr="001F4BFE" w:rsidRDefault="0038465B" w:rsidP="0038465B">
      <w:pPr>
        <w:jc w:val="both"/>
        <w:rPr>
          <w:sz w:val="28"/>
          <w:szCs w:val="28"/>
        </w:rPr>
      </w:pPr>
    </w:p>
    <w:p w:rsidR="00700BDC" w:rsidRPr="00743B6C" w:rsidRDefault="00700BDC" w:rsidP="00700BDC"/>
    <w:tbl>
      <w:tblPr>
        <w:tblpPr w:leftFromText="180" w:rightFromText="180" w:vertAnchor="text" w:tblpX="4511"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tblGrid>
      <w:tr w:rsidR="0038465B" w:rsidRPr="009778F9" w:rsidTr="00E273B1">
        <w:trPr>
          <w:trHeight w:val="874"/>
        </w:trPr>
        <w:tc>
          <w:tcPr>
            <w:tcW w:w="5313" w:type="dxa"/>
            <w:tcBorders>
              <w:top w:val="nil"/>
              <w:left w:val="nil"/>
              <w:bottom w:val="nil"/>
              <w:right w:val="nil"/>
            </w:tcBorders>
          </w:tcPr>
          <w:p w:rsidR="0038465B" w:rsidRPr="001974B2" w:rsidRDefault="0038465B" w:rsidP="0038465B">
            <w:pPr>
              <w:jc w:val="both"/>
              <w:rPr>
                <w:sz w:val="24"/>
                <w:szCs w:val="24"/>
              </w:rPr>
            </w:pPr>
            <w:r w:rsidRPr="001974B2">
              <w:rPr>
                <w:sz w:val="24"/>
                <w:szCs w:val="24"/>
              </w:rPr>
              <w:t xml:space="preserve">Приложение № </w:t>
            </w:r>
            <w:r>
              <w:rPr>
                <w:sz w:val="24"/>
                <w:szCs w:val="24"/>
              </w:rPr>
              <w:t>2</w:t>
            </w:r>
            <w:r w:rsidRPr="001974B2">
              <w:rPr>
                <w:sz w:val="24"/>
                <w:szCs w:val="24"/>
              </w:rPr>
              <w:t xml:space="preserve"> к административному регламенту предоставления администрацией города Трехгорного муниципальной услуги «Выдача разрешений на строительство» </w:t>
            </w:r>
          </w:p>
        </w:tc>
      </w:tr>
    </w:tbl>
    <w:p w:rsidR="0038465B" w:rsidRPr="001F4BFE" w:rsidRDefault="0038465B" w:rsidP="0038465B">
      <w:pPr>
        <w:jc w:val="both"/>
        <w:rPr>
          <w:sz w:val="28"/>
          <w:szCs w:val="28"/>
        </w:rPr>
      </w:pPr>
    </w:p>
    <w:p w:rsidR="0038465B" w:rsidRDefault="0038465B" w:rsidP="0038465B">
      <w:pPr>
        <w:pStyle w:val="afe"/>
        <w:rPr>
          <w:rFonts w:ascii="Times New Roman" w:hAnsi="Times New Roman" w:cs="Times New Roman"/>
        </w:rPr>
      </w:pPr>
    </w:p>
    <w:p w:rsidR="0038465B" w:rsidRDefault="0038465B" w:rsidP="0038465B">
      <w:pPr>
        <w:pStyle w:val="afe"/>
        <w:jc w:val="right"/>
        <w:rPr>
          <w:rFonts w:ascii="Times New Roman" w:hAnsi="Times New Roman" w:cs="Times New Roman"/>
        </w:rPr>
      </w:pPr>
    </w:p>
    <w:p w:rsidR="0038465B" w:rsidRPr="001F4BFE" w:rsidRDefault="0038465B" w:rsidP="0038465B">
      <w:pPr>
        <w:pStyle w:val="afe"/>
        <w:jc w:val="right"/>
        <w:rPr>
          <w:rFonts w:ascii="Times New Roman" w:hAnsi="Times New Roman" w:cs="Times New Roman"/>
        </w:rPr>
      </w:pPr>
      <w:r>
        <w:rPr>
          <w:rFonts w:ascii="Times New Roman" w:hAnsi="Times New Roman" w:cs="Times New Roman"/>
        </w:rPr>
        <w:lastRenderedPageBreak/>
        <w:t>Главе администрации  города Тре</w:t>
      </w:r>
      <w:r w:rsidRPr="001F4BFE">
        <w:rPr>
          <w:rFonts w:ascii="Times New Roman" w:hAnsi="Times New Roman" w:cs="Times New Roman"/>
        </w:rPr>
        <w:t>хгорного</w:t>
      </w: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Pr>
          <w:rFonts w:ascii="Times New Roman" w:hAnsi="Times New Roman" w:cs="Times New Roman"/>
        </w:rPr>
        <w:t xml:space="preserve">от </w:t>
      </w:r>
      <w:r w:rsidRPr="001F4BFE">
        <w:rPr>
          <w:rFonts w:ascii="Times New Roman" w:hAnsi="Times New Roman" w:cs="Times New Roman"/>
        </w:rPr>
        <w:t>__</w:t>
      </w:r>
      <w:r>
        <w:rPr>
          <w:rFonts w:ascii="Times New Roman" w:hAnsi="Times New Roman" w:cs="Times New Roman"/>
        </w:rPr>
        <w:t>___</w:t>
      </w:r>
      <w:r w:rsidRPr="001F4BFE">
        <w:rPr>
          <w:rFonts w:ascii="Times New Roman" w:hAnsi="Times New Roman" w:cs="Times New Roman"/>
        </w:rPr>
        <w:t>________________________________________</w:t>
      </w:r>
    </w:p>
    <w:p w:rsidR="0038465B" w:rsidRPr="00A81C6A" w:rsidRDefault="0038465B" w:rsidP="0038465B">
      <w:pPr>
        <w:pStyle w:val="afe"/>
        <w:jc w:val="right"/>
        <w:rPr>
          <w:rFonts w:ascii="Times New Roman" w:hAnsi="Times New Roman" w:cs="Times New Roman"/>
          <w:sz w:val="22"/>
          <w:szCs w:val="22"/>
        </w:rPr>
      </w:pPr>
      <w:r w:rsidRPr="00A81C6A">
        <w:rPr>
          <w:rFonts w:ascii="Times New Roman" w:hAnsi="Times New Roman" w:cs="Times New Roman"/>
          <w:i/>
          <w:sz w:val="22"/>
          <w:szCs w:val="22"/>
        </w:rPr>
        <w:t>(наименование юр. лица, Ф.И.О ИП, физического лица)</w:t>
      </w: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sidRPr="002B0A3A">
        <w:rPr>
          <w:rFonts w:ascii="Times New Roman" w:hAnsi="Times New Roman" w:cs="Times New Roman"/>
          <w:sz w:val="20"/>
          <w:szCs w:val="20"/>
        </w:rPr>
        <w:t xml:space="preserve"> 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_____________________________________</w:t>
      </w:r>
    </w:p>
    <w:p w:rsidR="0038465B" w:rsidRPr="00F04773" w:rsidRDefault="0038465B" w:rsidP="0038465B">
      <w:pPr>
        <w:pStyle w:val="afe"/>
        <w:jc w:val="right"/>
        <w:rPr>
          <w:rFonts w:ascii="Times New Roman" w:hAnsi="Times New Roman" w:cs="Times New Roman"/>
          <w:i/>
          <w:sz w:val="22"/>
          <w:szCs w:val="22"/>
        </w:rPr>
      </w:pPr>
      <w:r>
        <w:rPr>
          <w:rFonts w:ascii="Times New Roman" w:hAnsi="Times New Roman" w:cs="Times New Roman"/>
          <w:i/>
          <w:sz w:val="22"/>
          <w:szCs w:val="22"/>
        </w:rPr>
        <w:t xml:space="preserve"> </w:t>
      </w:r>
      <w:r w:rsidRPr="00F04773">
        <w:rPr>
          <w:rFonts w:ascii="Times New Roman" w:hAnsi="Times New Roman" w:cs="Times New Roman"/>
          <w:i/>
          <w:sz w:val="22"/>
          <w:szCs w:val="22"/>
        </w:rPr>
        <w:t>(</w:t>
      </w:r>
      <w:r>
        <w:rPr>
          <w:rFonts w:ascii="Times New Roman" w:hAnsi="Times New Roman" w:cs="Times New Roman"/>
          <w:i/>
          <w:sz w:val="22"/>
          <w:szCs w:val="22"/>
        </w:rPr>
        <w:t xml:space="preserve">юридический и </w:t>
      </w:r>
      <w:r w:rsidRPr="00F04773">
        <w:rPr>
          <w:rFonts w:ascii="Times New Roman" w:hAnsi="Times New Roman" w:cs="Times New Roman"/>
          <w:i/>
          <w:sz w:val="22"/>
          <w:szCs w:val="22"/>
        </w:rPr>
        <w:t>почтовый адрес)</w:t>
      </w:r>
    </w:p>
    <w:p w:rsidR="0038465B" w:rsidRPr="001F4BFE" w:rsidRDefault="0038465B" w:rsidP="0038465B">
      <w:pPr>
        <w:pStyle w:val="afe"/>
        <w:jc w:val="right"/>
        <w:rPr>
          <w:rFonts w:ascii="Times New Roman" w:hAnsi="Times New Roman" w:cs="Times New Roman"/>
        </w:rPr>
      </w:pPr>
      <w:r w:rsidRPr="002B0A3A">
        <w:rPr>
          <w:rFonts w:ascii="Times New Roman" w:hAnsi="Times New Roman" w:cs="Times New Roman"/>
          <w:sz w:val="20"/>
          <w:szCs w:val="20"/>
        </w:rPr>
        <w:t>_____________________________________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proofErr w:type="spellStart"/>
      <w:r w:rsidRPr="001F4BFE">
        <w:rPr>
          <w:rFonts w:ascii="Times New Roman" w:hAnsi="Times New Roman" w:cs="Times New Roman"/>
        </w:rPr>
        <w:t>тел.___________</w:t>
      </w:r>
      <w:r>
        <w:rPr>
          <w:rFonts w:ascii="Times New Roman" w:hAnsi="Times New Roman" w:cs="Times New Roman"/>
        </w:rPr>
        <w:t>_</w:t>
      </w:r>
      <w:r w:rsidRPr="001F4BFE">
        <w:rPr>
          <w:rFonts w:ascii="Times New Roman" w:hAnsi="Times New Roman" w:cs="Times New Roman"/>
        </w:rPr>
        <w:t>___паспорт</w:t>
      </w:r>
      <w:proofErr w:type="spellEnd"/>
      <w:r w:rsidRPr="001F4BFE">
        <w:rPr>
          <w:rFonts w:ascii="Times New Roman" w:hAnsi="Times New Roman" w:cs="Times New Roman"/>
        </w:rPr>
        <w:t xml:space="preserve">: серия _______________, </w:t>
      </w:r>
    </w:p>
    <w:p w:rsidR="0038465B" w:rsidRPr="00A81C6A" w:rsidRDefault="0038465B" w:rsidP="0038465B">
      <w:pPr>
        <w:jc w:val="right"/>
        <w:rPr>
          <w:i/>
          <w:sz w:val="22"/>
          <w:szCs w:val="22"/>
        </w:rPr>
      </w:pPr>
      <w:r>
        <w:rPr>
          <w:i/>
          <w:sz w:val="22"/>
          <w:szCs w:val="22"/>
        </w:rPr>
        <w:t>(кроме юридических лиц)</w:t>
      </w:r>
    </w:p>
    <w:p w:rsidR="0038465B" w:rsidRPr="002B0A3A" w:rsidRDefault="0038465B" w:rsidP="0038465B">
      <w:pPr>
        <w:pStyle w:val="afe"/>
        <w:jc w:val="right"/>
        <w:rPr>
          <w:rFonts w:ascii="Times New Roman" w:hAnsi="Times New Roman" w:cs="Times New Roman"/>
          <w:sz w:val="20"/>
          <w:szCs w:val="20"/>
        </w:rPr>
      </w:pPr>
    </w:p>
    <w:p w:rsidR="0038465B" w:rsidRPr="001F4BFE" w:rsidRDefault="0038465B" w:rsidP="0038465B">
      <w:pPr>
        <w:pStyle w:val="afe"/>
        <w:jc w:val="right"/>
        <w:rPr>
          <w:rFonts w:ascii="Times New Roman" w:hAnsi="Times New Roman" w:cs="Times New Roman"/>
        </w:rPr>
      </w:pPr>
      <w:r w:rsidRPr="001F4BFE">
        <w:rPr>
          <w:rFonts w:ascii="Times New Roman" w:hAnsi="Times New Roman" w:cs="Times New Roman"/>
        </w:rPr>
        <w:t>номер ______________, выдан ____________________</w:t>
      </w:r>
    </w:p>
    <w:p w:rsidR="0038465B" w:rsidRPr="002B0A3A" w:rsidRDefault="0038465B" w:rsidP="0038465B">
      <w:pPr>
        <w:jc w:val="right"/>
      </w:pPr>
    </w:p>
    <w:p w:rsidR="0038465B" w:rsidRPr="001F4BFE" w:rsidRDefault="0038465B" w:rsidP="0038465B">
      <w:pPr>
        <w:pStyle w:val="afe"/>
        <w:jc w:val="right"/>
        <w:rPr>
          <w:rFonts w:ascii="Times New Roman" w:hAnsi="Times New Roman" w:cs="Times New Roman"/>
        </w:rPr>
      </w:pPr>
      <w:r w:rsidRPr="002B0A3A">
        <w:rPr>
          <w:rFonts w:ascii="Times New Roman" w:hAnsi="Times New Roman" w:cs="Times New Roman"/>
          <w:sz w:val="24"/>
          <w:szCs w:val="24"/>
        </w:rPr>
        <w:t>______________________</w:t>
      </w:r>
      <w:r>
        <w:rPr>
          <w:rFonts w:ascii="Times New Roman" w:hAnsi="Times New Roman" w:cs="Times New Roman"/>
          <w:sz w:val="24"/>
          <w:szCs w:val="24"/>
        </w:rPr>
        <w:t>_________</w:t>
      </w:r>
      <w:r w:rsidRPr="002B0A3A">
        <w:rPr>
          <w:rFonts w:ascii="Times New Roman" w:hAnsi="Times New Roman" w:cs="Times New Roman"/>
          <w:sz w:val="24"/>
          <w:szCs w:val="24"/>
        </w:rPr>
        <w:t>________________________</w:t>
      </w:r>
    </w:p>
    <w:p w:rsidR="0038465B" w:rsidRPr="002B0A3A" w:rsidRDefault="0038465B" w:rsidP="0038465B">
      <w:pPr>
        <w:jc w:val="right"/>
      </w:pPr>
    </w:p>
    <w:p w:rsidR="0038465B" w:rsidRDefault="0038465B" w:rsidP="0038465B">
      <w:pPr>
        <w:pStyle w:val="a6"/>
        <w:jc w:val="right"/>
      </w:pPr>
      <w:r w:rsidRPr="001F4BFE">
        <w:t>дата выдачи ____________________________________</w:t>
      </w:r>
    </w:p>
    <w:p w:rsidR="0038465B" w:rsidRDefault="0038465B" w:rsidP="0038465B">
      <w:pPr>
        <w:pStyle w:val="a6"/>
        <w:jc w:val="right"/>
      </w:pPr>
      <w:r>
        <w:rPr>
          <w:highlight w:val="yellow"/>
        </w:rPr>
        <w:t xml:space="preserve">    </w:t>
      </w:r>
    </w:p>
    <w:p w:rsidR="0038465B" w:rsidRDefault="0038465B" w:rsidP="0038465B">
      <w:pPr>
        <w:autoSpaceDE w:val="0"/>
        <w:autoSpaceDN w:val="0"/>
        <w:adjustRightInd w:val="0"/>
        <w:jc w:val="both"/>
        <w:rPr>
          <w:sz w:val="28"/>
          <w:szCs w:val="28"/>
        </w:rPr>
      </w:pPr>
      <w:r>
        <w:rPr>
          <w:sz w:val="28"/>
          <w:szCs w:val="28"/>
        </w:rPr>
        <w:t xml:space="preserve">                                            </w:t>
      </w:r>
      <w:r w:rsidRPr="00DF6B4B">
        <w:rPr>
          <w:sz w:val="28"/>
          <w:szCs w:val="28"/>
        </w:rPr>
        <w:t>адрес эл</w:t>
      </w:r>
      <w:r>
        <w:rPr>
          <w:sz w:val="28"/>
          <w:szCs w:val="28"/>
        </w:rPr>
        <w:t xml:space="preserve">ектронной </w:t>
      </w:r>
      <w:r w:rsidRPr="00DF6B4B">
        <w:rPr>
          <w:sz w:val="28"/>
          <w:szCs w:val="28"/>
        </w:rPr>
        <w:t>почты</w:t>
      </w:r>
      <w:r>
        <w:rPr>
          <w:sz w:val="28"/>
          <w:szCs w:val="28"/>
        </w:rPr>
        <w:t>_________________________</w:t>
      </w:r>
    </w:p>
    <w:p w:rsidR="0038465B" w:rsidRPr="00077983" w:rsidRDefault="0038465B" w:rsidP="0038465B">
      <w:pPr>
        <w:ind w:left="2160" w:firstLine="720"/>
        <w:jc w:val="both"/>
        <w:rPr>
          <w:sz w:val="28"/>
          <w:szCs w:val="28"/>
        </w:rPr>
      </w:pPr>
    </w:p>
    <w:p w:rsidR="0038465B" w:rsidRDefault="0038465B" w:rsidP="0038465B">
      <w:pPr>
        <w:jc w:val="center"/>
        <w:rPr>
          <w:b/>
          <w:sz w:val="28"/>
          <w:szCs w:val="28"/>
        </w:rPr>
      </w:pPr>
      <w:r w:rsidRPr="001E523F">
        <w:rPr>
          <w:b/>
          <w:sz w:val="28"/>
          <w:szCs w:val="28"/>
        </w:rPr>
        <w:t>Заявление</w:t>
      </w:r>
    </w:p>
    <w:p w:rsidR="0038465B" w:rsidRPr="001E523F" w:rsidRDefault="0038465B" w:rsidP="0038465B">
      <w:pPr>
        <w:jc w:val="center"/>
        <w:rPr>
          <w:b/>
          <w:sz w:val="28"/>
          <w:szCs w:val="28"/>
        </w:rPr>
      </w:pPr>
      <w:r>
        <w:rPr>
          <w:b/>
          <w:sz w:val="28"/>
          <w:szCs w:val="28"/>
        </w:rPr>
        <w:t>о выдаче разрешения на строительство</w:t>
      </w:r>
    </w:p>
    <w:p w:rsidR="0038465B" w:rsidRPr="00BE78B9" w:rsidRDefault="0038465B" w:rsidP="0038465B">
      <w:pPr>
        <w:ind w:firstLine="720"/>
        <w:rPr>
          <w:sz w:val="16"/>
          <w:szCs w:val="16"/>
        </w:rPr>
      </w:pPr>
    </w:p>
    <w:p w:rsidR="0038465B" w:rsidRDefault="0038465B" w:rsidP="0038465B">
      <w:pPr>
        <w:ind w:firstLine="720"/>
        <w:rPr>
          <w:sz w:val="28"/>
          <w:szCs w:val="28"/>
        </w:rPr>
      </w:pPr>
      <w:r>
        <w:rPr>
          <w:sz w:val="28"/>
          <w:szCs w:val="28"/>
        </w:rPr>
        <w:t xml:space="preserve">Прошу Вас выдать разрешение на строительство, реконструкцию </w:t>
      </w:r>
      <w:r w:rsidRPr="00D70415">
        <w:rPr>
          <w:i/>
          <w:sz w:val="22"/>
          <w:szCs w:val="22"/>
        </w:rPr>
        <w:t>(ненужное зачеркнуть)</w:t>
      </w:r>
      <w:r>
        <w:rPr>
          <w:i/>
          <w:sz w:val="22"/>
          <w:szCs w:val="22"/>
        </w:rPr>
        <w:t xml:space="preserve"> </w:t>
      </w:r>
      <w:r>
        <w:rPr>
          <w:sz w:val="28"/>
          <w:szCs w:val="28"/>
        </w:rPr>
        <w:t>индивидуального жилого дома на земельном участке по адресу</w:t>
      </w:r>
      <w:r w:rsidRPr="00D70415">
        <w:rPr>
          <w:sz w:val="28"/>
          <w:szCs w:val="28"/>
        </w:rPr>
        <w:t>:</w:t>
      </w:r>
    </w:p>
    <w:p w:rsidR="0038465B" w:rsidRDefault="0038465B" w:rsidP="0038465B">
      <w:pPr>
        <w:jc w:val="both"/>
        <w:rPr>
          <w:i/>
          <w:sz w:val="22"/>
          <w:szCs w:val="22"/>
        </w:rPr>
      </w:pPr>
      <w:r>
        <w:rPr>
          <w:i/>
          <w:sz w:val="22"/>
          <w:szCs w:val="22"/>
          <w:u w:val="single"/>
        </w:rPr>
        <w:t>                                                                                                                                                                                </w:t>
      </w:r>
      <w:r>
        <w:rPr>
          <w:i/>
          <w:sz w:val="22"/>
          <w:szCs w:val="22"/>
        </w:rPr>
        <w:t xml:space="preserve">                             </w:t>
      </w:r>
    </w:p>
    <w:p w:rsidR="0038465B" w:rsidRPr="00652CA0" w:rsidRDefault="0038465B" w:rsidP="0038465B">
      <w:pPr>
        <w:jc w:val="center"/>
        <w:rPr>
          <w:i/>
          <w:sz w:val="22"/>
          <w:szCs w:val="22"/>
        </w:rPr>
      </w:pPr>
      <w:r w:rsidRPr="00652CA0">
        <w:rPr>
          <w:i/>
          <w:sz w:val="22"/>
          <w:szCs w:val="22"/>
        </w:rPr>
        <w:t>(</w:t>
      </w:r>
      <w:r>
        <w:rPr>
          <w:i/>
          <w:sz w:val="22"/>
          <w:szCs w:val="22"/>
        </w:rPr>
        <w:t>в соответствии с правоустанавливающими</w:t>
      </w:r>
      <w:r w:rsidRPr="00467C3D">
        <w:rPr>
          <w:i/>
          <w:sz w:val="22"/>
          <w:szCs w:val="22"/>
        </w:rPr>
        <w:t xml:space="preserve"> </w:t>
      </w:r>
      <w:r>
        <w:rPr>
          <w:i/>
          <w:sz w:val="22"/>
          <w:szCs w:val="22"/>
        </w:rPr>
        <w:t>документами на земельный участок</w:t>
      </w:r>
      <w:r w:rsidRPr="00652CA0">
        <w:rPr>
          <w:i/>
          <w:sz w:val="22"/>
          <w:szCs w:val="22"/>
        </w:rPr>
        <w:t>)</w:t>
      </w:r>
    </w:p>
    <w:p w:rsidR="0038465B" w:rsidRPr="0043451A" w:rsidRDefault="0038465B" w:rsidP="0038465B">
      <w:pPr>
        <w:rPr>
          <w:sz w:val="28"/>
          <w:szCs w:val="28"/>
        </w:rPr>
      </w:pPr>
      <w:r>
        <w:rPr>
          <w:sz w:val="28"/>
          <w:szCs w:val="28"/>
        </w:rPr>
        <w:t>__________________________________________________________________</w:t>
      </w:r>
      <w:r w:rsidRPr="0043451A">
        <w:rPr>
          <w:sz w:val="28"/>
          <w:szCs w:val="28"/>
        </w:rPr>
        <w:t>___</w:t>
      </w:r>
    </w:p>
    <w:p w:rsidR="0038465B" w:rsidRDefault="0038465B" w:rsidP="0038465B">
      <w:pPr>
        <w:ind w:firstLine="720"/>
        <w:jc w:val="both"/>
        <w:rPr>
          <w:sz w:val="28"/>
          <w:szCs w:val="28"/>
        </w:rPr>
      </w:pPr>
      <w:r>
        <w:rPr>
          <w:sz w:val="28"/>
          <w:szCs w:val="28"/>
        </w:rPr>
        <w:t>При строительстве (реконструкции) индивидуального жилого дома обязуюсь соблюдать условия, установленные договором аренды земельного участка</w:t>
      </w:r>
      <w:r>
        <w:rPr>
          <w:sz w:val="28"/>
        </w:rPr>
        <w:t>, градостроительным планом земельного участка.</w:t>
      </w:r>
    </w:p>
    <w:p w:rsidR="0038465B" w:rsidRDefault="0038465B" w:rsidP="0038465B">
      <w:pPr>
        <w:ind w:firstLine="720"/>
        <w:rPr>
          <w:sz w:val="28"/>
          <w:szCs w:val="28"/>
        </w:rPr>
      </w:pPr>
      <w:r w:rsidRPr="004965D7">
        <w:rPr>
          <w:sz w:val="28"/>
          <w:szCs w:val="28"/>
        </w:rPr>
        <w:t>К заявлению прилагаются</w:t>
      </w:r>
      <w:r>
        <w:rPr>
          <w:sz w:val="28"/>
          <w:szCs w:val="28"/>
        </w:rPr>
        <w:t xml:space="preserve"> следующие документы:</w:t>
      </w:r>
    </w:p>
    <w:tbl>
      <w:tblPr>
        <w:tblW w:w="0" w:type="auto"/>
        <w:tblLook w:val="01E0" w:firstRow="1" w:lastRow="1" w:firstColumn="1" w:lastColumn="1" w:noHBand="0" w:noVBand="0"/>
      </w:tblPr>
      <w:tblGrid>
        <w:gridCol w:w="468"/>
        <w:gridCol w:w="2570"/>
        <w:gridCol w:w="3436"/>
        <w:gridCol w:w="2999"/>
        <w:gridCol w:w="437"/>
      </w:tblGrid>
      <w:tr w:rsidR="0038465B" w:rsidRPr="00625815" w:rsidTr="00E273B1">
        <w:trPr>
          <w:gridAfter w:val="1"/>
          <w:wAfter w:w="437" w:type="dxa"/>
        </w:trPr>
        <w:tc>
          <w:tcPr>
            <w:tcW w:w="468" w:type="dxa"/>
          </w:tcPr>
          <w:p w:rsidR="0038465B" w:rsidRPr="00625815" w:rsidRDefault="0038465B" w:rsidP="0038465B">
            <w:pPr>
              <w:jc w:val="both"/>
              <w:rPr>
                <w:sz w:val="28"/>
                <w:szCs w:val="28"/>
              </w:rPr>
            </w:pPr>
            <w:r w:rsidRPr="00625815">
              <w:rPr>
                <w:sz w:val="28"/>
                <w:szCs w:val="28"/>
              </w:rPr>
              <w:t>1.</w:t>
            </w:r>
          </w:p>
        </w:tc>
        <w:tc>
          <w:tcPr>
            <w:tcW w:w="9005" w:type="dxa"/>
            <w:gridSpan w:val="3"/>
          </w:tcPr>
          <w:p w:rsidR="0038465B" w:rsidRPr="00625815" w:rsidRDefault="0038465B" w:rsidP="0038465B">
            <w:pPr>
              <w:jc w:val="both"/>
              <w:rPr>
                <w:sz w:val="28"/>
                <w:szCs w:val="28"/>
              </w:rPr>
            </w:pPr>
            <w:r>
              <w:rPr>
                <w:sz w:val="28"/>
                <w:szCs w:val="28"/>
              </w:rPr>
              <w:t>Копия п</w:t>
            </w:r>
            <w:r w:rsidRPr="00625815">
              <w:rPr>
                <w:sz w:val="28"/>
                <w:szCs w:val="28"/>
              </w:rPr>
              <w:t>равоустанавливающ</w:t>
            </w:r>
            <w:r>
              <w:rPr>
                <w:sz w:val="28"/>
                <w:szCs w:val="28"/>
              </w:rPr>
              <w:t>их</w:t>
            </w:r>
            <w:r w:rsidRPr="00625815">
              <w:rPr>
                <w:sz w:val="28"/>
                <w:szCs w:val="28"/>
              </w:rPr>
              <w:t xml:space="preserve"> документ</w:t>
            </w:r>
            <w:r>
              <w:rPr>
                <w:sz w:val="28"/>
                <w:szCs w:val="28"/>
              </w:rPr>
              <w:t>ов</w:t>
            </w:r>
            <w:r w:rsidRPr="00625815">
              <w:rPr>
                <w:sz w:val="28"/>
                <w:szCs w:val="28"/>
              </w:rPr>
              <w:t xml:space="preserve"> на земельный участок - __ экз. на ___ листах;</w:t>
            </w:r>
          </w:p>
        </w:tc>
      </w:tr>
      <w:tr w:rsidR="0038465B" w:rsidRPr="00625815" w:rsidTr="00E273B1">
        <w:trPr>
          <w:gridAfter w:val="1"/>
          <w:wAfter w:w="437" w:type="dxa"/>
        </w:trPr>
        <w:tc>
          <w:tcPr>
            <w:tcW w:w="468" w:type="dxa"/>
          </w:tcPr>
          <w:p w:rsidR="0038465B" w:rsidRPr="00625815" w:rsidRDefault="0038465B" w:rsidP="0038465B">
            <w:pPr>
              <w:jc w:val="both"/>
              <w:rPr>
                <w:sz w:val="28"/>
                <w:szCs w:val="28"/>
              </w:rPr>
            </w:pPr>
            <w:r w:rsidRPr="00625815">
              <w:rPr>
                <w:sz w:val="28"/>
                <w:szCs w:val="28"/>
              </w:rPr>
              <w:t>2.</w:t>
            </w:r>
          </w:p>
        </w:tc>
        <w:tc>
          <w:tcPr>
            <w:tcW w:w="9005" w:type="dxa"/>
            <w:gridSpan w:val="3"/>
          </w:tcPr>
          <w:p w:rsidR="0038465B" w:rsidRPr="00625815" w:rsidRDefault="0038465B" w:rsidP="0038465B">
            <w:pPr>
              <w:jc w:val="both"/>
              <w:rPr>
                <w:sz w:val="28"/>
                <w:szCs w:val="28"/>
              </w:rPr>
            </w:pPr>
            <w:r>
              <w:rPr>
                <w:sz w:val="28"/>
              </w:rPr>
              <w:t>Копия гр</w:t>
            </w:r>
            <w:r w:rsidRPr="00625815">
              <w:rPr>
                <w:sz w:val="28"/>
              </w:rPr>
              <w:t xml:space="preserve">адостроительного плана земельного участка </w:t>
            </w:r>
            <w:r w:rsidRPr="00625815">
              <w:rPr>
                <w:sz w:val="28"/>
                <w:szCs w:val="28"/>
              </w:rPr>
              <w:t>- __ экз. на ___ листах;</w:t>
            </w:r>
          </w:p>
        </w:tc>
      </w:tr>
      <w:tr w:rsidR="0038465B" w:rsidRPr="00625815" w:rsidTr="00E273B1">
        <w:trPr>
          <w:gridAfter w:val="1"/>
          <w:wAfter w:w="437" w:type="dxa"/>
        </w:trPr>
        <w:tc>
          <w:tcPr>
            <w:tcW w:w="468" w:type="dxa"/>
          </w:tcPr>
          <w:p w:rsidR="0038465B" w:rsidRPr="00625815" w:rsidRDefault="0038465B" w:rsidP="0038465B">
            <w:pPr>
              <w:jc w:val="both"/>
              <w:rPr>
                <w:sz w:val="28"/>
                <w:szCs w:val="28"/>
              </w:rPr>
            </w:pPr>
            <w:r w:rsidRPr="00625815">
              <w:rPr>
                <w:sz w:val="28"/>
                <w:szCs w:val="28"/>
              </w:rPr>
              <w:t>3.</w:t>
            </w:r>
          </w:p>
        </w:tc>
        <w:tc>
          <w:tcPr>
            <w:tcW w:w="9005" w:type="dxa"/>
            <w:gridSpan w:val="3"/>
          </w:tcPr>
          <w:p w:rsidR="0038465B" w:rsidRPr="00625815" w:rsidRDefault="0038465B" w:rsidP="0038465B">
            <w:pPr>
              <w:jc w:val="both"/>
              <w:rPr>
                <w:sz w:val="28"/>
                <w:szCs w:val="28"/>
              </w:rPr>
            </w:pPr>
            <w:r w:rsidRPr="00625815">
              <w:rPr>
                <w:sz w:val="28"/>
              </w:rPr>
              <w:t xml:space="preserve">Схема планировочной организации земельного участка с обозначением места </w:t>
            </w:r>
            <w:r>
              <w:rPr>
                <w:sz w:val="28"/>
              </w:rPr>
              <w:t>размещения объекта индивидуального жилищного строительства</w:t>
            </w:r>
            <w:r w:rsidRPr="00625815">
              <w:rPr>
                <w:sz w:val="28"/>
              </w:rPr>
              <w:t xml:space="preserve"> </w:t>
            </w:r>
            <w:r w:rsidRPr="00625815">
              <w:rPr>
                <w:sz w:val="28"/>
                <w:szCs w:val="28"/>
              </w:rPr>
              <w:t>- __ экз. на ___ листах;</w:t>
            </w:r>
          </w:p>
        </w:tc>
      </w:tr>
      <w:tr w:rsidR="0038465B" w:rsidRPr="00625815" w:rsidTr="00E273B1">
        <w:trPr>
          <w:gridAfter w:val="1"/>
          <w:wAfter w:w="437" w:type="dxa"/>
        </w:trPr>
        <w:tc>
          <w:tcPr>
            <w:tcW w:w="468" w:type="dxa"/>
          </w:tcPr>
          <w:p w:rsidR="0038465B" w:rsidRPr="00625815" w:rsidRDefault="0038465B" w:rsidP="0038465B">
            <w:pPr>
              <w:jc w:val="both"/>
              <w:rPr>
                <w:sz w:val="28"/>
                <w:szCs w:val="28"/>
              </w:rPr>
            </w:pPr>
            <w:r w:rsidRPr="00625815">
              <w:rPr>
                <w:sz w:val="28"/>
                <w:szCs w:val="28"/>
              </w:rPr>
              <w:t>4.</w:t>
            </w:r>
          </w:p>
        </w:tc>
        <w:tc>
          <w:tcPr>
            <w:tcW w:w="9005" w:type="dxa"/>
            <w:gridSpan w:val="3"/>
          </w:tcPr>
          <w:p w:rsidR="0038465B" w:rsidRPr="00625815" w:rsidRDefault="0038465B" w:rsidP="0038465B">
            <w:pPr>
              <w:jc w:val="both"/>
              <w:rPr>
                <w:sz w:val="28"/>
                <w:szCs w:val="28"/>
              </w:rPr>
            </w:pPr>
            <w:r w:rsidRPr="00625815">
              <w:rPr>
                <w:sz w:val="28"/>
                <w:szCs w:val="28"/>
              </w:rPr>
              <w:t xml:space="preserve">Копия паспорта (для физических лиц) - __ экз. </w:t>
            </w:r>
            <w:r>
              <w:rPr>
                <w:sz w:val="28"/>
                <w:szCs w:val="28"/>
              </w:rPr>
              <w:t>н</w:t>
            </w:r>
            <w:r w:rsidRPr="00625815">
              <w:rPr>
                <w:sz w:val="28"/>
                <w:szCs w:val="28"/>
              </w:rPr>
              <w:t>а ___ листах;</w:t>
            </w:r>
          </w:p>
        </w:tc>
      </w:tr>
      <w:tr w:rsidR="0038465B" w:rsidRPr="00625815" w:rsidTr="00E273B1">
        <w:trPr>
          <w:gridAfter w:val="1"/>
          <w:wAfter w:w="437" w:type="dxa"/>
          <w:trHeight w:val="235"/>
        </w:trPr>
        <w:tc>
          <w:tcPr>
            <w:tcW w:w="468" w:type="dxa"/>
          </w:tcPr>
          <w:p w:rsidR="0038465B" w:rsidRPr="00625815" w:rsidRDefault="0038465B" w:rsidP="0038465B">
            <w:pPr>
              <w:jc w:val="both"/>
              <w:rPr>
                <w:sz w:val="28"/>
                <w:szCs w:val="28"/>
              </w:rPr>
            </w:pPr>
            <w:r>
              <w:rPr>
                <w:sz w:val="28"/>
                <w:szCs w:val="28"/>
              </w:rPr>
              <w:t>5</w:t>
            </w:r>
            <w:r w:rsidRPr="00625815">
              <w:rPr>
                <w:sz w:val="28"/>
                <w:szCs w:val="28"/>
              </w:rPr>
              <w:t xml:space="preserve">. </w:t>
            </w:r>
          </w:p>
        </w:tc>
        <w:tc>
          <w:tcPr>
            <w:tcW w:w="9005" w:type="dxa"/>
            <w:gridSpan w:val="3"/>
          </w:tcPr>
          <w:p w:rsidR="0038465B" w:rsidRDefault="0038465B" w:rsidP="0038465B">
            <w:pPr>
              <w:jc w:val="both"/>
              <w:rPr>
                <w:sz w:val="28"/>
                <w:szCs w:val="28"/>
              </w:rPr>
            </w:pPr>
            <w:r w:rsidRPr="00625815">
              <w:rPr>
                <w:sz w:val="28"/>
                <w:szCs w:val="28"/>
              </w:rPr>
              <w:t xml:space="preserve"> Всего ____________ листов.</w:t>
            </w:r>
          </w:p>
          <w:p w:rsidR="0038465B" w:rsidRPr="00625815" w:rsidRDefault="0038465B" w:rsidP="0038465B">
            <w:pPr>
              <w:jc w:val="both"/>
              <w:rPr>
                <w:sz w:val="28"/>
                <w:szCs w:val="28"/>
              </w:rPr>
            </w:pPr>
          </w:p>
        </w:tc>
      </w:tr>
      <w:tr w:rsidR="0038465B" w:rsidRPr="004A210C" w:rsidTr="00E27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8" w:type="dxa"/>
            <w:gridSpan w:val="2"/>
            <w:tcBorders>
              <w:top w:val="nil"/>
              <w:left w:val="nil"/>
              <w:bottom w:val="nil"/>
              <w:right w:val="nil"/>
            </w:tcBorders>
          </w:tcPr>
          <w:p w:rsidR="0038465B" w:rsidRPr="004A210C" w:rsidRDefault="0038465B" w:rsidP="0038465B">
            <w:pPr>
              <w:jc w:val="both"/>
              <w:rPr>
                <w:i/>
                <w:sz w:val="28"/>
                <w:szCs w:val="28"/>
              </w:rPr>
            </w:pPr>
            <w:r w:rsidRPr="004A210C">
              <w:rPr>
                <w:i/>
                <w:sz w:val="28"/>
                <w:szCs w:val="28"/>
              </w:rPr>
              <w:t>___________________</w:t>
            </w:r>
          </w:p>
          <w:p w:rsidR="0038465B" w:rsidRPr="00163F88" w:rsidRDefault="0038465B" w:rsidP="0038465B">
            <w:pPr>
              <w:jc w:val="center"/>
              <w:rPr>
                <w:i/>
                <w:sz w:val="22"/>
                <w:szCs w:val="22"/>
              </w:rPr>
            </w:pPr>
            <w:r w:rsidRPr="00163F88">
              <w:rPr>
                <w:i/>
                <w:sz w:val="22"/>
                <w:szCs w:val="22"/>
              </w:rPr>
              <w:t>(Должность</w:t>
            </w:r>
            <w:r>
              <w:rPr>
                <w:rStyle w:val="affc"/>
                <w:i/>
                <w:sz w:val="22"/>
                <w:szCs w:val="22"/>
              </w:rPr>
              <w:t>1</w:t>
            </w:r>
            <w:r w:rsidRPr="00163F88">
              <w:rPr>
                <w:i/>
                <w:sz w:val="22"/>
                <w:szCs w:val="22"/>
              </w:rPr>
              <w:t>)</w:t>
            </w:r>
          </w:p>
          <w:p w:rsidR="0038465B" w:rsidRPr="004A210C" w:rsidRDefault="0038465B" w:rsidP="0038465B">
            <w:pPr>
              <w:jc w:val="center"/>
              <w:rPr>
                <w:sz w:val="28"/>
                <w:szCs w:val="28"/>
              </w:rPr>
            </w:pPr>
          </w:p>
        </w:tc>
        <w:tc>
          <w:tcPr>
            <w:tcW w:w="3436" w:type="dxa"/>
            <w:tcBorders>
              <w:top w:val="nil"/>
              <w:left w:val="nil"/>
              <w:bottom w:val="nil"/>
              <w:right w:val="nil"/>
            </w:tcBorders>
          </w:tcPr>
          <w:p w:rsidR="0038465B" w:rsidRPr="004A210C" w:rsidRDefault="0038465B" w:rsidP="0038465B">
            <w:pPr>
              <w:jc w:val="both"/>
              <w:rPr>
                <w:i/>
                <w:sz w:val="28"/>
                <w:szCs w:val="28"/>
              </w:rPr>
            </w:pPr>
            <w:r w:rsidRPr="004A210C">
              <w:rPr>
                <w:i/>
                <w:sz w:val="28"/>
                <w:szCs w:val="28"/>
              </w:rPr>
              <w:t>_______________________</w:t>
            </w:r>
          </w:p>
          <w:p w:rsidR="0038465B" w:rsidRPr="00163F88" w:rsidRDefault="0038465B" w:rsidP="0038465B">
            <w:pPr>
              <w:jc w:val="center"/>
              <w:rPr>
                <w:i/>
                <w:sz w:val="22"/>
                <w:szCs w:val="22"/>
              </w:rPr>
            </w:pPr>
            <w:r w:rsidRPr="00163F88">
              <w:rPr>
                <w:i/>
                <w:sz w:val="22"/>
                <w:szCs w:val="22"/>
              </w:rPr>
              <w:t>(Подпись)</w:t>
            </w:r>
          </w:p>
          <w:p w:rsidR="0038465B" w:rsidRPr="004A210C" w:rsidRDefault="0038465B" w:rsidP="0038465B">
            <w:pPr>
              <w:jc w:val="center"/>
              <w:rPr>
                <w:sz w:val="28"/>
                <w:szCs w:val="28"/>
              </w:rPr>
            </w:pPr>
            <w:r w:rsidRPr="00163F88">
              <w:rPr>
                <w:sz w:val="28"/>
                <w:szCs w:val="28"/>
              </w:rPr>
              <w:t>МП</w:t>
            </w:r>
          </w:p>
        </w:tc>
        <w:tc>
          <w:tcPr>
            <w:tcW w:w="3436" w:type="dxa"/>
            <w:gridSpan w:val="2"/>
            <w:tcBorders>
              <w:top w:val="nil"/>
              <w:left w:val="nil"/>
              <w:bottom w:val="nil"/>
              <w:right w:val="nil"/>
            </w:tcBorders>
          </w:tcPr>
          <w:p w:rsidR="0038465B" w:rsidRPr="004A210C" w:rsidRDefault="0038465B" w:rsidP="0038465B">
            <w:pPr>
              <w:jc w:val="both"/>
              <w:rPr>
                <w:i/>
                <w:sz w:val="28"/>
                <w:szCs w:val="28"/>
              </w:rPr>
            </w:pPr>
            <w:r w:rsidRPr="004A210C">
              <w:rPr>
                <w:i/>
                <w:sz w:val="28"/>
                <w:szCs w:val="28"/>
              </w:rPr>
              <w:t>_______________________</w:t>
            </w:r>
          </w:p>
          <w:p w:rsidR="0038465B" w:rsidRPr="00163F88" w:rsidRDefault="0038465B" w:rsidP="0038465B">
            <w:pPr>
              <w:jc w:val="center"/>
              <w:rPr>
                <w:i/>
                <w:sz w:val="22"/>
                <w:szCs w:val="22"/>
              </w:rPr>
            </w:pPr>
            <w:r w:rsidRPr="00163F88">
              <w:rPr>
                <w:i/>
                <w:sz w:val="22"/>
                <w:szCs w:val="22"/>
              </w:rPr>
              <w:t>(Фамилия, имя, отчество)</w:t>
            </w:r>
          </w:p>
          <w:p w:rsidR="0038465B" w:rsidRDefault="0038465B" w:rsidP="0038465B">
            <w:pPr>
              <w:jc w:val="both"/>
              <w:rPr>
                <w:sz w:val="28"/>
                <w:szCs w:val="28"/>
                <w:lang w:val="en-US"/>
              </w:rPr>
            </w:pPr>
            <w:r w:rsidRPr="00163F88">
              <w:rPr>
                <w:sz w:val="28"/>
                <w:szCs w:val="28"/>
              </w:rPr>
              <w:t>«___»___________20      г.</w:t>
            </w:r>
          </w:p>
          <w:p w:rsidR="0038465B" w:rsidRPr="004A210C" w:rsidRDefault="0038465B" w:rsidP="0038465B">
            <w:pPr>
              <w:jc w:val="both"/>
              <w:rPr>
                <w:sz w:val="28"/>
                <w:szCs w:val="28"/>
              </w:rPr>
            </w:pPr>
            <w:r w:rsidRPr="00163F88">
              <w:rPr>
                <w:sz w:val="28"/>
                <w:szCs w:val="28"/>
              </w:rPr>
              <w:t xml:space="preserve">                                       </w:t>
            </w:r>
          </w:p>
        </w:tc>
      </w:tr>
    </w:tbl>
    <w:p w:rsidR="0038465B" w:rsidRPr="0032659F" w:rsidRDefault="0038465B" w:rsidP="0038465B">
      <w:pPr>
        <w:rPr>
          <w:sz w:val="16"/>
          <w:szCs w:val="16"/>
        </w:rPr>
      </w:pPr>
      <w:r>
        <w:rPr>
          <w:sz w:val="16"/>
          <w:szCs w:val="16"/>
        </w:rPr>
        <w:t>__________________________________________________________________________________________________________________</w:t>
      </w:r>
    </w:p>
    <w:p w:rsidR="0038465B" w:rsidRPr="0032659F" w:rsidRDefault="0038465B" w:rsidP="0038465B">
      <w:pPr>
        <w:rPr>
          <w:sz w:val="28"/>
          <w:szCs w:val="28"/>
        </w:rPr>
      </w:pPr>
      <w:r w:rsidRPr="0032659F">
        <w:t>1. указывается</w:t>
      </w:r>
      <w:r>
        <w:t xml:space="preserve"> в случае представления заявления и документов застройщиком - юридическим лицом</w:t>
      </w:r>
    </w:p>
    <w:p w:rsidR="00E061F5" w:rsidRDefault="00E061F5" w:rsidP="00E061F5"/>
    <w:tbl>
      <w:tblPr>
        <w:tblpPr w:leftFromText="180" w:rightFromText="180" w:vertAnchor="text" w:tblpX="4511"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tblGrid>
      <w:tr w:rsidR="00E061F5" w:rsidRPr="009778F9" w:rsidTr="00E273B1">
        <w:trPr>
          <w:trHeight w:val="874"/>
        </w:trPr>
        <w:tc>
          <w:tcPr>
            <w:tcW w:w="5313" w:type="dxa"/>
            <w:tcBorders>
              <w:top w:val="nil"/>
              <w:left w:val="nil"/>
              <w:bottom w:val="nil"/>
              <w:right w:val="nil"/>
            </w:tcBorders>
          </w:tcPr>
          <w:p w:rsidR="00E061F5" w:rsidRPr="009778F9" w:rsidRDefault="00E061F5" w:rsidP="00E273B1">
            <w:pPr>
              <w:jc w:val="both"/>
              <w:rPr>
                <w:sz w:val="26"/>
                <w:szCs w:val="26"/>
              </w:rPr>
            </w:pPr>
            <w:r w:rsidRPr="009778F9">
              <w:rPr>
                <w:sz w:val="26"/>
                <w:szCs w:val="26"/>
              </w:rPr>
              <w:lastRenderedPageBreak/>
              <w:t xml:space="preserve">Приложение № </w:t>
            </w:r>
            <w:r>
              <w:rPr>
                <w:sz w:val="26"/>
                <w:szCs w:val="26"/>
              </w:rPr>
              <w:t>3</w:t>
            </w:r>
            <w:r w:rsidRPr="009778F9">
              <w:rPr>
                <w:sz w:val="26"/>
                <w:szCs w:val="26"/>
              </w:rPr>
              <w:t xml:space="preserve"> к административному регламенту предоставления администрацией города Трехгорного муниципальной услуги «Выдача разрешений на строительство» </w:t>
            </w:r>
          </w:p>
        </w:tc>
      </w:tr>
    </w:tbl>
    <w:p w:rsidR="00E061F5" w:rsidRDefault="00E061F5" w:rsidP="00E061F5"/>
    <w:p w:rsidR="00E061F5" w:rsidRDefault="00E061F5" w:rsidP="00E061F5"/>
    <w:p w:rsidR="00E061F5" w:rsidRDefault="00E061F5" w:rsidP="00E061F5"/>
    <w:p w:rsidR="00E061F5" w:rsidRDefault="00E061F5" w:rsidP="00E061F5"/>
    <w:p w:rsidR="00E061F5" w:rsidRPr="00C55DA6" w:rsidRDefault="00E061F5" w:rsidP="00E061F5"/>
    <w:p w:rsidR="00E061F5" w:rsidRPr="001F4BFE" w:rsidRDefault="00E061F5" w:rsidP="00E061F5">
      <w:pPr>
        <w:pStyle w:val="afe"/>
        <w:jc w:val="right"/>
        <w:rPr>
          <w:rFonts w:ascii="Times New Roman" w:hAnsi="Times New Roman" w:cs="Times New Roman"/>
        </w:rPr>
      </w:pPr>
      <w:r>
        <w:rPr>
          <w:rFonts w:ascii="Times New Roman" w:hAnsi="Times New Roman" w:cs="Times New Roman"/>
        </w:rPr>
        <w:t>Главе администрации  города Тре</w:t>
      </w:r>
      <w:r w:rsidRPr="001F4BFE">
        <w:rPr>
          <w:rFonts w:ascii="Times New Roman" w:hAnsi="Times New Roman" w:cs="Times New Roman"/>
        </w:rPr>
        <w:t>хгорного</w:t>
      </w:r>
    </w:p>
    <w:p w:rsidR="00E061F5" w:rsidRPr="001F4BFE" w:rsidRDefault="00E061F5" w:rsidP="00E061F5">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E061F5" w:rsidRPr="002B0A3A" w:rsidRDefault="00E061F5" w:rsidP="00E061F5">
      <w:pPr>
        <w:jc w:val="right"/>
      </w:pPr>
    </w:p>
    <w:p w:rsidR="00E061F5" w:rsidRPr="001F4BFE" w:rsidRDefault="00E061F5" w:rsidP="00E061F5">
      <w:pPr>
        <w:pStyle w:val="afe"/>
        <w:jc w:val="right"/>
        <w:rPr>
          <w:rFonts w:ascii="Times New Roman" w:hAnsi="Times New Roman" w:cs="Times New Roman"/>
        </w:rPr>
      </w:pPr>
      <w:r>
        <w:rPr>
          <w:rFonts w:ascii="Times New Roman" w:hAnsi="Times New Roman" w:cs="Times New Roman"/>
        </w:rPr>
        <w:t xml:space="preserve">от </w:t>
      </w:r>
      <w:r w:rsidRPr="001F4BFE">
        <w:rPr>
          <w:rFonts w:ascii="Times New Roman" w:hAnsi="Times New Roman" w:cs="Times New Roman"/>
        </w:rPr>
        <w:t>__</w:t>
      </w:r>
      <w:r>
        <w:rPr>
          <w:rFonts w:ascii="Times New Roman" w:hAnsi="Times New Roman" w:cs="Times New Roman"/>
        </w:rPr>
        <w:t>___</w:t>
      </w:r>
      <w:r w:rsidRPr="001F4BFE">
        <w:rPr>
          <w:rFonts w:ascii="Times New Roman" w:hAnsi="Times New Roman" w:cs="Times New Roman"/>
        </w:rPr>
        <w:t>________________________________________</w:t>
      </w:r>
    </w:p>
    <w:p w:rsidR="00E061F5" w:rsidRPr="00A81C6A" w:rsidRDefault="00E061F5" w:rsidP="00E061F5">
      <w:pPr>
        <w:pStyle w:val="afe"/>
        <w:jc w:val="right"/>
        <w:rPr>
          <w:rFonts w:ascii="Times New Roman" w:hAnsi="Times New Roman" w:cs="Times New Roman"/>
          <w:sz w:val="22"/>
          <w:szCs w:val="22"/>
        </w:rPr>
      </w:pPr>
      <w:r w:rsidRPr="00A81C6A">
        <w:rPr>
          <w:rFonts w:ascii="Times New Roman" w:hAnsi="Times New Roman" w:cs="Times New Roman"/>
          <w:i/>
          <w:sz w:val="22"/>
          <w:szCs w:val="22"/>
        </w:rPr>
        <w:t>(наименование юр. лица, Ф.И.О ИП, физического лица)</w:t>
      </w:r>
    </w:p>
    <w:p w:rsidR="00E061F5" w:rsidRPr="001F4BFE" w:rsidRDefault="00E061F5" w:rsidP="00E061F5">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E061F5" w:rsidRPr="002B0A3A" w:rsidRDefault="00E061F5" w:rsidP="00E061F5">
      <w:pPr>
        <w:jc w:val="right"/>
      </w:pPr>
    </w:p>
    <w:p w:rsidR="00E061F5" w:rsidRPr="001F4BFE" w:rsidRDefault="00E061F5" w:rsidP="00E061F5">
      <w:pPr>
        <w:pStyle w:val="afe"/>
        <w:jc w:val="right"/>
        <w:rPr>
          <w:rFonts w:ascii="Times New Roman" w:hAnsi="Times New Roman" w:cs="Times New Roman"/>
        </w:rPr>
      </w:pPr>
      <w:r w:rsidRPr="002B0A3A">
        <w:rPr>
          <w:rFonts w:ascii="Times New Roman" w:hAnsi="Times New Roman" w:cs="Times New Roman"/>
          <w:sz w:val="20"/>
          <w:szCs w:val="20"/>
        </w:rPr>
        <w:t xml:space="preserve"> 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_____________________________________</w:t>
      </w:r>
    </w:p>
    <w:p w:rsidR="00E061F5" w:rsidRPr="00F04773" w:rsidRDefault="00E061F5" w:rsidP="00E061F5">
      <w:pPr>
        <w:pStyle w:val="afe"/>
        <w:jc w:val="right"/>
        <w:rPr>
          <w:rFonts w:ascii="Times New Roman" w:hAnsi="Times New Roman" w:cs="Times New Roman"/>
          <w:i/>
          <w:sz w:val="22"/>
          <w:szCs w:val="22"/>
        </w:rPr>
      </w:pPr>
      <w:r>
        <w:rPr>
          <w:rFonts w:ascii="Times New Roman" w:hAnsi="Times New Roman" w:cs="Times New Roman"/>
          <w:i/>
          <w:sz w:val="22"/>
          <w:szCs w:val="22"/>
        </w:rPr>
        <w:t xml:space="preserve"> </w:t>
      </w:r>
      <w:r w:rsidRPr="00F04773">
        <w:rPr>
          <w:rFonts w:ascii="Times New Roman" w:hAnsi="Times New Roman" w:cs="Times New Roman"/>
          <w:i/>
          <w:sz w:val="22"/>
          <w:szCs w:val="22"/>
        </w:rPr>
        <w:t>(</w:t>
      </w:r>
      <w:r>
        <w:rPr>
          <w:rFonts w:ascii="Times New Roman" w:hAnsi="Times New Roman" w:cs="Times New Roman"/>
          <w:i/>
          <w:sz w:val="22"/>
          <w:szCs w:val="22"/>
        </w:rPr>
        <w:t xml:space="preserve">юридический и </w:t>
      </w:r>
      <w:r w:rsidRPr="00F04773">
        <w:rPr>
          <w:rFonts w:ascii="Times New Roman" w:hAnsi="Times New Roman" w:cs="Times New Roman"/>
          <w:i/>
          <w:sz w:val="22"/>
          <w:szCs w:val="22"/>
        </w:rPr>
        <w:t>почтовый адрес)</w:t>
      </w:r>
    </w:p>
    <w:p w:rsidR="00E061F5" w:rsidRPr="002B0A3A" w:rsidRDefault="00E061F5" w:rsidP="00E061F5">
      <w:pPr>
        <w:jc w:val="right"/>
      </w:pPr>
    </w:p>
    <w:p w:rsidR="00E061F5" w:rsidRPr="001F4BFE" w:rsidRDefault="00E061F5" w:rsidP="00E061F5">
      <w:pPr>
        <w:pStyle w:val="afe"/>
        <w:jc w:val="right"/>
        <w:rPr>
          <w:rFonts w:ascii="Times New Roman" w:hAnsi="Times New Roman" w:cs="Times New Roman"/>
        </w:rPr>
      </w:pPr>
      <w:r w:rsidRPr="002B0A3A">
        <w:rPr>
          <w:rFonts w:ascii="Times New Roman" w:hAnsi="Times New Roman" w:cs="Times New Roman"/>
          <w:sz w:val="20"/>
          <w:szCs w:val="20"/>
        </w:rPr>
        <w:t>_____________________________________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w:t>
      </w:r>
    </w:p>
    <w:p w:rsidR="00E061F5" w:rsidRPr="002B0A3A" w:rsidRDefault="00E061F5" w:rsidP="00E061F5">
      <w:pPr>
        <w:jc w:val="right"/>
      </w:pPr>
    </w:p>
    <w:p w:rsidR="00E061F5" w:rsidRPr="001F4BFE" w:rsidRDefault="00E061F5" w:rsidP="00E061F5">
      <w:pPr>
        <w:pStyle w:val="afe"/>
        <w:jc w:val="right"/>
        <w:rPr>
          <w:rFonts w:ascii="Times New Roman" w:hAnsi="Times New Roman" w:cs="Times New Roman"/>
        </w:rPr>
      </w:pPr>
      <w:proofErr w:type="spellStart"/>
      <w:r w:rsidRPr="001F4BFE">
        <w:rPr>
          <w:rFonts w:ascii="Times New Roman" w:hAnsi="Times New Roman" w:cs="Times New Roman"/>
        </w:rPr>
        <w:t>тел.___________</w:t>
      </w:r>
      <w:r>
        <w:rPr>
          <w:rFonts w:ascii="Times New Roman" w:hAnsi="Times New Roman" w:cs="Times New Roman"/>
        </w:rPr>
        <w:t>_</w:t>
      </w:r>
      <w:r w:rsidRPr="001F4BFE">
        <w:rPr>
          <w:rFonts w:ascii="Times New Roman" w:hAnsi="Times New Roman" w:cs="Times New Roman"/>
        </w:rPr>
        <w:t>___паспорт</w:t>
      </w:r>
      <w:proofErr w:type="spellEnd"/>
      <w:r w:rsidRPr="001F4BFE">
        <w:rPr>
          <w:rFonts w:ascii="Times New Roman" w:hAnsi="Times New Roman" w:cs="Times New Roman"/>
        </w:rPr>
        <w:t xml:space="preserve">: серия _______________, </w:t>
      </w:r>
    </w:p>
    <w:p w:rsidR="00E061F5" w:rsidRPr="00A81C6A" w:rsidRDefault="00E061F5" w:rsidP="00E061F5">
      <w:pPr>
        <w:jc w:val="right"/>
        <w:rPr>
          <w:i/>
          <w:sz w:val="22"/>
          <w:szCs w:val="22"/>
        </w:rPr>
      </w:pPr>
      <w:r>
        <w:rPr>
          <w:i/>
          <w:sz w:val="22"/>
          <w:szCs w:val="22"/>
        </w:rPr>
        <w:t>(кроме юридических лиц)</w:t>
      </w:r>
    </w:p>
    <w:p w:rsidR="00E061F5" w:rsidRPr="002B0A3A" w:rsidRDefault="00E061F5" w:rsidP="00E061F5">
      <w:pPr>
        <w:pStyle w:val="afe"/>
        <w:jc w:val="right"/>
        <w:rPr>
          <w:rFonts w:ascii="Times New Roman" w:hAnsi="Times New Roman" w:cs="Times New Roman"/>
          <w:sz w:val="20"/>
          <w:szCs w:val="20"/>
        </w:rPr>
      </w:pPr>
    </w:p>
    <w:p w:rsidR="00E061F5" w:rsidRPr="001F4BFE" w:rsidRDefault="00E061F5" w:rsidP="00E061F5">
      <w:pPr>
        <w:pStyle w:val="afe"/>
        <w:jc w:val="right"/>
        <w:rPr>
          <w:rFonts w:ascii="Times New Roman" w:hAnsi="Times New Roman" w:cs="Times New Roman"/>
        </w:rPr>
      </w:pPr>
      <w:r w:rsidRPr="001F4BFE">
        <w:rPr>
          <w:rFonts w:ascii="Times New Roman" w:hAnsi="Times New Roman" w:cs="Times New Roman"/>
        </w:rPr>
        <w:t>номер ______________, выдан ____________________</w:t>
      </w:r>
    </w:p>
    <w:p w:rsidR="00E061F5" w:rsidRPr="002B0A3A" w:rsidRDefault="00E061F5" w:rsidP="00E061F5">
      <w:pPr>
        <w:jc w:val="right"/>
      </w:pPr>
    </w:p>
    <w:p w:rsidR="00E061F5" w:rsidRPr="001F4BFE" w:rsidRDefault="00E061F5" w:rsidP="00E061F5">
      <w:pPr>
        <w:pStyle w:val="afe"/>
        <w:jc w:val="right"/>
        <w:rPr>
          <w:rFonts w:ascii="Times New Roman" w:hAnsi="Times New Roman" w:cs="Times New Roman"/>
        </w:rPr>
      </w:pPr>
      <w:r w:rsidRPr="002B0A3A">
        <w:rPr>
          <w:rFonts w:ascii="Times New Roman" w:hAnsi="Times New Roman" w:cs="Times New Roman"/>
          <w:sz w:val="24"/>
          <w:szCs w:val="24"/>
        </w:rPr>
        <w:t>______________________</w:t>
      </w:r>
      <w:r>
        <w:rPr>
          <w:rFonts w:ascii="Times New Roman" w:hAnsi="Times New Roman" w:cs="Times New Roman"/>
          <w:sz w:val="24"/>
          <w:szCs w:val="24"/>
        </w:rPr>
        <w:t>_________</w:t>
      </w:r>
      <w:r w:rsidRPr="002B0A3A">
        <w:rPr>
          <w:rFonts w:ascii="Times New Roman" w:hAnsi="Times New Roman" w:cs="Times New Roman"/>
          <w:sz w:val="24"/>
          <w:szCs w:val="24"/>
        </w:rPr>
        <w:t>________________________</w:t>
      </w:r>
    </w:p>
    <w:p w:rsidR="00E061F5" w:rsidRPr="002B0A3A" w:rsidRDefault="00E061F5" w:rsidP="00E061F5">
      <w:pPr>
        <w:jc w:val="right"/>
      </w:pPr>
    </w:p>
    <w:p w:rsidR="00E061F5" w:rsidRPr="001F4BFE" w:rsidRDefault="00E061F5" w:rsidP="00E061F5">
      <w:pPr>
        <w:pStyle w:val="afe"/>
        <w:jc w:val="right"/>
      </w:pPr>
      <w:r w:rsidRPr="002B0A3A">
        <w:rPr>
          <w:rFonts w:ascii="Times New Roman" w:hAnsi="Times New Roman" w:cs="Times New Roman"/>
        </w:rPr>
        <w:t>дата выдачи ____________________________________</w:t>
      </w:r>
    </w:p>
    <w:p w:rsidR="00E061F5" w:rsidRDefault="00E061F5" w:rsidP="00E061F5">
      <w:pPr>
        <w:pStyle w:val="a6"/>
        <w:jc w:val="right"/>
      </w:pPr>
    </w:p>
    <w:p w:rsidR="00E061F5" w:rsidRDefault="00E061F5" w:rsidP="00E061F5">
      <w:pPr>
        <w:autoSpaceDE w:val="0"/>
        <w:autoSpaceDN w:val="0"/>
        <w:adjustRightInd w:val="0"/>
        <w:jc w:val="both"/>
        <w:rPr>
          <w:sz w:val="28"/>
          <w:szCs w:val="28"/>
        </w:rPr>
      </w:pPr>
      <w:r>
        <w:rPr>
          <w:sz w:val="28"/>
          <w:szCs w:val="28"/>
        </w:rPr>
        <w:t xml:space="preserve">                                            </w:t>
      </w:r>
      <w:r w:rsidRPr="00DF6B4B">
        <w:rPr>
          <w:sz w:val="28"/>
          <w:szCs w:val="28"/>
        </w:rPr>
        <w:t>адрес эл</w:t>
      </w:r>
      <w:r>
        <w:rPr>
          <w:sz w:val="28"/>
          <w:szCs w:val="28"/>
        </w:rPr>
        <w:t xml:space="preserve">ектронной </w:t>
      </w:r>
      <w:r w:rsidRPr="00DF6B4B">
        <w:rPr>
          <w:sz w:val="28"/>
          <w:szCs w:val="28"/>
        </w:rPr>
        <w:t>почты</w:t>
      </w:r>
      <w:r>
        <w:rPr>
          <w:sz w:val="28"/>
          <w:szCs w:val="28"/>
        </w:rPr>
        <w:t>_________________________</w:t>
      </w:r>
    </w:p>
    <w:p w:rsidR="00E061F5" w:rsidRDefault="00E061F5" w:rsidP="00E061F5">
      <w:pPr>
        <w:jc w:val="center"/>
        <w:rPr>
          <w:sz w:val="16"/>
          <w:szCs w:val="16"/>
        </w:rPr>
      </w:pPr>
    </w:p>
    <w:p w:rsidR="00E061F5" w:rsidRDefault="00E061F5" w:rsidP="00E061F5">
      <w:pPr>
        <w:jc w:val="center"/>
        <w:rPr>
          <w:sz w:val="16"/>
          <w:szCs w:val="16"/>
        </w:rPr>
      </w:pPr>
    </w:p>
    <w:p w:rsidR="00E061F5" w:rsidRDefault="00E061F5" w:rsidP="00E061F5">
      <w:pPr>
        <w:jc w:val="center"/>
        <w:rPr>
          <w:sz w:val="16"/>
          <w:szCs w:val="16"/>
        </w:rPr>
      </w:pPr>
    </w:p>
    <w:p w:rsidR="00E061F5" w:rsidRPr="005234EF" w:rsidRDefault="00E061F5" w:rsidP="00E061F5">
      <w:pPr>
        <w:jc w:val="center"/>
        <w:rPr>
          <w:b/>
          <w:sz w:val="28"/>
          <w:szCs w:val="28"/>
        </w:rPr>
      </w:pPr>
      <w:r>
        <w:rPr>
          <w:b/>
          <w:sz w:val="28"/>
          <w:szCs w:val="28"/>
        </w:rPr>
        <w:t>З</w:t>
      </w:r>
      <w:r w:rsidRPr="005234EF">
        <w:rPr>
          <w:b/>
          <w:sz w:val="28"/>
          <w:szCs w:val="28"/>
        </w:rPr>
        <w:t>аявление</w:t>
      </w:r>
    </w:p>
    <w:p w:rsidR="00E061F5" w:rsidRPr="005234EF" w:rsidRDefault="00E061F5" w:rsidP="00E061F5">
      <w:pPr>
        <w:jc w:val="center"/>
        <w:rPr>
          <w:b/>
          <w:sz w:val="28"/>
          <w:szCs w:val="28"/>
        </w:rPr>
      </w:pPr>
      <w:r w:rsidRPr="005234EF">
        <w:rPr>
          <w:b/>
          <w:sz w:val="28"/>
          <w:szCs w:val="28"/>
        </w:rPr>
        <w:t>о продлении срока действия разрешения на строительство</w:t>
      </w:r>
      <w:r>
        <w:rPr>
          <w:b/>
          <w:sz w:val="28"/>
          <w:szCs w:val="28"/>
        </w:rPr>
        <w:t>.</w:t>
      </w:r>
    </w:p>
    <w:p w:rsidR="00E061F5" w:rsidRPr="005234EF" w:rsidRDefault="00E061F5" w:rsidP="00E061F5">
      <w:pPr>
        <w:jc w:val="center"/>
        <w:rPr>
          <w:sz w:val="28"/>
          <w:szCs w:val="28"/>
        </w:rPr>
      </w:pPr>
    </w:p>
    <w:p w:rsidR="00E061F5" w:rsidRPr="00163F88" w:rsidRDefault="00E061F5" w:rsidP="00E061F5">
      <w:pPr>
        <w:ind w:firstLine="720"/>
        <w:jc w:val="both"/>
        <w:rPr>
          <w:i/>
          <w:sz w:val="22"/>
          <w:szCs w:val="22"/>
        </w:rPr>
      </w:pPr>
      <w:r w:rsidRPr="005234EF">
        <w:rPr>
          <w:sz w:val="28"/>
          <w:szCs w:val="28"/>
        </w:rPr>
        <w:t>Прошу продлить</w:t>
      </w:r>
      <w:r>
        <w:rPr>
          <w:sz w:val="28"/>
          <w:szCs w:val="28"/>
        </w:rPr>
        <w:t xml:space="preserve"> </w:t>
      </w:r>
      <w:r w:rsidRPr="005234EF">
        <w:rPr>
          <w:sz w:val="28"/>
          <w:szCs w:val="28"/>
        </w:rPr>
        <w:t>разрешение</w:t>
      </w:r>
      <w:r>
        <w:rPr>
          <w:sz w:val="28"/>
          <w:szCs w:val="28"/>
        </w:rPr>
        <w:t xml:space="preserve"> </w:t>
      </w:r>
      <w:r w:rsidRPr="005234EF">
        <w:rPr>
          <w:sz w:val="28"/>
          <w:szCs w:val="28"/>
        </w:rPr>
        <w:t>на строительство,</w:t>
      </w:r>
      <w:r>
        <w:rPr>
          <w:sz w:val="28"/>
          <w:szCs w:val="28"/>
        </w:rPr>
        <w:t xml:space="preserve"> </w:t>
      </w:r>
      <w:r w:rsidRPr="005234EF">
        <w:rPr>
          <w:sz w:val="28"/>
          <w:szCs w:val="28"/>
        </w:rPr>
        <w:t xml:space="preserve">реконструкцию, </w:t>
      </w:r>
      <w:r w:rsidRPr="00163F88">
        <w:rPr>
          <w:i/>
          <w:sz w:val="22"/>
          <w:szCs w:val="22"/>
        </w:rPr>
        <w:t xml:space="preserve">             </w:t>
      </w:r>
      <w:r>
        <w:rPr>
          <w:i/>
          <w:sz w:val="22"/>
          <w:szCs w:val="22"/>
        </w:rPr>
        <w:t xml:space="preserve">                                       </w:t>
      </w:r>
      <w:r w:rsidRPr="00163F88">
        <w:rPr>
          <w:i/>
          <w:sz w:val="22"/>
          <w:szCs w:val="22"/>
        </w:rPr>
        <w:t>(ненужное зачеркнуть)</w:t>
      </w:r>
    </w:p>
    <w:p w:rsidR="00E061F5" w:rsidRDefault="00E061F5" w:rsidP="00E061F5">
      <w:pPr>
        <w:jc w:val="both"/>
      </w:pPr>
      <w:r w:rsidRPr="005234EF">
        <w:rPr>
          <w:sz w:val="28"/>
          <w:szCs w:val="28"/>
        </w:rPr>
        <w:t>от  “</w:t>
      </w:r>
      <w:r w:rsidRPr="005234EF">
        <w:rPr>
          <w:sz w:val="28"/>
          <w:szCs w:val="28"/>
          <w:u w:val="single"/>
        </w:rPr>
        <w:t>         </w:t>
      </w:r>
      <w:r w:rsidRPr="005234EF">
        <w:rPr>
          <w:sz w:val="28"/>
          <w:szCs w:val="28"/>
        </w:rPr>
        <w:t xml:space="preserve">“ </w:t>
      </w:r>
      <w:r w:rsidRPr="005234EF">
        <w:rPr>
          <w:sz w:val="28"/>
          <w:szCs w:val="28"/>
          <w:u w:val="single"/>
        </w:rPr>
        <w:t>        </w:t>
      </w:r>
      <w:r w:rsidRPr="005234EF">
        <w:rPr>
          <w:sz w:val="28"/>
          <w:szCs w:val="28"/>
          <w:u w:val="single"/>
          <w:lang w:val="en-US"/>
        </w:rPr>
        <w:t>    </w:t>
      </w:r>
      <w:r w:rsidRPr="005234EF">
        <w:rPr>
          <w:sz w:val="28"/>
          <w:szCs w:val="28"/>
        </w:rPr>
        <w:t>20</w:t>
      </w:r>
      <w:r w:rsidRPr="005234EF">
        <w:rPr>
          <w:sz w:val="28"/>
          <w:szCs w:val="28"/>
          <w:u w:val="single"/>
          <w:lang w:val="en-US"/>
        </w:rPr>
        <w:t>   </w:t>
      </w:r>
      <w:r w:rsidRPr="005234EF">
        <w:rPr>
          <w:sz w:val="28"/>
          <w:szCs w:val="28"/>
          <w:u w:val="single"/>
        </w:rPr>
        <w:t> </w:t>
      </w:r>
      <w:r w:rsidRPr="005234EF">
        <w:rPr>
          <w:sz w:val="28"/>
          <w:szCs w:val="28"/>
          <w:u w:val="single"/>
          <w:lang w:val="en-US"/>
        </w:rPr>
        <w:t>   </w:t>
      </w:r>
      <w:r w:rsidRPr="005234EF">
        <w:rPr>
          <w:sz w:val="28"/>
          <w:szCs w:val="28"/>
        </w:rPr>
        <w:t xml:space="preserve"> г. № </w:t>
      </w:r>
      <w:r w:rsidRPr="005234EF">
        <w:rPr>
          <w:sz w:val="28"/>
          <w:szCs w:val="28"/>
          <w:u w:val="single"/>
        </w:rPr>
        <w:t>      </w:t>
      </w:r>
      <w:r>
        <w:rPr>
          <w:sz w:val="28"/>
          <w:szCs w:val="28"/>
          <w:u w:val="single"/>
        </w:rPr>
        <w:t>                                                                               </w:t>
      </w:r>
      <w:r w:rsidRPr="005234EF">
        <w:rPr>
          <w:sz w:val="28"/>
          <w:szCs w:val="28"/>
          <w:u w:val="single"/>
        </w:rPr>
        <w:t> </w:t>
      </w:r>
      <w:r w:rsidRPr="005234EF">
        <w:rPr>
          <w:sz w:val="28"/>
          <w:szCs w:val="28"/>
        </w:rPr>
        <w:t xml:space="preserve"> </w:t>
      </w:r>
    </w:p>
    <w:p w:rsidR="00E061F5" w:rsidRPr="004D7542" w:rsidRDefault="00E061F5" w:rsidP="00E061F5">
      <w:pPr>
        <w:autoSpaceDE w:val="0"/>
        <w:autoSpaceDN w:val="0"/>
        <w:adjustRightInd w:val="0"/>
        <w:jc w:val="center"/>
        <w:rPr>
          <w:sz w:val="28"/>
          <w:szCs w:val="28"/>
        </w:rPr>
      </w:pPr>
      <w:r>
        <w:rPr>
          <w:sz w:val="28"/>
          <w:szCs w:val="28"/>
        </w:rPr>
        <w:t>_____________________________________________________________________</w:t>
      </w:r>
      <w:r w:rsidRPr="004D7542">
        <w:rPr>
          <w:i/>
          <w:sz w:val="22"/>
          <w:szCs w:val="22"/>
        </w:rPr>
        <w:t>(наименование объекта</w:t>
      </w:r>
      <w:r>
        <w:rPr>
          <w:i/>
          <w:sz w:val="22"/>
          <w:szCs w:val="22"/>
        </w:rPr>
        <w:t xml:space="preserve"> в соответствие с утвержденной проектной документацией, этапа </w:t>
      </w:r>
    </w:p>
    <w:p w:rsidR="00E061F5" w:rsidRPr="004D7542" w:rsidRDefault="00E061F5" w:rsidP="00E061F5">
      <w:pPr>
        <w:autoSpaceDE w:val="0"/>
        <w:autoSpaceDN w:val="0"/>
        <w:adjustRightInd w:val="0"/>
        <w:jc w:val="center"/>
        <w:rPr>
          <w:sz w:val="28"/>
          <w:szCs w:val="28"/>
        </w:rPr>
      </w:pPr>
      <w:r>
        <w:rPr>
          <w:sz w:val="28"/>
          <w:szCs w:val="28"/>
        </w:rPr>
        <w:t>_____________________________________________________________________</w:t>
      </w:r>
      <w:r w:rsidRPr="004D7542">
        <w:rPr>
          <w:sz w:val="28"/>
          <w:szCs w:val="28"/>
        </w:rPr>
        <w:t xml:space="preserve">                          </w:t>
      </w:r>
      <w:r>
        <w:rPr>
          <w:sz w:val="28"/>
          <w:szCs w:val="28"/>
        </w:rPr>
        <w:t xml:space="preserve">                                                       </w:t>
      </w:r>
      <w:r>
        <w:rPr>
          <w:i/>
          <w:sz w:val="22"/>
          <w:szCs w:val="22"/>
        </w:rPr>
        <w:t>строительства, или наименование объекта индивидуального жилищного строительства</w:t>
      </w:r>
      <w:r w:rsidRPr="004D7542">
        <w:rPr>
          <w:i/>
          <w:sz w:val="22"/>
          <w:szCs w:val="22"/>
        </w:rPr>
        <w:t>)</w:t>
      </w:r>
    </w:p>
    <w:p w:rsidR="00E061F5" w:rsidRPr="004D7542" w:rsidRDefault="00E061F5" w:rsidP="00E061F5">
      <w:pPr>
        <w:autoSpaceDE w:val="0"/>
        <w:autoSpaceDN w:val="0"/>
        <w:adjustRightInd w:val="0"/>
        <w:jc w:val="both"/>
        <w:rPr>
          <w:sz w:val="28"/>
          <w:szCs w:val="28"/>
        </w:rPr>
      </w:pPr>
    </w:p>
    <w:p w:rsidR="00E061F5" w:rsidRPr="004D7542" w:rsidRDefault="00E061F5" w:rsidP="00E061F5">
      <w:pPr>
        <w:autoSpaceDE w:val="0"/>
        <w:autoSpaceDN w:val="0"/>
        <w:adjustRightInd w:val="0"/>
        <w:jc w:val="both"/>
        <w:rPr>
          <w:sz w:val="28"/>
          <w:szCs w:val="28"/>
        </w:rPr>
      </w:pPr>
      <w:r w:rsidRPr="004D7542">
        <w:rPr>
          <w:sz w:val="28"/>
          <w:szCs w:val="28"/>
        </w:rPr>
        <w:t>на земельном участке по адресу: _________</w:t>
      </w:r>
      <w:r>
        <w:rPr>
          <w:sz w:val="28"/>
          <w:szCs w:val="28"/>
        </w:rPr>
        <w:t>_______________________________</w:t>
      </w:r>
    </w:p>
    <w:p w:rsidR="00E061F5" w:rsidRDefault="00E061F5" w:rsidP="00E061F5">
      <w:pPr>
        <w:autoSpaceDE w:val="0"/>
        <w:autoSpaceDN w:val="0"/>
        <w:adjustRightInd w:val="0"/>
        <w:jc w:val="both"/>
        <w:rPr>
          <w:i/>
          <w:sz w:val="22"/>
          <w:szCs w:val="22"/>
        </w:rPr>
      </w:pPr>
      <w:r w:rsidRPr="004D7542">
        <w:rPr>
          <w:sz w:val="28"/>
          <w:szCs w:val="28"/>
        </w:rPr>
        <w:t xml:space="preserve">                                 </w:t>
      </w:r>
      <w:r>
        <w:rPr>
          <w:sz w:val="28"/>
          <w:szCs w:val="28"/>
        </w:rPr>
        <w:t xml:space="preserve">                                </w:t>
      </w:r>
      <w:r w:rsidRPr="004D7542">
        <w:rPr>
          <w:sz w:val="28"/>
          <w:szCs w:val="28"/>
        </w:rPr>
        <w:t xml:space="preserve"> </w:t>
      </w:r>
      <w:r w:rsidRPr="00652CA0">
        <w:rPr>
          <w:i/>
          <w:sz w:val="22"/>
          <w:szCs w:val="22"/>
        </w:rPr>
        <w:t>(</w:t>
      </w:r>
      <w:r>
        <w:rPr>
          <w:i/>
          <w:sz w:val="22"/>
          <w:szCs w:val="22"/>
        </w:rPr>
        <w:t xml:space="preserve">в соответствии с правоустанавливающими </w:t>
      </w:r>
    </w:p>
    <w:p w:rsidR="00E061F5" w:rsidRPr="004D7542" w:rsidRDefault="00E061F5" w:rsidP="00E061F5">
      <w:pPr>
        <w:autoSpaceDE w:val="0"/>
        <w:autoSpaceDN w:val="0"/>
        <w:adjustRightInd w:val="0"/>
        <w:jc w:val="both"/>
        <w:rPr>
          <w:sz w:val="28"/>
          <w:szCs w:val="28"/>
        </w:rPr>
      </w:pPr>
      <w:r w:rsidRPr="004D7542">
        <w:rPr>
          <w:sz w:val="28"/>
          <w:szCs w:val="28"/>
        </w:rPr>
        <w:t>_________________________________________</w:t>
      </w:r>
      <w:r>
        <w:rPr>
          <w:sz w:val="28"/>
          <w:szCs w:val="28"/>
        </w:rPr>
        <w:t>____________________________</w:t>
      </w:r>
    </w:p>
    <w:p w:rsidR="00E061F5" w:rsidRPr="00652CA0" w:rsidRDefault="00E061F5" w:rsidP="00E061F5">
      <w:pPr>
        <w:autoSpaceDE w:val="0"/>
        <w:autoSpaceDN w:val="0"/>
        <w:adjustRightInd w:val="0"/>
        <w:jc w:val="both"/>
        <w:rPr>
          <w:i/>
          <w:sz w:val="22"/>
          <w:szCs w:val="22"/>
        </w:rPr>
      </w:pPr>
      <w:r>
        <w:rPr>
          <w:i/>
          <w:sz w:val="22"/>
          <w:szCs w:val="22"/>
        </w:rPr>
        <w:t>документами на земельный участок</w:t>
      </w:r>
      <w:r w:rsidRPr="00652CA0">
        <w:rPr>
          <w:i/>
          <w:sz w:val="22"/>
          <w:szCs w:val="22"/>
        </w:rPr>
        <w:t>)</w:t>
      </w:r>
    </w:p>
    <w:p w:rsidR="00E061F5" w:rsidRDefault="00E061F5" w:rsidP="00E061F5">
      <w:pPr>
        <w:autoSpaceDE w:val="0"/>
        <w:autoSpaceDN w:val="0"/>
        <w:adjustRightInd w:val="0"/>
        <w:jc w:val="both"/>
        <w:rPr>
          <w:sz w:val="28"/>
          <w:szCs w:val="28"/>
        </w:rPr>
      </w:pPr>
      <w:r w:rsidRPr="004D7542">
        <w:rPr>
          <w:sz w:val="28"/>
          <w:szCs w:val="28"/>
        </w:rPr>
        <w:t>_____________________________________________________________________</w:t>
      </w:r>
    </w:p>
    <w:p w:rsidR="00E061F5" w:rsidRPr="00163F88" w:rsidRDefault="00E061F5" w:rsidP="00E061F5">
      <w:pPr>
        <w:spacing w:line="360" w:lineRule="auto"/>
        <w:rPr>
          <w:sz w:val="28"/>
          <w:szCs w:val="28"/>
          <w:u w:val="single"/>
        </w:rPr>
      </w:pPr>
    </w:p>
    <w:p w:rsidR="00E061F5" w:rsidRPr="00163F88" w:rsidRDefault="00E061F5" w:rsidP="00E061F5">
      <w:pPr>
        <w:jc w:val="both"/>
        <w:rPr>
          <w:sz w:val="28"/>
          <w:szCs w:val="28"/>
        </w:rPr>
      </w:pPr>
      <w:r w:rsidRPr="00163F88">
        <w:rPr>
          <w:sz w:val="28"/>
          <w:szCs w:val="28"/>
        </w:rPr>
        <w:t>сроком на _________________ месяца(ев).</w:t>
      </w:r>
    </w:p>
    <w:p w:rsidR="00E061F5" w:rsidRDefault="00E061F5" w:rsidP="00E061F5">
      <w:pPr>
        <w:jc w:val="both"/>
      </w:pPr>
    </w:p>
    <w:p w:rsidR="00E061F5" w:rsidRPr="00163F88" w:rsidRDefault="00E061F5" w:rsidP="00E061F5">
      <w:pPr>
        <w:spacing w:line="360" w:lineRule="auto"/>
        <w:ind w:firstLine="540"/>
        <w:jc w:val="both"/>
        <w:rPr>
          <w:sz w:val="28"/>
          <w:szCs w:val="28"/>
          <w:u w:val="single"/>
        </w:rPr>
      </w:pPr>
      <w:r w:rsidRPr="00163F88">
        <w:rPr>
          <w:sz w:val="28"/>
          <w:szCs w:val="28"/>
        </w:rPr>
        <w:t xml:space="preserve">Причина продления срока действия разрешения на строительство </w:t>
      </w:r>
      <w:r w:rsidRPr="00163F88">
        <w:rPr>
          <w:sz w:val="28"/>
          <w:szCs w:val="28"/>
          <w:u w:val="single"/>
        </w:rPr>
        <w:t>     </w:t>
      </w:r>
      <w:r>
        <w:rPr>
          <w:sz w:val="28"/>
          <w:szCs w:val="28"/>
          <w:u w:val="single"/>
        </w:rPr>
        <w:t>            </w:t>
      </w:r>
    </w:p>
    <w:p w:rsidR="00E061F5" w:rsidRPr="00163F88" w:rsidRDefault="00E061F5" w:rsidP="00E061F5">
      <w:pPr>
        <w:spacing w:line="360" w:lineRule="auto"/>
        <w:jc w:val="both"/>
        <w:rPr>
          <w:sz w:val="28"/>
          <w:szCs w:val="28"/>
          <w:u w:val="single"/>
        </w:rPr>
      </w:pPr>
      <w:r w:rsidRPr="00163F88">
        <w:rPr>
          <w:sz w:val="28"/>
          <w:szCs w:val="28"/>
          <w:u w:val="single"/>
        </w:rPr>
        <w:t>                                                                                                                                                                    </w:t>
      </w:r>
      <w:r>
        <w:rPr>
          <w:sz w:val="28"/>
          <w:szCs w:val="28"/>
          <w:u w:val="single"/>
        </w:rPr>
        <w:t xml:space="preserve">                                                                                                            </w:t>
      </w:r>
      <w:r w:rsidRPr="00163F88">
        <w:rPr>
          <w:sz w:val="28"/>
          <w:szCs w:val="28"/>
          <w:u w:val="single"/>
        </w:rPr>
        <w:t>    </w:t>
      </w:r>
    </w:p>
    <w:p w:rsidR="00E061F5" w:rsidRDefault="00E061F5" w:rsidP="00E061F5">
      <w:pPr>
        <w:jc w:val="both"/>
        <w:rPr>
          <w:u w:val="single"/>
        </w:rPr>
      </w:pPr>
    </w:p>
    <w:p w:rsidR="00E061F5" w:rsidRPr="00EE6EAB" w:rsidRDefault="00E061F5" w:rsidP="00E061F5">
      <w:pPr>
        <w:jc w:val="both"/>
        <w:rPr>
          <w:u w:val="single"/>
        </w:rPr>
      </w:pPr>
    </w:p>
    <w:p w:rsidR="00E061F5" w:rsidRPr="00163F88" w:rsidRDefault="00E061F5" w:rsidP="00E061F5">
      <w:pPr>
        <w:spacing w:line="360" w:lineRule="auto"/>
        <w:ind w:firstLine="540"/>
        <w:jc w:val="both"/>
        <w:rPr>
          <w:sz w:val="28"/>
          <w:szCs w:val="28"/>
        </w:rPr>
      </w:pPr>
      <w:r w:rsidRPr="00163F88">
        <w:rPr>
          <w:sz w:val="28"/>
          <w:szCs w:val="28"/>
        </w:rPr>
        <w:lastRenderedPageBreak/>
        <w:t>К заявлению прилагаются следующие документы:</w:t>
      </w:r>
    </w:p>
    <w:p w:rsidR="00E061F5" w:rsidRPr="00163F88" w:rsidRDefault="00E061F5" w:rsidP="00E061F5">
      <w:pPr>
        <w:numPr>
          <w:ilvl w:val="0"/>
          <w:numId w:val="3"/>
        </w:numPr>
        <w:tabs>
          <w:tab w:val="clear" w:pos="1320"/>
          <w:tab w:val="num" w:pos="360"/>
        </w:tabs>
        <w:spacing w:line="360" w:lineRule="auto"/>
        <w:ind w:left="0" w:firstLine="0"/>
        <w:jc w:val="both"/>
        <w:rPr>
          <w:sz w:val="28"/>
          <w:szCs w:val="28"/>
        </w:rPr>
      </w:pPr>
      <w:r>
        <w:rPr>
          <w:sz w:val="28"/>
          <w:szCs w:val="28"/>
        </w:rPr>
        <w:t>Правоустанавливающие документы</w:t>
      </w:r>
      <w:r w:rsidRPr="00163F88">
        <w:rPr>
          <w:sz w:val="28"/>
          <w:szCs w:val="28"/>
        </w:rPr>
        <w:t xml:space="preserve"> на земельный участок - </w:t>
      </w:r>
      <w:r w:rsidRPr="00163F88">
        <w:rPr>
          <w:sz w:val="28"/>
          <w:szCs w:val="28"/>
          <w:u w:val="single"/>
        </w:rPr>
        <w:t>      </w:t>
      </w:r>
      <w:r w:rsidRPr="00163F88">
        <w:rPr>
          <w:sz w:val="28"/>
          <w:szCs w:val="28"/>
        </w:rPr>
        <w:t xml:space="preserve"> экз. на </w:t>
      </w:r>
      <w:r w:rsidRPr="00163F88">
        <w:rPr>
          <w:sz w:val="28"/>
          <w:szCs w:val="28"/>
          <w:u w:val="single"/>
        </w:rPr>
        <w:t>       </w:t>
      </w:r>
      <w:r w:rsidRPr="00163F88">
        <w:rPr>
          <w:sz w:val="28"/>
          <w:szCs w:val="28"/>
        </w:rPr>
        <w:t xml:space="preserve"> листах;</w:t>
      </w:r>
    </w:p>
    <w:p w:rsidR="00E061F5" w:rsidRDefault="00E061F5" w:rsidP="00E061F5">
      <w:pPr>
        <w:spacing w:line="360" w:lineRule="auto"/>
        <w:jc w:val="both"/>
      </w:pPr>
    </w:p>
    <w:p w:rsidR="00E061F5" w:rsidRDefault="00E061F5" w:rsidP="00E061F5">
      <w:pPr>
        <w:spacing w:line="360" w:lineRule="auto"/>
        <w:jc w:val="both"/>
      </w:pPr>
    </w:p>
    <w:p w:rsidR="00E061F5" w:rsidRDefault="00E061F5" w:rsidP="00E061F5">
      <w:pPr>
        <w:spacing w:line="360" w:lineRule="auto"/>
        <w:jc w:val="both"/>
      </w:pPr>
    </w:p>
    <w:p w:rsidR="00E061F5" w:rsidRDefault="00E061F5" w:rsidP="00E061F5">
      <w:pPr>
        <w:spacing w:line="360" w:lineRule="auto"/>
        <w:jc w:val="both"/>
      </w:pPr>
    </w:p>
    <w:p w:rsidR="00E061F5" w:rsidRDefault="00E061F5" w:rsidP="00E061F5">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436"/>
        <w:gridCol w:w="3436"/>
      </w:tblGrid>
      <w:tr w:rsidR="00E061F5" w:rsidRPr="004A210C" w:rsidTr="00E273B1">
        <w:tc>
          <w:tcPr>
            <w:tcW w:w="1667" w:type="pct"/>
            <w:tcBorders>
              <w:top w:val="nil"/>
              <w:left w:val="nil"/>
              <w:bottom w:val="nil"/>
              <w:right w:val="nil"/>
            </w:tcBorders>
          </w:tcPr>
          <w:p w:rsidR="00E061F5" w:rsidRPr="004A210C" w:rsidRDefault="00E061F5" w:rsidP="00E273B1">
            <w:pPr>
              <w:jc w:val="both"/>
              <w:rPr>
                <w:i/>
                <w:sz w:val="28"/>
                <w:szCs w:val="28"/>
              </w:rPr>
            </w:pPr>
            <w:r w:rsidRPr="004A210C">
              <w:rPr>
                <w:i/>
                <w:sz w:val="28"/>
                <w:szCs w:val="28"/>
              </w:rPr>
              <w:t>___________________</w:t>
            </w:r>
          </w:p>
          <w:p w:rsidR="00E061F5" w:rsidRPr="00163F88" w:rsidRDefault="00E061F5" w:rsidP="00E273B1">
            <w:pPr>
              <w:jc w:val="center"/>
              <w:rPr>
                <w:i/>
                <w:sz w:val="22"/>
                <w:szCs w:val="22"/>
              </w:rPr>
            </w:pPr>
            <w:r w:rsidRPr="00163F88">
              <w:rPr>
                <w:i/>
                <w:sz w:val="22"/>
                <w:szCs w:val="22"/>
              </w:rPr>
              <w:t>(Должность</w:t>
            </w:r>
            <w:r>
              <w:rPr>
                <w:rStyle w:val="affc"/>
                <w:i/>
                <w:sz w:val="22"/>
                <w:szCs w:val="22"/>
              </w:rPr>
              <w:t>1</w:t>
            </w:r>
            <w:r w:rsidRPr="00163F88">
              <w:rPr>
                <w:i/>
                <w:sz w:val="22"/>
                <w:szCs w:val="22"/>
              </w:rPr>
              <w:t>)</w:t>
            </w:r>
          </w:p>
          <w:p w:rsidR="00E061F5" w:rsidRPr="004A210C" w:rsidRDefault="00E061F5" w:rsidP="00E273B1">
            <w:pPr>
              <w:jc w:val="center"/>
              <w:rPr>
                <w:sz w:val="28"/>
                <w:szCs w:val="28"/>
              </w:rPr>
            </w:pPr>
          </w:p>
        </w:tc>
        <w:tc>
          <w:tcPr>
            <w:tcW w:w="1667" w:type="pct"/>
            <w:tcBorders>
              <w:top w:val="nil"/>
              <w:left w:val="nil"/>
              <w:bottom w:val="nil"/>
              <w:right w:val="nil"/>
            </w:tcBorders>
          </w:tcPr>
          <w:p w:rsidR="00E061F5" w:rsidRPr="004A210C" w:rsidRDefault="00E061F5" w:rsidP="00E273B1">
            <w:pPr>
              <w:jc w:val="both"/>
              <w:rPr>
                <w:i/>
                <w:sz w:val="28"/>
                <w:szCs w:val="28"/>
              </w:rPr>
            </w:pPr>
            <w:r w:rsidRPr="004A210C">
              <w:rPr>
                <w:i/>
                <w:sz w:val="28"/>
                <w:szCs w:val="28"/>
              </w:rPr>
              <w:t>_______________________</w:t>
            </w:r>
          </w:p>
          <w:p w:rsidR="00E061F5" w:rsidRPr="00163F88" w:rsidRDefault="00E061F5" w:rsidP="00E273B1">
            <w:pPr>
              <w:jc w:val="center"/>
              <w:rPr>
                <w:i/>
                <w:sz w:val="22"/>
                <w:szCs w:val="22"/>
              </w:rPr>
            </w:pPr>
            <w:r w:rsidRPr="00163F88">
              <w:rPr>
                <w:i/>
                <w:sz w:val="22"/>
                <w:szCs w:val="22"/>
              </w:rPr>
              <w:t>(Подпись)</w:t>
            </w:r>
          </w:p>
          <w:p w:rsidR="00E061F5" w:rsidRPr="004A210C" w:rsidRDefault="00E061F5" w:rsidP="00E273B1">
            <w:pPr>
              <w:jc w:val="center"/>
              <w:rPr>
                <w:sz w:val="28"/>
                <w:szCs w:val="28"/>
              </w:rPr>
            </w:pPr>
            <w:r w:rsidRPr="00163F88">
              <w:rPr>
                <w:sz w:val="28"/>
                <w:szCs w:val="28"/>
              </w:rPr>
              <w:t>МП</w:t>
            </w:r>
          </w:p>
        </w:tc>
        <w:tc>
          <w:tcPr>
            <w:tcW w:w="1667" w:type="pct"/>
            <w:tcBorders>
              <w:top w:val="nil"/>
              <w:left w:val="nil"/>
              <w:bottom w:val="nil"/>
              <w:right w:val="nil"/>
            </w:tcBorders>
          </w:tcPr>
          <w:p w:rsidR="00E061F5" w:rsidRPr="004A210C" w:rsidRDefault="00E061F5" w:rsidP="00E273B1">
            <w:pPr>
              <w:jc w:val="both"/>
              <w:rPr>
                <w:i/>
                <w:sz w:val="28"/>
                <w:szCs w:val="28"/>
              </w:rPr>
            </w:pPr>
            <w:r w:rsidRPr="004A210C">
              <w:rPr>
                <w:i/>
                <w:sz w:val="28"/>
                <w:szCs w:val="28"/>
              </w:rPr>
              <w:t>_______________________</w:t>
            </w:r>
          </w:p>
          <w:p w:rsidR="00E061F5" w:rsidRPr="00163F88" w:rsidRDefault="00E061F5" w:rsidP="00E273B1">
            <w:pPr>
              <w:jc w:val="center"/>
              <w:rPr>
                <w:i/>
                <w:sz w:val="22"/>
                <w:szCs w:val="22"/>
              </w:rPr>
            </w:pPr>
            <w:r w:rsidRPr="00163F88">
              <w:rPr>
                <w:i/>
                <w:sz w:val="22"/>
                <w:szCs w:val="22"/>
              </w:rPr>
              <w:t>(Фамилия, имя, отчество)</w:t>
            </w:r>
          </w:p>
          <w:p w:rsidR="00E061F5" w:rsidRPr="004A210C" w:rsidRDefault="00E061F5" w:rsidP="00E273B1">
            <w:pPr>
              <w:jc w:val="center"/>
              <w:rPr>
                <w:i/>
                <w:sz w:val="28"/>
                <w:szCs w:val="28"/>
              </w:rPr>
            </w:pPr>
          </w:p>
          <w:p w:rsidR="00E061F5" w:rsidRPr="00163F88" w:rsidRDefault="00E061F5" w:rsidP="00E273B1">
            <w:pPr>
              <w:jc w:val="both"/>
              <w:rPr>
                <w:sz w:val="28"/>
                <w:szCs w:val="28"/>
              </w:rPr>
            </w:pPr>
            <w:r w:rsidRPr="00163F88">
              <w:rPr>
                <w:sz w:val="28"/>
                <w:szCs w:val="28"/>
              </w:rPr>
              <w:t>«___»___________20      г.</w:t>
            </w:r>
          </w:p>
          <w:p w:rsidR="00E061F5" w:rsidRPr="004A210C" w:rsidRDefault="00E061F5" w:rsidP="00E273B1">
            <w:pPr>
              <w:jc w:val="both"/>
              <w:rPr>
                <w:sz w:val="28"/>
                <w:szCs w:val="28"/>
              </w:rPr>
            </w:pPr>
            <w:r w:rsidRPr="00163F88">
              <w:rPr>
                <w:sz w:val="28"/>
                <w:szCs w:val="28"/>
              </w:rPr>
              <w:t xml:space="preserve">                                       </w:t>
            </w:r>
          </w:p>
        </w:tc>
      </w:tr>
    </w:tbl>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 w:rsidR="00E061F5" w:rsidRDefault="00E061F5" w:rsidP="00E061F5">
      <w:pPr>
        <w:rPr>
          <w:lang w:val="en-US"/>
        </w:rPr>
      </w:pPr>
    </w:p>
    <w:p w:rsidR="0038465B" w:rsidRDefault="0038465B" w:rsidP="00E061F5">
      <w:pPr>
        <w:rPr>
          <w:lang w:val="en-US"/>
        </w:rPr>
      </w:pPr>
    </w:p>
    <w:p w:rsidR="0038465B" w:rsidRPr="0038465B" w:rsidRDefault="0038465B" w:rsidP="00E061F5">
      <w:pPr>
        <w:rPr>
          <w:lang w:val="en-US"/>
        </w:rPr>
      </w:pPr>
    </w:p>
    <w:p w:rsidR="00E061F5" w:rsidRPr="0032659F" w:rsidRDefault="00E061F5" w:rsidP="00E061F5">
      <w:pPr>
        <w:rPr>
          <w:sz w:val="16"/>
          <w:szCs w:val="16"/>
        </w:rPr>
      </w:pPr>
      <w:r>
        <w:rPr>
          <w:sz w:val="16"/>
          <w:szCs w:val="16"/>
        </w:rPr>
        <w:t>_________________________________________________________________________________________________________________________</w:t>
      </w:r>
    </w:p>
    <w:p w:rsidR="00E061F5" w:rsidRPr="0032659F" w:rsidRDefault="00E061F5" w:rsidP="00E061F5">
      <w:pPr>
        <w:rPr>
          <w:sz w:val="28"/>
          <w:szCs w:val="28"/>
        </w:rPr>
      </w:pPr>
      <w:r w:rsidRPr="0032659F">
        <w:t>1. указывается</w:t>
      </w:r>
      <w:r>
        <w:t xml:space="preserve"> в случае представления заявления и документов застройщиком - юридическим лицом</w:t>
      </w:r>
    </w:p>
    <w:p w:rsidR="00700BDC" w:rsidRDefault="00700BDC" w:rsidP="00700BDC"/>
    <w:tbl>
      <w:tblPr>
        <w:tblpPr w:leftFromText="180" w:rightFromText="180" w:vertAnchor="text" w:tblpX="4511"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tblGrid>
      <w:tr w:rsidR="00D504C5" w:rsidRPr="009778F9" w:rsidTr="00D504C5">
        <w:trPr>
          <w:trHeight w:val="874"/>
        </w:trPr>
        <w:tc>
          <w:tcPr>
            <w:tcW w:w="5313" w:type="dxa"/>
            <w:tcBorders>
              <w:top w:val="nil"/>
              <w:left w:val="nil"/>
              <w:bottom w:val="nil"/>
              <w:right w:val="nil"/>
            </w:tcBorders>
          </w:tcPr>
          <w:p w:rsidR="00D504C5" w:rsidRPr="009778F9" w:rsidRDefault="00D504C5" w:rsidP="00D504C5">
            <w:pPr>
              <w:jc w:val="both"/>
              <w:rPr>
                <w:sz w:val="26"/>
                <w:szCs w:val="26"/>
              </w:rPr>
            </w:pPr>
            <w:r w:rsidRPr="009778F9">
              <w:rPr>
                <w:sz w:val="26"/>
                <w:szCs w:val="26"/>
              </w:rPr>
              <w:lastRenderedPageBreak/>
              <w:t xml:space="preserve">Приложение № </w:t>
            </w:r>
            <w:r>
              <w:rPr>
                <w:sz w:val="26"/>
                <w:szCs w:val="26"/>
              </w:rPr>
              <w:t>4</w:t>
            </w:r>
            <w:r w:rsidRPr="009778F9">
              <w:rPr>
                <w:sz w:val="26"/>
                <w:szCs w:val="26"/>
              </w:rPr>
              <w:t xml:space="preserve"> к административному регламенту предоставления администрацией города Трехгорного муниципальной услуги «Выдача разрешений на строительство» </w:t>
            </w:r>
          </w:p>
        </w:tc>
      </w:tr>
    </w:tbl>
    <w:p w:rsidR="00D504C5" w:rsidRDefault="00D504C5" w:rsidP="00D504C5"/>
    <w:p w:rsidR="00D504C5" w:rsidRDefault="00D504C5" w:rsidP="00D504C5"/>
    <w:p w:rsidR="00D504C5" w:rsidRDefault="00D504C5" w:rsidP="00D504C5"/>
    <w:p w:rsidR="00D504C5" w:rsidRDefault="00D504C5" w:rsidP="00D504C5"/>
    <w:p w:rsidR="00D504C5" w:rsidRDefault="00D504C5" w:rsidP="00D504C5"/>
    <w:p w:rsidR="00D504C5" w:rsidRPr="001F4BFE" w:rsidRDefault="00D504C5" w:rsidP="00D504C5">
      <w:pPr>
        <w:pStyle w:val="afe"/>
        <w:jc w:val="right"/>
        <w:rPr>
          <w:rFonts w:ascii="Times New Roman" w:hAnsi="Times New Roman" w:cs="Times New Roman"/>
        </w:rPr>
      </w:pPr>
      <w:r>
        <w:rPr>
          <w:rFonts w:ascii="Times New Roman" w:hAnsi="Times New Roman" w:cs="Times New Roman"/>
        </w:rPr>
        <w:t>Главе администрации города Тре</w:t>
      </w:r>
      <w:r w:rsidRPr="001F4BFE">
        <w:rPr>
          <w:rFonts w:ascii="Times New Roman" w:hAnsi="Times New Roman" w:cs="Times New Roman"/>
        </w:rPr>
        <w:t>хгорного</w:t>
      </w:r>
    </w:p>
    <w:p w:rsidR="00D504C5" w:rsidRPr="001F4BFE" w:rsidRDefault="00D504C5" w:rsidP="00D504C5">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D504C5" w:rsidRPr="002B0A3A" w:rsidRDefault="00D504C5" w:rsidP="00D504C5">
      <w:pPr>
        <w:jc w:val="right"/>
      </w:pPr>
    </w:p>
    <w:p w:rsidR="00D504C5" w:rsidRPr="001F4BFE" w:rsidRDefault="00D504C5" w:rsidP="00D504C5">
      <w:pPr>
        <w:pStyle w:val="afe"/>
        <w:jc w:val="right"/>
        <w:rPr>
          <w:rFonts w:ascii="Times New Roman" w:hAnsi="Times New Roman" w:cs="Times New Roman"/>
        </w:rPr>
      </w:pPr>
      <w:r>
        <w:rPr>
          <w:rFonts w:ascii="Times New Roman" w:hAnsi="Times New Roman" w:cs="Times New Roman"/>
        </w:rPr>
        <w:t xml:space="preserve">от </w:t>
      </w:r>
      <w:r w:rsidRPr="001F4BFE">
        <w:rPr>
          <w:rFonts w:ascii="Times New Roman" w:hAnsi="Times New Roman" w:cs="Times New Roman"/>
        </w:rPr>
        <w:t>__</w:t>
      </w:r>
      <w:r>
        <w:rPr>
          <w:rFonts w:ascii="Times New Roman" w:hAnsi="Times New Roman" w:cs="Times New Roman"/>
        </w:rPr>
        <w:t>___</w:t>
      </w:r>
      <w:r w:rsidRPr="001F4BFE">
        <w:rPr>
          <w:rFonts w:ascii="Times New Roman" w:hAnsi="Times New Roman" w:cs="Times New Roman"/>
        </w:rPr>
        <w:t>________________________________________</w:t>
      </w:r>
    </w:p>
    <w:p w:rsidR="00D504C5" w:rsidRPr="00A81C6A" w:rsidRDefault="00D504C5" w:rsidP="00D504C5">
      <w:pPr>
        <w:pStyle w:val="afe"/>
        <w:jc w:val="right"/>
        <w:rPr>
          <w:rFonts w:ascii="Times New Roman" w:hAnsi="Times New Roman" w:cs="Times New Roman"/>
          <w:sz w:val="22"/>
          <w:szCs w:val="22"/>
        </w:rPr>
      </w:pPr>
      <w:r w:rsidRPr="00A81C6A">
        <w:rPr>
          <w:rFonts w:ascii="Times New Roman" w:hAnsi="Times New Roman" w:cs="Times New Roman"/>
          <w:i/>
          <w:sz w:val="22"/>
          <w:szCs w:val="22"/>
        </w:rPr>
        <w:t>(наименование юр. лица, Ф.И.О ИП, физического лица)</w:t>
      </w:r>
    </w:p>
    <w:p w:rsidR="00D504C5" w:rsidRPr="001F4BFE" w:rsidRDefault="00D504C5" w:rsidP="00D504C5">
      <w:pPr>
        <w:pStyle w:val="afe"/>
        <w:jc w:val="right"/>
        <w:rPr>
          <w:rFonts w:ascii="Times New Roman" w:hAnsi="Times New Roman" w:cs="Times New Roman"/>
        </w:rPr>
      </w:pPr>
      <w:r w:rsidRPr="001F4BFE">
        <w:rPr>
          <w:rFonts w:ascii="Times New Roman" w:hAnsi="Times New Roman" w:cs="Times New Roman"/>
        </w:rPr>
        <w:t>_______________________________________________</w:t>
      </w:r>
    </w:p>
    <w:p w:rsidR="00D504C5" w:rsidRPr="002B0A3A" w:rsidRDefault="00D504C5" w:rsidP="00D504C5">
      <w:pPr>
        <w:jc w:val="right"/>
      </w:pPr>
    </w:p>
    <w:p w:rsidR="00D504C5" w:rsidRPr="001F4BFE" w:rsidRDefault="00D504C5" w:rsidP="00D504C5">
      <w:pPr>
        <w:pStyle w:val="afe"/>
        <w:jc w:val="right"/>
        <w:rPr>
          <w:rFonts w:ascii="Times New Roman" w:hAnsi="Times New Roman" w:cs="Times New Roman"/>
        </w:rPr>
      </w:pPr>
      <w:r w:rsidRPr="002B0A3A">
        <w:rPr>
          <w:rFonts w:ascii="Times New Roman" w:hAnsi="Times New Roman" w:cs="Times New Roman"/>
          <w:sz w:val="20"/>
          <w:szCs w:val="20"/>
        </w:rPr>
        <w:t xml:space="preserve"> 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_____________________________________</w:t>
      </w:r>
    </w:p>
    <w:p w:rsidR="00D504C5" w:rsidRPr="00F04773" w:rsidRDefault="00D504C5" w:rsidP="00D504C5">
      <w:pPr>
        <w:pStyle w:val="afe"/>
        <w:jc w:val="right"/>
        <w:rPr>
          <w:rFonts w:ascii="Times New Roman" w:hAnsi="Times New Roman" w:cs="Times New Roman"/>
          <w:i/>
          <w:sz w:val="22"/>
          <w:szCs w:val="22"/>
        </w:rPr>
      </w:pPr>
      <w:r>
        <w:rPr>
          <w:rFonts w:ascii="Times New Roman" w:hAnsi="Times New Roman" w:cs="Times New Roman"/>
          <w:i/>
          <w:sz w:val="22"/>
          <w:szCs w:val="22"/>
        </w:rPr>
        <w:t xml:space="preserve"> </w:t>
      </w:r>
      <w:r w:rsidRPr="00F04773">
        <w:rPr>
          <w:rFonts w:ascii="Times New Roman" w:hAnsi="Times New Roman" w:cs="Times New Roman"/>
          <w:i/>
          <w:sz w:val="22"/>
          <w:szCs w:val="22"/>
        </w:rPr>
        <w:t>(</w:t>
      </w:r>
      <w:r>
        <w:rPr>
          <w:rFonts w:ascii="Times New Roman" w:hAnsi="Times New Roman" w:cs="Times New Roman"/>
          <w:i/>
          <w:sz w:val="22"/>
          <w:szCs w:val="22"/>
        </w:rPr>
        <w:t xml:space="preserve">юридический и </w:t>
      </w:r>
      <w:r w:rsidRPr="00F04773">
        <w:rPr>
          <w:rFonts w:ascii="Times New Roman" w:hAnsi="Times New Roman" w:cs="Times New Roman"/>
          <w:i/>
          <w:sz w:val="22"/>
          <w:szCs w:val="22"/>
        </w:rPr>
        <w:t>почтовый адрес)</w:t>
      </w:r>
    </w:p>
    <w:p w:rsidR="00D504C5" w:rsidRDefault="00D504C5" w:rsidP="00D504C5">
      <w:pPr>
        <w:pStyle w:val="afe"/>
        <w:jc w:val="right"/>
        <w:rPr>
          <w:rFonts w:ascii="Times New Roman" w:hAnsi="Times New Roman" w:cs="Times New Roman"/>
          <w:sz w:val="20"/>
          <w:szCs w:val="20"/>
        </w:rPr>
      </w:pPr>
    </w:p>
    <w:p w:rsidR="00D504C5" w:rsidRPr="001F4BFE" w:rsidRDefault="00D504C5" w:rsidP="00D504C5">
      <w:pPr>
        <w:pStyle w:val="afe"/>
        <w:jc w:val="right"/>
        <w:rPr>
          <w:rFonts w:ascii="Times New Roman" w:hAnsi="Times New Roman" w:cs="Times New Roman"/>
        </w:rPr>
      </w:pPr>
      <w:r w:rsidRPr="002B0A3A">
        <w:rPr>
          <w:rFonts w:ascii="Times New Roman" w:hAnsi="Times New Roman" w:cs="Times New Roman"/>
          <w:sz w:val="20"/>
          <w:szCs w:val="20"/>
        </w:rPr>
        <w:t>_____________________________________</w:t>
      </w:r>
      <w:r>
        <w:rPr>
          <w:rFonts w:ascii="Times New Roman" w:hAnsi="Times New Roman" w:cs="Times New Roman"/>
          <w:sz w:val="20"/>
          <w:szCs w:val="20"/>
        </w:rPr>
        <w:t>___________</w:t>
      </w:r>
      <w:r w:rsidRPr="002B0A3A">
        <w:rPr>
          <w:rFonts w:ascii="Times New Roman" w:hAnsi="Times New Roman" w:cs="Times New Roman"/>
          <w:sz w:val="20"/>
          <w:szCs w:val="20"/>
        </w:rPr>
        <w:t>__________________</w:t>
      </w:r>
    </w:p>
    <w:p w:rsidR="00D504C5" w:rsidRPr="002B0A3A" w:rsidRDefault="00D504C5" w:rsidP="00D504C5">
      <w:pPr>
        <w:jc w:val="right"/>
      </w:pPr>
    </w:p>
    <w:p w:rsidR="00D504C5" w:rsidRPr="001F4BFE" w:rsidRDefault="00D504C5" w:rsidP="00D504C5">
      <w:pPr>
        <w:pStyle w:val="afe"/>
        <w:jc w:val="right"/>
        <w:rPr>
          <w:rFonts w:ascii="Times New Roman" w:hAnsi="Times New Roman" w:cs="Times New Roman"/>
        </w:rPr>
      </w:pPr>
      <w:proofErr w:type="spellStart"/>
      <w:r w:rsidRPr="001F4BFE">
        <w:rPr>
          <w:rFonts w:ascii="Times New Roman" w:hAnsi="Times New Roman" w:cs="Times New Roman"/>
        </w:rPr>
        <w:t>тел.___________</w:t>
      </w:r>
      <w:r>
        <w:rPr>
          <w:rFonts w:ascii="Times New Roman" w:hAnsi="Times New Roman" w:cs="Times New Roman"/>
        </w:rPr>
        <w:t>_</w:t>
      </w:r>
      <w:r w:rsidRPr="001F4BFE">
        <w:rPr>
          <w:rFonts w:ascii="Times New Roman" w:hAnsi="Times New Roman" w:cs="Times New Roman"/>
        </w:rPr>
        <w:t>___паспорт</w:t>
      </w:r>
      <w:proofErr w:type="spellEnd"/>
      <w:r w:rsidRPr="001F4BFE">
        <w:rPr>
          <w:rFonts w:ascii="Times New Roman" w:hAnsi="Times New Roman" w:cs="Times New Roman"/>
        </w:rPr>
        <w:t xml:space="preserve">: серия _______________, </w:t>
      </w:r>
    </w:p>
    <w:p w:rsidR="00D504C5" w:rsidRPr="00A81C6A" w:rsidRDefault="00D504C5" w:rsidP="00D504C5">
      <w:pPr>
        <w:jc w:val="right"/>
        <w:rPr>
          <w:i/>
          <w:sz w:val="22"/>
          <w:szCs w:val="22"/>
        </w:rPr>
      </w:pPr>
      <w:r>
        <w:rPr>
          <w:i/>
          <w:sz w:val="22"/>
          <w:szCs w:val="22"/>
        </w:rPr>
        <w:t>(кроме юридических лиц)</w:t>
      </w:r>
    </w:p>
    <w:p w:rsidR="00D504C5" w:rsidRPr="002B0A3A" w:rsidRDefault="00D504C5" w:rsidP="00D504C5">
      <w:pPr>
        <w:pStyle w:val="afe"/>
        <w:jc w:val="right"/>
        <w:rPr>
          <w:rFonts w:ascii="Times New Roman" w:hAnsi="Times New Roman" w:cs="Times New Roman"/>
          <w:sz w:val="20"/>
          <w:szCs w:val="20"/>
        </w:rPr>
      </w:pPr>
    </w:p>
    <w:p w:rsidR="00D504C5" w:rsidRPr="001F4BFE" w:rsidRDefault="00D504C5" w:rsidP="00D504C5">
      <w:pPr>
        <w:pStyle w:val="afe"/>
        <w:jc w:val="right"/>
        <w:rPr>
          <w:rFonts w:ascii="Times New Roman" w:hAnsi="Times New Roman" w:cs="Times New Roman"/>
        </w:rPr>
      </w:pPr>
      <w:r w:rsidRPr="001F4BFE">
        <w:rPr>
          <w:rFonts w:ascii="Times New Roman" w:hAnsi="Times New Roman" w:cs="Times New Roman"/>
        </w:rPr>
        <w:t>номер ______________, выдан ____________________</w:t>
      </w:r>
    </w:p>
    <w:p w:rsidR="00D504C5" w:rsidRPr="002B0A3A" w:rsidRDefault="00D504C5" w:rsidP="00D504C5">
      <w:pPr>
        <w:jc w:val="right"/>
      </w:pPr>
    </w:p>
    <w:p w:rsidR="00D504C5" w:rsidRPr="001F4BFE" w:rsidRDefault="00D504C5" w:rsidP="00D504C5">
      <w:pPr>
        <w:pStyle w:val="afe"/>
        <w:jc w:val="right"/>
        <w:rPr>
          <w:rFonts w:ascii="Times New Roman" w:hAnsi="Times New Roman" w:cs="Times New Roman"/>
        </w:rPr>
      </w:pPr>
      <w:r w:rsidRPr="002B0A3A">
        <w:rPr>
          <w:rFonts w:ascii="Times New Roman" w:hAnsi="Times New Roman" w:cs="Times New Roman"/>
          <w:sz w:val="24"/>
          <w:szCs w:val="24"/>
        </w:rPr>
        <w:t>______________________</w:t>
      </w:r>
      <w:r>
        <w:rPr>
          <w:rFonts w:ascii="Times New Roman" w:hAnsi="Times New Roman" w:cs="Times New Roman"/>
          <w:sz w:val="24"/>
          <w:szCs w:val="24"/>
        </w:rPr>
        <w:t>_________</w:t>
      </w:r>
      <w:r w:rsidRPr="002B0A3A">
        <w:rPr>
          <w:rFonts w:ascii="Times New Roman" w:hAnsi="Times New Roman" w:cs="Times New Roman"/>
          <w:sz w:val="24"/>
          <w:szCs w:val="24"/>
        </w:rPr>
        <w:t>________________________</w:t>
      </w:r>
    </w:p>
    <w:p w:rsidR="00D504C5" w:rsidRPr="002B0A3A" w:rsidRDefault="00D504C5" w:rsidP="00D504C5">
      <w:pPr>
        <w:jc w:val="right"/>
      </w:pPr>
    </w:p>
    <w:p w:rsidR="00D504C5" w:rsidRPr="001F4BFE" w:rsidRDefault="00D504C5" w:rsidP="00D504C5">
      <w:pPr>
        <w:pStyle w:val="afe"/>
        <w:jc w:val="right"/>
      </w:pPr>
      <w:r w:rsidRPr="002B0A3A">
        <w:rPr>
          <w:rFonts w:ascii="Times New Roman" w:hAnsi="Times New Roman" w:cs="Times New Roman"/>
        </w:rPr>
        <w:t>дата выдачи ____________________________________</w:t>
      </w:r>
    </w:p>
    <w:p w:rsidR="00D504C5" w:rsidRDefault="00D504C5" w:rsidP="00D504C5">
      <w:pPr>
        <w:pStyle w:val="a6"/>
        <w:jc w:val="right"/>
      </w:pPr>
    </w:p>
    <w:p w:rsidR="00D504C5" w:rsidRDefault="00D504C5" w:rsidP="00D504C5">
      <w:pPr>
        <w:autoSpaceDE w:val="0"/>
        <w:autoSpaceDN w:val="0"/>
        <w:adjustRightInd w:val="0"/>
        <w:jc w:val="both"/>
        <w:rPr>
          <w:sz w:val="28"/>
          <w:szCs w:val="28"/>
        </w:rPr>
      </w:pPr>
      <w:r>
        <w:rPr>
          <w:sz w:val="28"/>
          <w:szCs w:val="28"/>
        </w:rPr>
        <w:t xml:space="preserve">                                            </w:t>
      </w:r>
      <w:r w:rsidRPr="00DF6B4B">
        <w:rPr>
          <w:sz w:val="28"/>
          <w:szCs w:val="28"/>
        </w:rPr>
        <w:t>адрес эл</w:t>
      </w:r>
      <w:r>
        <w:rPr>
          <w:sz w:val="28"/>
          <w:szCs w:val="28"/>
        </w:rPr>
        <w:t xml:space="preserve">ектронной </w:t>
      </w:r>
      <w:r w:rsidRPr="00DF6B4B">
        <w:rPr>
          <w:sz w:val="28"/>
          <w:szCs w:val="28"/>
        </w:rPr>
        <w:t>почты</w:t>
      </w:r>
      <w:r>
        <w:rPr>
          <w:sz w:val="28"/>
          <w:szCs w:val="28"/>
        </w:rPr>
        <w:t>_________________________</w:t>
      </w:r>
    </w:p>
    <w:p w:rsidR="00D504C5" w:rsidRDefault="00D504C5" w:rsidP="00D504C5">
      <w:pPr>
        <w:jc w:val="center"/>
        <w:rPr>
          <w:sz w:val="16"/>
          <w:szCs w:val="16"/>
        </w:rPr>
      </w:pPr>
    </w:p>
    <w:p w:rsidR="00D504C5" w:rsidRPr="005234EF" w:rsidRDefault="00D504C5" w:rsidP="00D504C5">
      <w:pPr>
        <w:jc w:val="center"/>
        <w:rPr>
          <w:b/>
          <w:sz w:val="28"/>
          <w:szCs w:val="28"/>
        </w:rPr>
      </w:pPr>
      <w:r>
        <w:rPr>
          <w:b/>
          <w:sz w:val="28"/>
          <w:szCs w:val="28"/>
        </w:rPr>
        <w:t>З</w:t>
      </w:r>
      <w:r w:rsidRPr="005234EF">
        <w:rPr>
          <w:b/>
          <w:sz w:val="28"/>
          <w:szCs w:val="28"/>
        </w:rPr>
        <w:t>аявление</w:t>
      </w:r>
    </w:p>
    <w:p w:rsidR="00D504C5" w:rsidRPr="005234EF" w:rsidRDefault="00D504C5" w:rsidP="00D504C5">
      <w:pPr>
        <w:jc w:val="center"/>
        <w:rPr>
          <w:b/>
          <w:sz w:val="28"/>
          <w:szCs w:val="28"/>
        </w:rPr>
      </w:pPr>
      <w:r w:rsidRPr="005234EF">
        <w:rPr>
          <w:b/>
          <w:sz w:val="28"/>
          <w:szCs w:val="28"/>
        </w:rPr>
        <w:t xml:space="preserve">о </w:t>
      </w:r>
      <w:r>
        <w:rPr>
          <w:b/>
          <w:sz w:val="28"/>
          <w:szCs w:val="28"/>
        </w:rPr>
        <w:t>внесении изменений в</w:t>
      </w:r>
      <w:r w:rsidRPr="005234EF">
        <w:rPr>
          <w:b/>
          <w:sz w:val="28"/>
          <w:szCs w:val="28"/>
        </w:rPr>
        <w:t xml:space="preserve"> разрешени</w:t>
      </w:r>
      <w:r>
        <w:rPr>
          <w:b/>
          <w:sz w:val="28"/>
          <w:szCs w:val="28"/>
        </w:rPr>
        <w:t>е</w:t>
      </w:r>
      <w:r w:rsidRPr="005234EF">
        <w:rPr>
          <w:b/>
          <w:sz w:val="28"/>
          <w:szCs w:val="28"/>
        </w:rPr>
        <w:t xml:space="preserve"> на строительство</w:t>
      </w:r>
      <w:r>
        <w:rPr>
          <w:b/>
          <w:sz w:val="28"/>
          <w:szCs w:val="28"/>
        </w:rPr>
        <w:t>.</w:t>
      </w:r>
    </w:p>
    <w:p w:rsidR="00D504C5" w:rsidRPr="005234EF" w:rsidRDefault="00D504C5" w:rsidP="00D504C5">
      <w:pPr>
        <w:jc w:val="center"/>
        <w:rPr>
          <w:sz w:val="28"/>
          <w:szCs w:val="28"/>
        </w:rPr>
      </w:pPr>
    </w:p>
    <w:p w:rsidR="00D504C5" w:rsidRDefault="00D504C5" w:rsidP="00D504C5">
      <w:pPr>
        <w:ind w:firstLine="720"/>
        <w:jc w:val="both"/>
        <w:rPr>
          <w:sz w:val="28"/>
          <w:szCs w:val="28"/>
        </w:rPr>
      </w:pPr>
      <w:r w:rsidRPr="005234EF">
        <w:rPr>
          <w:sz w:val="28"/>
          <w:szCs w:val="28"/>
        </w:rPr>
        <w:t xml:space="preserve">Прошу </w:t>
      </w:r>
      <w:r>
        <w:rPr>
          <w:sz w:val="28"/>
          <w:szCs w:val="28"/>
        </w:rPr>
        <w:t xml:space="preserve">внести изменения в ранее выданное администрацией города </w:t>
      </w:r>
      <w:r w:rsidRPr="005234EF">
        <w:rPr>
          <w:sz w:val="28"/>
          <w:szCs w:val="28"/>
        </w:rPr>
        <w:t>разрешение</w:t>
      </w:r>
      <w:r>
        <w:rPr>
          <w:sz w:val="28"/>
          <w:szCs w:val="28"/>
        </w:rPr>
        <w:t xml:space="preserve"> </w:t>
      </w:r>
      <w:r w:rsidRPr="005234EF">
        <w:rPr>
          <w:sz w:val="28"/>
          <w:szCs w:val="28"/>
        </w:rPr>
        <w:t>на строительство,</w:t>
      </w:r>
      <w:r>
        <w:rPr>
          <w:sz w:val="28"/>
          <w:szCs w:val="28"/>
        </w:rPr>
        <w:t xml:space="preserve"> реконструкцию от </w:t>
      </w:r>
      <w:r w:rsidRPr="005234EF">
        <w:rPr>
          <w:sz w:val="28"/>
          <w:szCs w:val="28"/>
        </w:rPr>
        <w:t>“</w:t>
      </w:r>
      <w:r w:rsidRPr="005234EF">
        <w:rPr>
          <w:sz w:val="28"/>
          <w:szCs w:val="28"/>
          <w:u w:val="single"/>
        </w:rPr>
        <w:t>         </w:t>
      </w:r>
      <w:r w:rsidRPr="005234EF">
        <w:rPr>
          <w:sz w:val="28"/>
          <w:szCs w:val="28"/>
        </w:rPr>
        <w:t xml:space="preserve">“ </w:t>
      </w:r>
      <w:r w:rsidRPr="005234EF">
        <w:rPr>
          <w:sz w:val="28"/>
          <w:szCs w:val="28"/>
          <w:u w:val="single"/>
        </w:rPr>
        <w:t>        </w:t>
      </w:r>
      <w:r w:rsidRPr="005234EF">
        <w:rPr>
          <w:sz w:val="28"/>
          <w:szCs w:val="28"/>
          <w:u w:val="single"/>
          <w:lang w:val="en-US"/>
        </w:rPr>
        <w:t>    </w:t>
      </w:r>
      <w:r w:rsidRPr="005234EF">
        <w:rPr>
          <w:sz w:val="28"/>
          <w:szCs w:val="28"/>
        </w:rPr>
        <w:t>20</w:t>
      </w:r>
      <w:r w:rsidRPr="005234EF">
        <w:rPr>
          <w:sz w:val="28"/>
          <w:szCs w:val="28"/>
          <w:u w:val="single"/>
          <w:lang w:val="en-US"/>
        </w:rPr>
        <w:t>   </w:t>
      </w:r>
      <w:r w:rsidRPr="005234EF">
        <w:rPr>
          <w:sz w:val="28"/>
          <w:szCs w:val="28"/>
          <w:u w:val="single"/>
        </w:rPr>
        <w:t> </w:t>
      </w:r>
      <w:r w:rsidRPr="005234EF">
        <w:rPr>
          <w:sz w:val="28"/>
          <w:szCs w:val="28"/>
          <w:u w:val="single"/>
          <w:lang w:val="en-US"/>
        </w:rPr>
        <w:t>   </w:t>
      </w:r>
      <w:r w:rsidRPr="005234EF">
        <w:rPr>
          <w:sz w:val="28"/>
          <w:szCs w:val="28"/>
        </w:rPr>
        <w:t xml:space="preserve"> г.</w:t>
      </w:r>
    </w:p>
    <w:p w:rsidR="00D504C5" w:rsidRPr="00163F88" w:rsidRDefault="00D504C5" w:rsidP="00D504C5">
      <w:pPr>
        <w:rPr>
          <w:i/>
          <w:sz w:val="22"/>
          <w:szCs w:val="22"/>
        </w:rPr>
      </w:pPr>
      <w:r>
        <w:rPr>
          <w:i/>
          <w:sz w:val="22"/>
          <w:szCs w:val="22"/>
        </w:rPr>
        <w:t xml:space="preserve">                                                          </w:t>
      </w:r>
      <w:r w:rsidRPr="00163F88">
        <w:rPr>
          <w:i/>
          <w:sz w:val="22"/>
          <w:szCs w:val="22"/>
        </w:rPr>
        <w:t xml:space="preserve">   (ненужное зачеркнуть)</w:t>
      </w:r>
    </w:p>
    <w:p w:rsidR="00D504C5" w:rsidRDefault="00D504C5" w:rsidP="00D504C5">
      <w:pPr>
        <w:jc w:val="both"/>
        <w:rPr>
          <w:sz w:val="28"/>
          <w:szCs w:val="28"/>
        </w:rPr>
      </w:pPr>
      <w:r w:rsidRPr="005234EF">
        <w:rPr>
          <w:sz w:val="28"/>
          <w:szCs w:val="28"/>
        </w:rPr>
        <w:t xml:space="preserve">№ </w:t>
      </w:r>
      <w:r w:rsidRPr="005234EF">
        <w:rPr>
          <w:sz w:val="28"/>
          <w:szCs w:val="28"/>
          <w:u w:val="single"/>
        </w:rPr>
        <w:t>      </w:t>
      </w:r>
      <w:r>
        <w:rPr>
          <w:sz w:val="28"/>
          <w:szCs w:val="28"/>
          <w:u w:val="single"/>
        </w:rPr>
        <w:t>                                                                                                                           </w:t>
      </w:r>
      <w:r w:rsidRPr="005234EF">
        <w:rPr>
          <w:sz w:val="28"/>
          <w:szCs w:val="28"/>
          <w:u w:val="single"/>
        </w:rPr>
        <w:t> </w:t>
      </w:r>
      <w:r w:rsidRPr="005234EF">
        <w:rPr>
          <w:sz w:val="28"/>
          <w:szCs w:val="28"/>
        </w:rPr>
        <w:t xml:space="preserve"> </w:t>
      </w:r>
    </w:p>
    <w:p w:rsidR="00D504C5" w:rsidRDefault="00D504C5" w:rsidP="00D504C5">
      <w:pPr>
        <w:jc w:val="both"/>
      </w:pPr>
    </w:p>
    <w:p w:rsidR="00D504C5" w:rsidRPr="004D7542" w:rsidRDefault="00D504C5" w:rsidP="00D504C5">
      <w:pPr>
        <w:autoSpaceDE w:val="0"/>
        <w:autoSpaceDN w:val="0"/>
        <w:adjustRightInd w:val="0"/>
        <w:jc w:val="center"/>
        <w:rPr>
          <w:sz w:val="28"/>
          <w:szCs w:val="28"/>
        </w:rPr>
      </w:pPr>
      <w:r>
        <w:rPr>
          <w:sz w:val="28"/>
          <w:szCs w:val="28"/>
        </w:rPr>
        <w:t>_____________________________________________________________________</w:t>
      </w:r>
      <w:r w:rsidRPr="004D7542">
        <w:rPr>
          <w:i/>
          <w:sz w:val="22"/>
          <w:szCs w:val="22"/>
        </w:rPr>
        <w:t>(наименование объекта</w:t>
      </w:r>
      <w:r>
        <w:rPr>
          <w:i/>
          <w:sz w:val="22"/>
          <w:szCs w:val="22"/>
        </w:rPr>
        <w:t xml:space="preserve"> в соответствие с утвержденной проектной документацией, этапа </w:t>
      </w:r>
    </w:p>
    <w:p w:rsidR="00D504C5" w:rsidRPr="00063AD1" w:rsidRDefault="00D504C5" w:rsidP="00D504C5">
      <w:pPr>
        <w:autoSpaceDE w:val="0"/>
        <w:autoSpaceDN w:val="0"/>
        <w:adjustRightInd w:val="0"/>
        <w:jc w:val="center"/>
      </w:pPr>
    </w:p>
    <w:p w:rsidR="00D504C5" w:rsidRPr="004D7542" w:rsidRDefault="00D504C5" w:rsidP="00D504C5">
      <w:pPr>
        <w:autoSpaceDE w:val="0"/>
        <w:autoSpaceDN w:val="0"/>
        <w:adjustRightInd w:val="0"/>
        <w:jc w:val="center"/>
        <w:rPr>
          <w:sz w:val="28"/>
          <w:szCs w:val="28"/>
        </w:rPr>
      </w:pPr>
      <w:r>
        <w:rPr>
          <w:sz w:val="28"/>
          <w:szCs w:val="28"/>
        </w:rPr>
        <w:t>_____________________________________________________________________</w:t>
      </w:r>
      <w:r w:rsidRPr="004D7542">
        <w:rPr>
          <w:sz w:val="28"/>
          <w:szCs w:val="28"/>
        </w:rPr>
        <w:t xml:space="preserve">                          </w:t>
      </w:r>
      <w:r>
        <w:rPr>
          <w:sz w:val="28"/>
          <w:szCs w:val="28"/>
        </w:rPr>
        <w:t xml:space="preserve">                                                       </w:t>
      </w:r>
      <w:r>
        <w:rPr>
          <w:i/>
          <w:sz w:val="22"/>
          <w:szCs w:val="22"/>
        </w:rPr>
        <w:t>строительства, или наименование объекта индивидуального жилищного строительства</w:t>
      </w:r>
      <w:r w:rsidRPr="004D7542">
        <w:rPr>
          <w:i/>
          <w:sz w:val="22"/>
          <w:szCs w:val="22"/>
        </w:rPr>
        <w:t>)</w:t>
      </w:r>
    </w:p>
    <w:p w:rsidR="00D504C5" w:rsidRDefault="00D504C5" w:rsidP="00D504C5">
      <w:pPr>
        <w:ind w:firstLine="709"/>
        <w:rPr>
          <w:sz w:val="28"/>
          <w:szCs w:val="28"/>
        </w:rPr>
      </w:pPr>
    </w:p>
    <w:p w:rsidR="00D504C5" w:rsidRDefault="00D504C5" w:rsidP="00D504C5">
      <w:pPr>
        <w:ind w:firstLine="709"/>
        <w:rPr>
          <w:sz w:val="28"/>
          <w:szCs w:val="28"/>
        </w:rPr>
      </w:pPr>
      <w:r w:rsidRPr="00B778E2">
        <w:rPr>
          <w:sz w:val="28"/>
          <w:szCs w:val="28"/>
        </w:rPr>
        <w:t xml:space="preserve">При этом уведомляю Вас, что </w:t>
      </w:r>
    </w:p>
    <w:p w:rsidR="00D504C5" w:rsidRDefault="00D504C5" w:rsidP="00D504C5">
      <w:pPr>
        <w:rPr>
          <w:sz w:val="28"/>
          <w:szCs w:val="28"/>
        </w:rPr>
      </w:pPr>
    </w:p>
    <w:p w:rsidR="00D504C5" w:rsidRDefault="00D504C5" w:rsidP="00D504C5">
      <w:pPr>
        <w:rPr>
          <w:sz w:val="28"/>
          <w:szCs w:val="28"/>
        </w:rPr>
      </w:pPr>
      <w:r>
        <w:rPr>
          <w:sz w:val="28"/>
          <w:szCs w:val="28"/>
        </w:rPr>
        <w:t>- приобрел право на земельный участок в соответствии с ___________________</w:t>
      </w:r>
    </w:p>
    <w:p w:rsidR="00D504C5" w:rsidRPr="00B778E2" w:rsidRDefault="00D504C5" w:rsidP="00D504C5">
      <w:pPr>
        <w:rPr>
          <w:sz w:val="28"/>
          <w:szCs w:val="28"/>
        </w:rPr>
      </w:pPr>
      <w:r>
        <w:rPr>
          <w:sz w:val="28"/>
          <w:szCs w:val="28"/>
        </w:rPr>
        <w:t>____________________________________________________________________</w:t>
      </w:r>
      <w:r w:rsidRPr="009561BC">
        <w:rPr>
          <w:sz w:val="28"/>
          <w:szCs w:val="28"/>
        </w:rPr>
        <w:t>;</w:t>
      </w:r>
    </w:p>
    <w:p w:rsidR="00D504C5" w:rsidRDefault="00D504C5" w:rsidP="00D504C5">
      <w:pPr>
        <w:jc w:val="center"/>
        <w:rPr>
          <w:i/>
          <w:sz w:val="22"/>
          <w:szCs w:val="22"/>
        </w:rPr>
      </w:pPr>
      <w:r>
        <w:rPr>
          <w:i/>
          <w:sz w:val="22"/>
          <w:szCs w:val="22"/>
        </w:rPr>
        <w:t>(</w:t>
      </w:r>
      <w:r w:rsidRPr="00B778E2">
        <w:rPr>
          <w:i/>
          <w:sz w:val="22"/>
          <w:szCs w:val="22"/>
        </w:rPr>
        <w:t>реквизиты правоустанавливающих документов</w:t>
      </w:r>
      <w:r>
        <w:rPr>
          <w:i/>
          <w:sz w:val="22"/>
          <w:szCs w:val="22"/>
        </w:rPr>
        <w:t xml:space="preserve"> на земельный участок)</w:t>
      </w:r>
    </w:p>
    <w:p w:rsidR="00D504C5" w:rsidRDefault="00D504C5" w:rsidP="00D504C5">
      <w:pPr>
        <w:rPr>
          <w:sz w:val="28"/>
          <w:szCs w:val="28"/>
        </w:rPr>
      </w:pPr>
    </w:p>
    <w:p w:rsidR="00D504C5" w:rsidRDefault="00D504C5" w:rsidP="00D504C5">
      <w:pPr>
        <w:rPr>
          <w:sz w:val="28"/>
          <w:szCs w:val="28"/>
        </w:rPr>
      </w:pPr>
      <w:r>
        <w:rPr>
          <w:sz w:val="28"/>
          <w:szCs w:val="28"/>
        </w:rPr>
        <w:t>- п</w:t>
      </w:r>
      <w:r w:rsidRPr="001F0E7B">
        <w:rPr>
          <w:sz w:val="28"/>
          <w:szCs w:val="28"/>
        </w:rPr>
        <w:t>риобрел право пользования недрами</w:t>
      </w:r>
      <w:r>
        <w:rPr>
          <w:sz w:val="28"/>
          <w:szCs w:val="28"/>
        </w:rPr>
        <w:t xml:space="preserve"> в соответствии с ____________________</w:t>
      </w:r>
    </w:p>
    <w:p w:rsidR="00D504C5" w:rsidRDefault="00D504C5" w:rsidP="00D504C5">
      <w:pPr>
        <w:rPr>
          <w:sz w:val="28"/>
          <w:szCs w:val="28"/>
        </w:rPr>
      </w:pPr>
    </w:p>
    <w:p w:rsidR="00D504C5" w:rsidRPr="001F0E7B" w:rsidRDefault="00D504C5" w:rsidP="00D504C5">
      <w:pPr>
        <w:rPr>
          <w:sz w:val="28"/>
          <w:szCs w:val="28"/>
        </w:rPr>
      </w:pPr>
      <w:r>
        <w:rPr>
          <w:sz w:val="28"/>
          <w:szCs w:val="28"/>
        </w:rPr>
        <w:t>_____________________________________________________________________</w:t>
      </w:r>
    </w:p>
    <w:p w:rsidR="00D504C5" w:rsidRDefault="00D504C5" w:rsidP="00D504C5">
      <w:pPr>
        <w:jc w:val="both"/>
        <w:rPr>
          <w:i/>
          <w:sz w:val="22"/>
          <w:szCs w:val="22"/>
        </w:rPr>
      </w:pPr>
      <w:r>
        <w:rPr>
          <w:i/>
          <w:sz w:val="22"/>
          <w:szCs w:val="22"/>
        </w:rPr>
        <w:t>(р</w:t>
      </w:r>
      <w:r w:rsidRPr="001F0E7B">
        <w:rPr>
          <w:i/>
          <w:sz w:val="22"/>
          <w:szCs w:val="22"/>
        </w:rPr>
        <w:t>еквизиты решения о предоставлении права пользования недрами и решения о переоформлении</w:t>
      </w:r>
    </w:p>
    <w:p w:rsidR="00D504C5" w:rsidRDefault="00D504C5" w:rsidP="00D504C5">
      <w:pPr>
        <w:jc w:val="both"/>
        <w:rPr>
          <w:i/>
          <w:sz w:val="22"/>
          <w:szCs w:val="22"/>
        </w:rPr>
      </w:pPr>
    </w:p>
    <w:p w:rsidR="00D504C5" w:rsidRPr="00BE78B9" w:rsidRDefault="00D504C5" w:rsidP="00D504C5">
      <w:pPr>
        <w:jc w:val="both"/>
        <w:rPr>
          <w:sz w:val="22"/>
          <w:szCs w:val="22"/>
          <w:u w:val="single"/>
        </w:rPr>
      </w:pPr>
      <w:r>
        <w:rPr>
          <w:sz w:val="22"/>
          <w:szCs w:val="22"/>
          <w:u w:val="single"/>
        </w:rPr>
        <w:t>                                                                                                                                                                   </w:t>
      </w:r>
    </w:p>
    <w:p w:rsidR="00D504C5" w:rsidRDefault="00D504C5" w:rsidP="00D504C5">
      <w:pPr>
        <w:jc w:val="both"/>
        <w:rPr>
          <w:i/>
          <w:sz w:val="22"/>
          <w:szCs w:val="22"/>
        </w:rPr>
      </w:pPr>
      <w:r w:rsidRPr="001F0E7B">
        <w:rPr>
          <w:i/>
          <w:sz w:val="22"/>
          <w:szCs w:val="22"/>
        </w:rPr>
        <w:t xml:space="preserve"> лицензии на право пользования недрами</w:t>
      </w:r>
      <w:r>
        <w:rPr>
          <w:i/>
          <w:sz w:val="22"/>
          <w:szCs w:val="22"/>
        </w:rPr>
        <w:t>)</w:t>
      </w:r>
    </w:p>
    <w:p w:rsidR="00D504C5" w:rsidRDefault="00D504C5" w:rsidP="00D504C5">
      <w:pPr>
        <w:jc w:val="both"/>
        <w:rPr>
          <w:sz w:val="28"/>
          <w:szCs w:val="28"/>
        </w:rPr>
      </w:pPr>
      <w:r>
        <w:rPr>
          <w:sz w:val="28"/>
          <w:szCs w:val="28"/>
        </w:rPr>
        <w:lastRenderedPageBreak/>
        <w:t>- образован земельный участок в соответствии с __________________________</w:t>
      </w:r>
    </w:p>
    <w:p w:rsidR="00D504C5" w:rsidRDefault="00D504C5" w:rsidP="00D504C5">
      <w:pPr>
        <w:jc w:val="both"/>
        <w:rPr>
          <w:sz w:val="28"/>
          <w:szCs w:val="28"/>
        </w:rPr>
      </w:pPr>
    </w:p>
    <w:p w:rsidR="00D504C5" w:rsidRDefault="00D504C5" w:rsidP="00D504C5">
      <w:pPr>
        <w:jc w:val="both"/>
        <w:rPr>
          <w:sz w:val="28"/>
          <w:szCs w:val="28"/>
        </w:rPr>
      </w:pPr>
      <w:r>
        <w:rPr>
          <w:sz w:val="28"/>
          <w:szCs w:val="28"/>
        </w:rPr>
        <w:t>_____________________________________________________________________</w:t>
      </w:r>
    </w:p>
    <w:p w:rsidR="00D504C5" w:rsidRPr="001F0E7B" w:rsidRDefault="00D504C5" w:rsidP="00D504C5">
      <w:pPr>
        <w:jc w:val="center"/>
        <w:rPr>
          <w:i/>
          <w:sz w:val="22"/>
          <w:szCs w:val="22"/>
          <w:u w:val="single"/>
        </w:rPr>
      </w:pPr>
      <w:r w:rsidRPr="001F0E7B">
        <w:rPr>
          <w:i/>
          <w:sz w:val="22"/>
          <w:szCs w:val="22"/>
        </w:rPr>
        <w:t>реквизиты решения об образовании земельных участков; градостроительного плана земельного участка</w:t>
      </w: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p w:rsidR="00D504C5" w:rsidRDefault="00D504C5" w:rsidP="00D504C5">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437"/>
        <w:gridCol w:w="3436"/>
      </w:tblGrid>
      <w:tr w:rsidR="00D504C5" w:rsidRPr="004A210C" w:rsidTr="00D504C5">
        <w:tc>
          <w:tcPr>
            <w:tcW w:w="1533" w:type="pct"/>
            <w:tcBorders>
              <w:top w:val="nil"/>
              <w:left w:val="nil"/>
              <w:bottom w:val="nil"/>
              <w:right w:val="nil"/>
            </w:tcBorders>
          </w:tcPr>
          <w:p w:rsidR="00D504C5" w:rsidRPr="004A210C" w:rsidRDefault="00D504C5" w:rsidP="00D504C5">
            <w:pPr>
              <w:jc w:val="both"/>
              <w:rPr>
                <w:i/>
                <w:sz w:val="28"/>
                <w:szCs w:val="28"/>
              </w:rPr>
            </w:pPr>
            <w:r w:rsidRPr="004A210C">
              <w:rPr>
                <w:i/>
                <w:sz w:val="28"/>
                <w:szCs w:val="28"/>
              </w:rPr>
              <w:t>___________________</w:t>
            </w:r>
          </w:p>
          <w:p w:rsidR="00D504C5" w:rsidRPr="00163F88" w:rsidRDefault="00D504C5" w:rsidP="00D504C5">
            <w:pPr>
              <w:jc w:val="center"/>
              <w:rPr>
                <w:i/>
                <w:sz w:val="22"/>
                <w:szCs w:val="22"/>
              </w:rPr>
            </w:pPr>
            <w:r w:rsidRPr="00163F88">
              <w:rPr>
                <w:i/>
                <w:sz w:val="22"/>
                <w:szCs w:val="22"/>
              </w:rPr>
              <w:t>(Должность</w:t>
            </w:r>
            <w:r>
              <w:rPr>
                <w:rStyle w:val="affc"/>
                <w:i/>
                <w:sz w:val="22"/>
                <w:szCs w:val="22"/>
              </w:rPr>
              <w:t>1</w:t>
            </w:r>
            <w:r w:rsidRPr="00163F88">
              <w:rPr>
                <w:i/>
                <w:sz w:val="22"/>
                <w:szCs w:val="22"/>
              </w:rPr>
              <w:t>)</w:t>
            </w: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Default="00D504C5" w:rsidP="00D504C5">
            <w:pPr>
              <w:jc w:val="center"/>
              <w:rPr>
                <w:sz w:val="28"/>
                <w:szCs w:val="28"/>
              </w:rPr>
            </w:pPr>
          </w:p>
          <w:p w:rsidR="00D504C5" w:rsidRPr="004A210C" w:rsidRDefault="00D504C5" w:rsidP="00D504C5">
            <w:pPr>
              <w:jc w:val="center"/>
              <w:rPr>
                <w:sz w:val="28"/>
                <w:szCs w:val="28"/>
              </w:rPr>
            </w:pPr>
          </w:p>
        </w:tc>
        <w:tc>
          <w:tcPr>
            <w:tcW w:w="1734" w:type="pct"/>
            <w:tcBorders>
              <w:top w:val="nil"/>
              <w:left w:val="nil"/>
              <w:bottom w:val="nil"/>
              <w:right w:val="nil"/>
            </w:tcBorders>
          </w:tcPr>
          <w:p w:rsidR="00D504C5" w:rsidRPr="004A210C" w:rsidRDefault="00D504C5" w:rsidP="00D504C5">
            <w:pPr>
              <w:jc w:val="both"/>
              <w:rPr>
                <w:i/>
                <w:sz w:val="28"/>
                <w:szCs w:val="28"/>
              </w:rPr>
            </w:pPr>
            <w:r w:rsidRPr="004A210C">
              <w:rPr>
                <w:i/>
                <w:sz w:val="28"/>
                <w:szCs w:val="28"/>
              </w:rPr>
              <w:t>_______________________</w:t>
            </w:r>
          </w:p>
          <w:p w:rsidR="00D504C5" w:rsidRPr="00163F88" w:rsidRDefault="00D504C5" w:rsidP="00D504C5">
            <w:pPr>
              <w:jc w:val="center"/>
              <w:rPr>
                <w:i/>
                <w:sz w:val="22"/>
                <w:szCs w:val="22"/>
              </w:rPr>
            </w:pPr>
            <w:r w:rsidRPr="00163F88">
              <w:rPr>
                <w:i/>
                <w:sz w:val="22"/>
                <w:szCs w:val="22"/>
              </w:rPr>
              <w:t>(Подпись)</w:t>
            </w:r>
          </w:p>
          <w:p w:rsidR="00D504C5" w:rsidRPr="004A210C" w:rsidRDefault="00D504C5" w:rsidP="00D504C5">
            <w:pPr>
              <w:jc w:val="center"/>
              <w:rPr>
                <w:sz w:val="28"/>
                <w:szCs w:val="28"/>
              </w:rPr>
            </w:pPr>
            <w:r w:rsidRPr="00163F88">
              <w:rPr>
                <w:sz w:val="28"/>
                <w:szCs w:val="28"/>
              </w:rPr>
              <w:t>МП</w:t>
            </w:r>
          </w:p>
        </w:tc>
        <w:tc>
          <w:tcPr>
            <w:tcW w:w="1734" w:type="pct"/>
            <w:tcBorders>
              <w:top w:val="nil"/>
              <w:left w:val="nil"/>
              <w:bottom w:val="nil"/>
              <w:right w:val="nil"/>
            </w:tcBorders>
          </w:tcPr>
          <w:p w:rsidR="00D504C5" w:rsidRPr="004A210C" w:rsidRDefault="00D504C5" w:rsidP="00D504C5">
            <w:pPr>
              <w:jc w:val="both"/>
              <w:rPr>
                <w:i/>
                <w:sz w:val="28"/>
                <w:szCs w:val="28"/>
              </w:rPr>
            </w:pPr>
            <w:r w:rsidRPr="004A210C">
              <w:rPr>
                <w:i/>
                <w:sz w:val="28"/>
                <w:szCs w:val="28"/>
              </w:rPr>
              <w:t>_______________________</w:t>
            </w:r>
          </w:p>
          <w:p w:rsidR="00D504C5" w:rsidRPr="00163F88" w:rsidRDefault="00D504C5" w:rsidP="00D504C5">
            <w:pPr>
              <w:jc w:val="center"/>
              <w:rPr>
                <w:i/>
                <w:sz w:val="22"/>
                <w:szCs w:val="22"/>
              </w:rPr>
            </w:pPr>
            <w:r w:rsidRPr="00163F88">
              <w:rPr>
                <w:i/>
                <w:sz w:val="22"/>
                <w:szCs w:val="22"/>
              </w:rPr>
              <w:t>(Фамилия, имя, отчество)</w:t>
            </w:r>
          </w:p>
          <w:p w:rsidR="00D504C5" w:rsidRPr="004A210C" w:rsidRDefault="00D504C5" w:rsidP="00D504C5">
            <w:pPr>
              <w:jc w:val="center"/>
              <w:rPr>
                <w:i/>
                <w:sz w:val="28"/>
                <w:szCs w:val="28"/>
              </w:rPr>
            </w:pPr>
          </w:p>
          <w:p w:rsidR="00D504C5" w:rsidRPr="00163F88" w:rsidRDefault="00D504C5" w:rsidP="00D504C5">
            <w:pPr>
              <w:jc w:val="both"/>
              <w:rPr>
                <w:sz w:val="28"/>
                <w:szCs w:val="28"/>
              </w:rPr>
            </w:pPr>
            <w:r w:rsidRPr="00163F88">
              <w:rPr>
                <w:sz w:val="28"/>
                <w:szCs w:val="28"/>
              </w:rPr>
              <w:t>«___»___________20      г.</w:t>
            </w:r>
          </w:p>
          <w:p w:rsidR="00D504C5" w:rsidRDefault="00D504C5" w:rsidP="00D504C5">
            <w:pPr>
              <w:jc w:val="both"/>
              <w:rPr>
                <w:sz w:val="28"/>
                <w:szCs w:val="28"/>
              </w:rPr>
            </w:pPr>
            <w:r w:rsidRPr="00163F88">
              <w:rPr>
                <w:sz w:val="28"/>
                <w:szCs w:val="28"/>
              </w:rPr>
              <w:t xml:space="preserve">                                       </w:t>
            </w:r>
          </w:p>
          <w:p w:rsidR="00D504C5" w:rsidRDefault="00D504C5" w:rsidP="00D504C5">
            <w:pPr>
              <w:jc w:val="both"/>
              <w:rPr>
                <w:sz w:val="28"/>
                <w:szCs w:val="28"/>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lang w:val="en-US"/>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Default="00D504C5" w:rsidP="00D504C5">
            <w:pPr>
              <w:jc w:val="both"/>
              <w:rPr>
                <w:sz w:val="28"/>
                <w:szCs w:val="28"/>
              </w:rPr>
            </w:pPr>
          </w:p>
          <w:p w:rsidR="00D504C5" w:rsidRPr="004A210C" w:rsidRDefault="00D504C5" w:rsidP="00D504C5">
            <w:pPr>
              <w:jc w:val="both"/>
              <w:rPr>
                <w:sz w:val="28"/>
                <w:szCs w:val="28"/>
              </w:rPr>
            </w:pPr>
          </w:p>
        </w:tc>
      </w:tr>
    </w:tbl>
    <w:p w:rsidR="00D504C5" w:rsidRPr="0032659F" w:rsidRDefault="00D504C5" w:rsidP="00D504C5">
      <w:pPr>
        <w:rPr>
          <w:sz w:val="16"/>
          <w:szCs w:val="16"/>
        </w:rPr>
      </w:pPr>
      <w:r>
        <w:rPr>
          <w:sz w:val="16"/>
          <w:szCs w:val="16"/>
        </w:rPr>
        <w:t>_______________________________________________________________________________________________________________________</w:t>
      </w:r>
    </w:p>
    <w:p w:rsidR="00D504C5" w:rsidRDefault="00D504C5" w:rsidP="00D504C5">
      <w:pPr>
        <w:pStyle w:val="afff4"/>
        <w:numPr>
          <w:ilvl w:val="0"/>
          <w:numId w:val="9"/>
        </w:numPr>
      </w:pPr>
      <w:r w:rsidRPr="0032659F">
        <w:t>указывается</w:t>
      </w:r>
      <w:r>
        <w:t xml:space="preserve"> в случае представления заявления и документов застройщиком - юридическим лицом</w:t>
      </w:r>
    </w:p>
    <w:p w:rsidR="00AA27A4" w:rsidRPr="00D504C5" w:rsidRDefault="00AA27A4" w:rsidP="00700BDC"/>
    <w:p w:rsidR="00902A71" w:rsidRDefault="00902A71" w:rsidP="00700BDC"/>
    <w:tbl>
      <w:tblPr>
        <w:tblpPr w:leftFromText="180" w:rightFromText="180" w:vertAnchor="text" w:tblpX="4828"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tblGrid>
      <w:tr w:rsidR="00700BDC" w:rsidTr="00D930C1">
        <w:trPr>
          <w:trHeight w:val="867"/>
        </w:trPr>
        <w:tc>
          <w:tcPr>
            <w:tcW w:w="4992" w:type="dxa"/>
            <w:tcBorders>
              <w:top w:val="nil"/>
              <w:left w:val="nil"/>
              <w:bottom w:val="nil"/>
              <w:right w:val="nil"/>
            </w:tcBorders>
          </w:tcPr>
          <w:p w:rsidR="00700BDC" w:rsidRPr="00D930C1" w:rsidRDefault="00700BDC" w:rsidP="001D70F0">
            <w:pPr>
              <w:jc w:val="right"/>
              <w:rPr>
                <w:sz w:val="26"/>
                <w:szCs w:val="26"/>
              </w:rPr>
            </w:pPr>
            <w:r w:rsidRPr="00D930C1">
              <w:rPr>
                <w:sz w:val="26"/>
                <w:szCs w:val="26"/>
              </w:rPr>
              <w:lastRenderedPageBreak/>
              <w:t xml:space="preserve">Приложение  №  2 к постановлению </w:t>
            </w:r>
          </w:p>
          <w:p w:rsidR="00700BDC" w:rsidRPr="00D930C1" w:rsidRDefault="00700BDC" w:rsidP="001D70F0">
            <w:pPr>
              <w:jc w:val="right"/>
              <w:rPr>
                <w:sz w:val="26"/>
                <w:szCs w:val="26"/>
              </w:rPr>
            </w:pPr>
            <w:r w:rsidRPr="00D930C1">
              <w:rPr>
                <w:sz w:val="26"/>
                <w:szCs w:val="26"/>
              </w:rPr>
              <w:t>администрации города Трехгорного</w:t>
            </w:r>
          </w:p>
          <w:p w:rsidR="00700BDC" w:rsidRPr="003A15FA" w:rsidRDefault="00B778E2" w:rsidP="001D70F0">
            <w:pPr>
              <w:jc w:val="right"/>
              <w:rPr>
                <w:sz w:val="26"/>
                <w:szCs w:val="26"/>
                <w:u w:val="single"/>
                <w:lang w:val="en-US"/>
              </w:rPr>
            </w:pPr>
            <w:r>
              <w:rPr>
                <w:sz w:val="26"/>
                <w:szCs w:val="26"/>
              </w:rPr>
              <w:t xml:space="preserve">от </w:t>
            </w:r>
            <w:r w:rsidR="003A15FA">
              <w:rPr>
                <w:sz w:val="26"/>
                <w:szCs w:val="26"/>
                <w:u w:val="single"/>
                <w:lang w:val="en-US"/>
              </w:rPr>
              <w:t>  15.02.2013   </w:t>
            </w:r>
            <w:r w:rsidR="00700BDC" w:rsidRPr="00D930C1">
              <w:rPr>
                <w:sz w:val="26"/>
                <w:szCs w:val="26"/>
              </w:rPr>
              <w:t xml:space="preserve"> № </w:t>
            </w:r>
            <w:r w:rsidR="003A15FA">
              <w:rPr>
                <w:sz w:val="26"/>
                <w:szCs w:val="26"/>
                <w:u w:val="single"/>
                <w:lang w:val="en-US"/>
              </w:rPr>
              <w:t>     148    </w:t>
            </w:r>
          </w:p>
          <w:p w:rsidR="00700BDC" w:rsidRPr="00F010B9" w:rsidRDefault="00700BDC" w:rsidP="00D930C1">
            <w:pPr>
              <w:jc w:val="right"/>
              <w:rPr>
                <w:sz w:val="24"/>
                <w:szCs w:val="24"/>
              </w:rPr>
            </w:pPr>
          </w:p>
        </w:tc>
      </w:tr>
    </w:tbl>
    <w:p w:rsidR="00700BDC" w:rsidRDefault="00700BDC" w:rsidP="00700BDC">
      <w:pPr>
        <w:jc w:val="right"/>
      </w:pPr>
    </w:p>
    <w:p w:rsidR="00700BDC" w:rsidRDefault="00700BDC" w:rsidP="00700BDC"/>
    <w:p w:rsidR="00700BDC" w:rsidRDefault="00700BDC" w:rsidP="00700BDC"/>
    <w:p w:rsidR="00700BDC" w:rsidRDefault="00700BDC" w:rsidP="00700BDC"/>
    <w:p w:rsidR="00D930C1" w:rsidRPr="00500BDE" w:rsidRDefault="00D930C1" w:rsidP="00700BDC"/>
    <w:p w:rsidR="00700BDC" w:rsidRPr="00DF7828" w:rsidRDefault="008D7B56" w:rsidP="00700BDC">
      <w:pPr>
        <w:jc w:val="center"/>
      </w:pPr>
      <w:r>
        <w:rPr>
          <w:noProof/>
        </w:rPr>
        <w:drawing>
          <wp:inline distT="0" distB="0" distL="0" distR="0">
            <wp:extent cx="6153150" cy="8420100"/>
            <wp:effectExtent l="19050" t="0" r="0" b="0"/>
            <wp:docPr id="3" name="Рисунок 1" descr="бланк раз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азрешения"/>
                    <pic:cNvPicPr>
                      <a:picLocks noChangeAspect="1" noChangeArrowheads="1"/>
                    </pic:cNvPicPr>
                  </pic:nvPicPr>
                  <pic:blipFill>
                    <a:blip r:embed="rId48" cstate="print"/>
                    <a:srcRect/>
                    <a:stretch>
                      <a:fillRect/>
                    </a:stretch>
                  </pic:blipFill>
                  <pic:spPr bwMode="auto">
                    <a:xfrm>
                      <a:off x="0" y="0"/>
                      <a:ext cx="6153150" cy="8420100"/>
                    </a:xfrm>
                    <a:prstGeom prst="rect">
                      <a:avLst/>
                    </a:prstGeom>
                    <a:noFill/>
                    <a:ln w="9525">
                      <a:noFill/>
                      <a:miter lim="800000"/>
                      <a:headEnd/>
                      <a:tailEnd/>
                    </a:ln>
                  </pic:spPr>
                </pic:pic>
              </a:graphicData>
            </a:graphic>
          </wp:inline>
        </w:drawing>
      </w:r>
    </w:p>
    <w:p w:rsidR="00700BDC" w:rsidRDefault="008D7B56" w:rsidP="00700BDC">
      <w:pPr>
        <w:jc w:val="center"/>
      </w:pPr>
      <w:r>
        <w:rPr>
          <w:noProof/>
        </w:rPr>
        <w:lastRenderedPageBreak/>
        <w:drawing>
          <wp:inline distT="0" distB="0" distL="0" distR="0">
            <wp:extent cx="5695950" cy="8696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5695950" cy="8696325"/>
                    </a:xfrm>
                    <a:prstGeom prst="rect">
                      <a:avLst/>
                    </a:prstGeom>
                    <a:noFill/>
                    <a:ln w="9525">
                      <a:noFill/>
                      <a:miter lim="800000"/>
                      <a:headEnd/>
                      <a:tailEnd/>
                    </a:ln>
                  </pic:spPr>
                </pic:pic>
              </a:graphicData>
            </a:graphic>
          </wp:inline>
        </w:drawing>
      </w:r>
    </w:p>
    <w:p w:rsidR="00700BDC" w:rsidRDefault="00700BDC" w:rsidP="00700BDC">
      <w:pPr>
        <w:jc w:val="right"/>
      </w:pPr>
      <w:r w:rsidRPr="00B17303">
        <w:t xml:space="preserve">                                                              </w:t>
      </w:r>
    </w:p>
    <w:p w:rsidR="00700BDC" w:rsidRDefault="00700BDC" w:rsidP="00700BDC">
      <w:pPr>
        <w:jc w:val="right"/>
      </w:pPr>
    </w:p>
    <w:p w:rsidR="00700BDC" w:rsidRDefault="00700BDC" w:rsidP="00700BDC">
      <w:pPr>
        <w:pStyle w:val="afe"/>
        <w:jc w:val="right"/>
        <w:rPr>
          <w:rFonts w:ascii="Times New Roman" w:hAnsi="Times New Roman" w:cs="Times New Roman"/>
        </w:rPr>
      </w:pPr>
    </w:p>
    <w:p w:rsidR="00700BDC" w:rsidRPr="000F24D2" w:rsidRDefault="00700BDC" w:rsidP="001F4BFE">
      <w:pPr>
        <w:jc w:val="both"/>
        <w:rPr>
          <w:sz w:val="28"/>
          <w:szCs w:val="28"/>
        </w:rPr>
      </w:pPr>
    </w:p>
    <w:sectPr w:rsidR="00700BDC" w:rsidRPr="000F24D2" w:rsidSect="002550A8">
      <w:headerReference w:type="first" r:id="rId50"/>
      <w:pgSz w:w="11906" w:h="16838" w:code="9"/>
      <w:pgMar w:top="709" w:right="851" w:bottom="568"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72" w:rsidRDefault="003D4972">
      <w:r>
        <w:separator/>
      </w:r>
    </w:p>
  </w:endnote>
  <w:endnote w:type="continuationSeparator" w:id="0">
    <w:p w:rsidR="003D4972" w:rsidRDefault="003D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72" w:rsidRDefault="003D4972">
      <w:r>
        <w:separator/>
      </w:r>
    </w:p>
  </w:footnote>
  <w:footnote w:type="continuationSeparator" w:id="0">
    <w:p w:rsidR="003D4972" w:rsidRDefault="003D4972">
      <w:r>
        <w:continuationSeparator/>
      </w:r>
    </w:p>
  </w:footnote>
  <w:footnote w:id="1">
    <w:p w:rsidR="003D4972" w:rsidRDefault="003D4972" w:rsidP="0038465B">
      <w:pPr>
        <w:pStyle w:val="affb"/>
      </w:pPr>
      <w:r>
        <w:rPr>
          <w:rStyle w:val="affc"/>
        </w:rPr>
        <w:footnoteRef/>
      </w:r>
      <w:r>
        <w:t xml:space="preserve"> указывается в случае представления заявления и документов застройщиком - юридическим лицом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72" w:rsidRDefault="003D4972">
    <w:pPr>
      <w:pStyle w:val="a3"/>
      <w:jc w:val="center"/>
      <w:rPr>
        <w:sz w:val="24"/>
      </w:rPr>
    </w:pPr>
    <w:r>
      <w:rPr>
        <w:sz w:val="24"/>
      </w:rPr>
      <w:t xml:space="preserve"> </w:t>
    </w: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r>
      <w:rPr>
        <w:noProof/>
        <w:sz w:val="24"/>
      </w:rPr>
      <w:drawing>
        <wp:anchor distT="0" distB="0" distL="114300" distR="114300" simplePos="0" relativeHeight="251657728" behindDoc="0" locked="1" layoutInCell="0" allowOverlap="1">
          <wp:simplePos x="0" y="0"/>
          <wp:positionH relativeFrom="column">
            <wp:posOffset>2571750</wp:posOffset>
          </wp:positionH>
          <wp:positionV relativeFrom="paragraph">
            <wp:posOffset>-800735</wp:posOffset>
          </wp:positionV>
          <wp:extent cx="1024255" cy="1280160"/>
          <wp:effectExtent l="19050" t="0" r="4445" b="0"/>
          <wp:wrapTopAndBottom/>
          <wp:docPr id="2" name="Рисунок 2" descr="Trg_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_ver10"/>
                  <pic:cNvPicPr>
                    <a:picLocks noChangeAspect="1" noChangeArrowheads="1"/>
                  </pic:cNvPicPr>
                </pic:nvPicPr>
                <pic:blipFill>
                  <a:blip r:embed="rId1"/>
                  <a:srcRect/>
                  <a:stretch>
                    <a:fillRect/>
                  </a:stretch>
                </pic:blipFill>
                <pic:spPr bwMode="auto">
                  <a:xfrm>
                    <a:off x="0" y="0"/>
                    <a:ext cx="1024255" cy="1280160"/>
                  </a:xfrm>
                  <a:prstGeom prst="rect">
                    <a:avLst/>
                  </a:prstGeom>
                  <a:noFill/>
                  <a:ln w="9525">
                    <a:noFill/>
                    <a:miter lim="800000"/>
                    <a:headEnd/>
                    <a:tailEnd/>
                  </a:ln>
                </pic:spPr>
              </pic:pic>
            </a:graphicData>
          </a:graphic>
        </wp:anchor>
      </w:drawing>
    </w:r>
  </w:p>
  <w:p w:rsidR="003D4972" w:rsidRDefault="003D4972">
    <w:pPr>
      <w:pStyle w:val="a3"/>
      <w:jc w:val="center"/>
      <w:rPr>
        <w:sz w:val="24"/>
      </w:rPr>
    </w:pPr>
  </w:p>
  <w:p w:rsidR="003D4972" w:rsidRDefault="003D4972">
    <w:pPr>
      <w:pStyle w:val="a3"/>
      <w:jc w:val="center"/>
      <w:rPr>
        <w:sz w:val="24"/>
      </w:rPr>
    </w:pPr>
  </w:p>
  <w:p w:rsidR="003D4972" w:rsidRDefault="003D4972">
    <w:pPr>
      <w:pStyle w:val="a3"/>
      <w:jc w:val="center"/>
      <w:rPr>
        <w:sz w:val="24"/>
      </w:rPr>
    </w:pPr>
  </w:p>
  <w:p w:rsidR="003D4972" w:rsidRDefault="003D4972" w:rsidP="008366EA">
    <w:pPr>
      <w:pStyle w:val="a3"/>
      <w:jc w:val="center"/>
      <w:rPr>
        <w:b/>
        <w:sz w:val="28"/>
      </w:rPr>
    </w:pPr>
    <w:r>
      <w:rPr>
        <w:b/>
        <w:sz w:val="28"/>
      </w:rPr>
      <w:t xml:space="preserve"> АДМИНИСТРАЦИЯ ГОРОДА</w:t>
    </w:r>
    <w:r w:rsidRPr="008366EA">
      <w:rPr>
        <w:b/>
        <w:sz w:val="28"/>
      </w:rPr>
      <w:t xml:space="preserve"> </w:t>
    </w:r>
    <w:r>
      <w:rPr>
        <w:b/>
        <w:sz w:val="28"/>
      </w:rPr>
      <w:t>ТРЕХГОРНОГО</w:t>
    </w:r>
  </w:p>
  <w:p w:rsidR="003D4972" w:rsidRDefault="003D4972" w:rsidP="008366EA">
    <w:pPr>
      <w:pStyle w:val="a3"/>
      <w:jc w:val="center"/>
      <w:rPr>
        <w:b/>
        <w:sz w:val="28"/>
      </w:rPr>
    </w:pPr>
    <w:r>
      <w:rPr>
        <w:b/>
        <w:sz w:val="28"/>
      </w:rPr>
      <w:t xml:space="preserve"> ЧЕЛЯБИНСКОЙ ОБЛАСТИ</w:t>
    </w:r>
  </w:p>
  <w:p w:rsidR="003D4972" w:rsidRDefault="003D4972" w:rsidP="008366EA">
    <w:pPr>
      <w:pStyle w:val="a3"/>
      <w:jc w:val="center"/>
      <w:rPr>
        <w:sz w:val="24"/>
      </w:rPr>
    </w:pPr>
  </w:p>
  <w:p w:rsidR="003D4972" w:rsidRDefault="003D4972">
    <w:pPr>
      <w:pStyle w:val="a3"/>
      <w:jc w:val="center"/>
      <w:rPr>
        <w:sz w:val="24"/>
      </w:rPr>
    </w:pPr>
  </w:p>
  <w:p w:rsidR="003D4972" w:rsidRDefault="003D4972">
    <w:pPr>
      <w:pStyle w:val="a3"/>
      <w:jc w:val="center"/>
      <w:rPr>
        <w:b/>
        <w:sz w:val="32"/>
      </w:rPr>
    </w:pPr>
    <w:r>
      <w:rPr>
        <w:b/>
        <w:sz w:val="32"/>
      </w:rPr>
      <w:t>ПОСТАНОВЛЕНИЕ</w:t>
    </w:r>
  </w:p>
  <w:p w:rsidR="003D4972" w:rsidRDefault="003D4972">
    <w:pPr>
      <w:pStyle w:val="a3"/>
      <w:jc w:val="center"/>
      <w:rPr>
        <w:sz w:val="24"/>
      </w:rPr>
    </w:pPr>
  </w:p>
  <w:p w:rsidR="003D4972" w:rsidRPr="003A15FA" w:rsidRDefault="003D4972" w:rsidP="00592E8D">
    <w:pPr>
      <w:pStyle w:val="a3"/>
      <w:jc w:val="center"/>
      <w:rPr>
        <w:sz w:val="28"/>
        <w:u w:val="single"/>
        <w:lang w:val="en-US"/>
      </w:rPr>
    </w:pPr>
    <w:r>
      <w:rPr>
        <w:sz w:val="28"/>
      </w:rPr>
      <w:t xml:space="preserve">№ </w:t>
    </w:r>
    <w:r>
      <w:rPr>
        <w:sz w:val="28"/>
        <w:u w:val="single"/>
        <w:lang w:val="en-US"/>
      </w:rPr>
      <w:t>  148  </w:t>
    </w:r>
  </w:p>
  <w:p w:rsidR="003D4972" w:rsidRPr="003A15FA" w:rsidRDefault="003D4972" w:rsidP="00592E8D">
    <w:pPr>
      <w:pStyle w:val="a3"/>
      <w:rPr>
        <w:sz w:val="28"/>
        <w:u w:val="single"/>
        <w:lang w:val="en-US"/>
      </w:rPr>
    </w:pPr>
    <w:r>
      <w:rPr>
        <w:sz w:val="28"/>
      </w:rPr>
      <w:t xml:space="preserve">от </w:t>
    </w:r>
    <w:r>
      <w:rPr>
        <w:sz w:val="28"/>
        <w:u w:val="single"/>
        <w:lang w:val="en-US"/>
      </w:rPr>
      <w:t>  15.02.2013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BD"/>
    <w:multiLevelType w:val="hybridMultilevel"/>
    <w:tmpl w:val="7B40C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E3CF2"/>
    <w:multiLevelType w:val="hybridMultilevel"/>
    <w:tmpl w:val="21E49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50123"/>
    <w:multiLevelType w:val="hybridMultilevel"/>
    <w:tmpl w:val="8E749B70"/>
    <w:lvl w:ilvl="0" w:tplc="206AFD9E">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34BAB"/>
    <w:multiLevelType w:val="hybridMultilevel"/>
    <w:tmpl w:val="F5B4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F4A5E"/>
    <w:multiLevelType w:val="hybridMultilevel"/>
    <w:tmpl w:val="B91ABD38"/>
    <w:lvl w:ilvl="0" w:tplc="9978FCFE">
      <w:start w:val="1"/>
      <w:numFmt w:val="decimal"/>
      <w:lvlText w:val="%1."/>
      <w:lvlJc w:val="left"/>
      <w:pPr>
        <w:tabs>
          <w:tab w:val="num" w:pos="1320"/>
        </w:tabs>
        <w:ind w:left="1320" w:hanging="360"/>
      </w:pPr>
      <w:rPr>
        <w:sz w:val="26"/>
        <w:szCs w:val="26"/>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54F57BFD"/>
    <w:multiLevelType w:val="hybridMultilevel"/>
    <w:tmpl w:val="C5D8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80532"/>
    <w:multiLevelType w:val="hybridMultilevel"/>
    <w:tmpl w:val="D94E4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41BB9"/>
    <w:multiLevelType w:val="hybridMultilevel"/>
    <w:tmpl w:val="9C88B5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9CC38D9"/>
    <w:multiLevelType w:val="hybridMultilevel"/>
    <w:tmpl w:val="69C643E6"/>
    <w:lvl w:ilvl="0" w:tplc="2EB2EA48">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7B6F311C"/>
    <w:multiLevelType w:val="hybridMultilevel"/>
    <w:tmpl w:val="9984D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5"/>
  </w:num>
  <w:num w:numId="6">
    <w:abstractNumId w:val="9"/>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30D8C"/>
    <w:rsid w:val="0000059A"/>
    <w:rsid w:val="00001A56"/>
    <w:rsid w:val="00001D73"/>
    <w:rsid w:val="00002658"/>
    <w:rsid w:val="00002F2E"/>
    <w:rsid w:val="00004B9E"/>
    <w:rsid w:val="000067B5"/>
    <w:rsid w:val="00007065"/>
    <w:rsid w:val="000124CE"/>
    <w:rsid w:val="00014D0E"/>
    <w:rsid w:val="00021962"/>
    <w:rsid w:val="00021D15"/>
    <w:rsid w:val="000232E9"/>
    <w:rsid w:val="00024277"/>
    <w:rsid w:val="00026A24"/>
    <w:rsid w:val="00027A1C"/>
    <w:rsid w:val="00030686"/>
    <w:rsid w:val="00033C7A"/>
    <w:rsid w:val="00040A02"/>
    <w:rsid w:val="00040CCF"/>
    <w:rsid w:val="00040CF5"/>
    <w:rsid w:val="000417B1"/>
    <w:rsid w:val="00042259"/>
    <w:rsid w:val="000445A0"/>
    <w:rsid w:val="00044D95"/>
    <w:rsid w:val="00052FA6"/>
    <w:rsid w:val="00054BE6"/>
    <w:rsid w:val="00056ECA"/>
    <w:rsid w:val="0006038D"/>
    <w:rsid w:val="0006208E"/>
    <w:rsid w:val="00063258"/>
    <w:rsid w:val="000632B8"/>
    <w:rsid w:val="00063AD1"/>
    <w:rsid w:val="00066FF8"/>
    <w:rsid w:val="000746A0"/>
    <w:rsid w:val="000766C5"/>
    <w:rsid w:val="00076A57"/>
    <w:rsid w:val="000A0F14"/>
    <w:rsid w:val="000A0FDE"/>
    <w:rsid w:val="000A3D46"/>
    <w:rsid w:val="000A4E1C"/>
    <w:rsid w:val="000A5E94"/>
    <w:rsid w:val="000C18E2"/>
    <w:rsid w:val="000C1CB8"/>
    <w:rsid w:val="000D0610"/>
    <w:rsid w:val="000D20BF"/>
    <w:rsid w:val="000D3F57"/>
    <w:rsid w:val="000E04FA"/>
    <w:rsid w:val="000E3A9B"/>
    <w:rsid w:val="000E474F"/>
    <w:rsid w:val="000E4764"/>
    <w:rsid w:val="000E5CF4"/>
    <w:rsid w:val="000E60BB"/>
    <w:rsid w:val="000F24D2"/>
    <w:rsid w:val="000F3DD0"/>
    <w:rsid w:val="000F4062"/>
    <w:rsid w:val="000F695B"/>
    <w:rsid w:val="000F6BC9"/>
    <w:rsid w:val="0010222F"/>
    <w:rsid w:val="00103931"/>
    <w:rsid w:val="00103B3D"/>
    <w:rsid w:val="00104545"/>
    <w:rsid w:val="00106900"/>
    <w:rsid w:val="0010757B"/>
    <w:rsid w:val="0011066C"/>
    <w:rsid w:val="001168FD"/>
    <w:rsid w:val="00124CAB"/>
    <w:rsid w:val="0012626E"/>
    <w:rsid w:val="00130016"/>
    <w:rsid w:val="00131065"/>
    <w:rsid w:val="00132A5A"/>
    <w:rsid w:val="0013353B"/>
    <w:rsid w:val="00133B4A"/>
    <w:rsid w:val="00133FB1"/>
    <w:rsid w:val="00153FD4"/>
    <w:rsid w:val="001560F9"/>
    <w:rsid w:val="001566BC"/>
    <w:rsid w:val="001576DA"/>
    <w:rsid w:val="00163F88"/>
    <w:rsid w:val="00164B98"/>
    <w:rsid w:val="00165567"/>
    <w:rsid w:val="00166811"/>
    <w:rsid w:val="00166CFD"/>
    <w:rsid w:val="00171B5D"/>
    <w:rsid w:val="001757E7"/>
    <w:rsid w:val="001812B6"/>
    <w:rsid w:val="001820CC"/>
    <w:rsid w:val="00184450"/>
    <w:rsid w:val="00186E62"/>
    <w:rsid w:val="00191509"/>
    <w:rsid w:val="00191F35"/>
    <w:rsid w:val="00197837"/>
    <w:rsid w:val="00197ED4"/>
    <w:rsid w:val="001A05E0"/>
    <w:rsid w:val="001A5B35"/>
    <w:rsid w:val="001A675F"/>
    <w:rsid w:val="001A779C"/>
    <w:rsid w:val="001B16F5"/>
    <w:rsid w:val="001B2A2F"/>
    <w:rsid w:val="001B4DFE"/>
    <w:rsid w:val="001B5BCA"/>
    <w:rsid w:val="001B5FE4"/>
    <w:rsid w:val="001C2D76"/>
    <w:rsid w:val="001C2FF2"/>
    <w:rsid w:val="001C63EF"/>
    <w:rsid w:val="001C785A"/>
    <w:rsid w:val="001D05E2"/>
    <w:rsid w:val="001D16F5"/>
    <w:rsid w:val="001D6826"/>
    <w:rsid w:val="001D70F0"/>
    <w:rsid w:val="001E045C"/>
    <w:rsid w:val="001E0904"/>
    <w:rsid w:val="001E281D"/>
    <w:rsid w:val="001E359A"/>
    <w:rsid w:val="001E58A7"/>
    <w:rsid w:val="001F0614"/>
    <w:rsid w:val="001F06AA"/>
    <w:rsid w:val="001F0E7B"/>
    <w:rsid w:val="001F2654"/>
    <w:rsid w:val="001F3976"/>
    <w:rsid w:val="001F4BFE"/>
    <w:rsid w:val="001F78A2"/>
    <w:rsid w:val="001F7940"/>
    <w:rsid w:val="00202ACC"/>
    <w:rsid w:val="00210052"/>
    <w:rsid w:val="0021043D"/>
    <w:rsid w:val="00211F48"/>
    <w:rsid w:val="00212461"/>
    <w:rsid w:val="00212D2F"/>
    <w:rsid w:val="00214242"/>
    <w:rsid w:val="0021723D"/>
    <w:rsid w:val="00221682"/>
    <w:rsid w:val="002221B8"/>
    <w:rsid w:val="00225BED"/>
    <w:rsid w:val="002274C9"/>
    <w:rsid w:val="00232554"/>
    <w:rsid w:val="002342AB"/>
    <w:rsid w:val="00235AD5"/>
    <w:rsid w:val="00235D63"/>
    <w:rsid w:val="002376FC"/>
    <w:rsid w:val="00240A52"/>
    <w:rsid w:val="00240B49"/>
    <w:rsid w:val="002411C9"/>
    <w:rsid w:val="00241545"/>
    <w:rsid w:val="00242AF8"/>
    <w:rsid w:val="00242B95"/>
    <w:rsid w:val="002459B5"/>
    <w:rsid w:val="00245C77"/>
    <w:rsid w:val="0024790E"/>
    <w:rsid w:val="002550A8"/>
    <w:rsid w:val="0025612B"/>
    <w:rsid w:val="002674F1"/>
    <w:rsid w:val="00270BC8"/>
    <w:rsid w:val="00272982"/>
    <w:rsid w:val="002732A1"/>
    <w:rsid w:val="00273470"/>
    <w:rsid w:val="00275D09"/>
    <w:rsid w:val="00295E46"/>
    <w:rsid w:val="002A10A3"/>
    <w:rsid w:val="002A281C"/>
    <w:rsid w:val="002A2BA0"/>
    <w:rsid w:val="002A30E3"/>
    <w:rsid w:val="002B0A3A"/>
    <w:rsid w:val="002B615E"/>
    <w:rsid w:val="002C2CE4"/>
    <w:rsid w:val="002C5653"/>
    <w:rsid w:val="002C603B"/>
    <w:rsid w:val="002C7E46"/>
    <w:rsid w:val="002D0D72"/>
    <w:rsid w:val="002D4684"/>
    <w:rsid w:val="002D66EB"/>
    <w:rsid w:val="002E42F5"/>
    <w:rsid w:val="002E594E"/>
    <w:rsid w:val="002E5DDD"/>
    <w:rsid w:val="002E76AD"/>
    <w:rsid w:val="002E7908"/>
    <w:rsid w:val="002F1B11"/>
    <w:rsid w:val="002F4D11"/>
    <w:rsid w:val="00300653"/>
    <w:rsid w:val="00300DFC"/>
    <w:rsid w:val="0030353E"/>
    <w:rsid w:val="003056F5"/>
    <w:rsid w:val="003057E7"/>
    <w:rsid w:val="00305A27"/>
    <w:rsid w:val="0031220C"/>
    <w:rsid w:val="00312FAC"/>
    <w:rsid w:val="00317ABE"/>
    <w:rsid w:val="00322CCE"/>
    <w:rsid w:val="00324B55"/>
    <w:rsid w:val="0032659F"/>
    <w:rsid w:val="0033275B"/>
    <w:rsid w:val="00334445"/>
    <w:rsid w:val="00336F25"/>
    <w:rsid w:val="003402D6"/>
    <w:rsid w:val="00340393"/>
    <w:rsid w:val="00340D85"/>
    <w:rsid w:val="00345B60"/>
    <w:rsid w:val="00347E40"/>
    <w:rsid w:val="003518FD"/>
    <w:rsid w:val="00353715"/>
    <w:rsid w:val="003550FE"/>
    <w:rsid w:val="00356D22"/>
    <w:rsid w:val="00365F75"/>
    <w:rsid w:val="003751B0"/>
    <w:rsid w:val="003752C3"/>
    <w:rsid w:val="00375B44"/>
    <w:rsid w:val="00376C24"/>
    <w:rsid w:val="00376EB6"/>
    <w:rsid w:val="003802A4"/>
    <w:rsid w:val="0038465B"/>
    <w:rsid w:val="003873DB"/>
    <w:rsid w:val="003901D5"/>
    <w:rsid w:val="003904D0"/>
    <w:rsid w:val="003962B8"/>
    <w:rsid w:val="00396422"/>
    <w:rsid w:val="0039665E"/>
    <w:rsid w:val="0039675E"/>
    <w:rsid w:val="003A0BBE"/>
    <w:rsid w:val="003A1055"/>
    <w:rsid w:val="003A15FA"/>
    <w:rsid w:val="003A2368"/>
    <w:rsid w:val="003A5834"/>
    <w:rsid w:val="003A5CB1"/>
    <w:rsid w:val="003A65E3"/>
    <w:rsid w:val="003B1339"/>
    <w:rsid w:val="003B13F3"/>
    <w:rsid w:val="003B75C6"/>
    <w:rsid w:val="003C2CAD"/>
    <w:rsid w:val="003C3610"/>
    <w:rsid w:val="003C3CC9"/>
    <w:rsid w:val="003C40E3"/>
    <w:rsid w:val="003C6227"/>
    <w:rsid w:val="003D209D"/>
    <w:rsid w:val="003D4972"/>
    <w:rsid w:val="003D4AF4"/>
    <w:rsid w:val="003E143C"/>
    <w:rsid w:val="003E4C34"/>
    <w:rsid w:val="003E54CC"/>
    <w:rsid w:val="003E68FC"/>
    <w:rsid w:val="003F0112"/>
    <w:rsid w:val="00406BEC"/>
    <w:rsid w:val="0040723E"/>
    <w:rsid w:val="00411154"/>
    <w:rsid w:val="00413FAA"/>
    <w:rsid w:val="00417B35"/>
    <w:rsid w:val="004243FC"/>
    <w:rsid w:val="00424B68"/>
    <w:rsid w:val="004251C5"/>
    <w:rsid w:val="0042608D"/>
    <w:rsid w:val="00426E6D"/>
    <w:rsid w:val="00430EAB"/>
    <w:rsid w:val="00433205"/>
    <w:rsid w:val="00434486"/>
    <w:rsid w:val="0043451A"/>
    <w:rsid w:val="00434D68"/>
    <w:rsid w:val="00435407"/>
    <w:rsid w:val="00435D0F"/>
    <w:rsid w:val="0043668F"/>
    <w:rsid w:val="00444943"/>
    <w:rsid w:val="004468AA"/>
    <w:rsid w:val="00447621"/>
    <w:rsid w:val="004476D8"/>
    <w:rsid w:val="004564A6"/>
    <w:rsid w:val="00460772"/>
    <w:rsid w:val="00467C3D"/>
    <w:rsid w:val="004710E4"/>
    <w:rsid w:val="00472609"/>
    <w:rsid w:val="00477B11"/>
    <w:rsid w:val="00481B82"/>
    <w:rsid w:val="004823CA"/>
    <w:rsid w:val="00482877"/>
    <w:rsid w:val="00483ACF"/>
    <w:rsid w:val="00491E70"/>
    <w:rsid w:val="00492271"/>
    <w:rsid w:val="004929E8"/>
    <w:rsid w:val="00493CE9"/>
    <w:rsid w:val="004953C3"/>
    <w:rsid w:val="004962D2"/>
    <w:rsid w:val="00496728"/>
    <w:rsid w:val="004972E1"/>
    <w:rsid w:val="004A3FEE"/>
    <w:rsid w:val="004B0358"/>
    <w:rsid w:val="004B056A"/>
    <w:rsid w:val="004B1EBB"/>
    <w:rsid w:val="004B451A"/>
    <w:rsid w:val="004B5C2B"/>
    <w:rsid w:val="004C1BAA"/>
    <w:rsid w:val="004C2C6D"/>
    <w:rsid w:val="004C48FE"/>
    <w:rsid w:val="004D0544"/>
    <w:rsid w:val="004D1846"/>
    <w:rsid w:val="004D45DA"/>
    <w:rsid w:val="004D67FD"/>
    <w:rsid w:val="004D7542"/>
    <w:rsid w:val="004E67FE"/>
    <w:rsid w:val="004F72D1"/>
    <w:rsid w:val="00500BDE"/>
    <w:rsid w:val="00501B7A"/>
    <w:rsid w:val="00506DAC"/>
    <w:rsid w:val="0051276D"/>
    <w:rsid w:val="005152CC"/>
    <w:rsid w:val="005161F0"/>
    <w:rsid w:val="00517D59"/>
    <w:rsid w:val="005234EF"/>
    <w:rsid w:val="00524526"/>
    <w:rsid w:val="00526362"/>
    <w:rsid w:val="0053330E"/>
    <w:rsid w:val="00537A23"/>
    <w:rsid w:val="005406C9"/>
    <w:rsid w:val="00540D6D"/>
    <w:rsid w:val="00551365"/>
    <w:rsid w:val="005513B6"/>
    <w:rsid w:val="00553478"/>
    <w:rsid w:val="00561602"/>
    <w:rsid w:val="00564258"/>
    <w:rsid w:val="00570AD8"/>
    <w:rsid w:val="005745EC"/>
    <w:rsid w:val="00574D66"/>
    <w:rsid w:val="005761A9"/>
    <w:rsid w:val="005766C9"/>
    <w:rsid w:val="00576D33"/>
    <w:rsid w:val="00577639"/>
    <w:rsid w:val="00577B78"/>
    <w:rsid w:val="0058126F"/>
    <w:rsid w:val="00584127"/>
    <w:rsid w:val="00585B81"/>
    <w:rsid w:val="005878CD"/>
    <w:rsid w:val="00590397"/>
    <w:rsid w:val="00590431"/>
    <w:rsid w:val="00592E0B"/>
    <w:rsid w:val="00592E8D"/>
    <w:rsid w:val="00594C14"/>
    <w:rsid w:val="005A12CF"/>
    <w:rsid w:val="005A6233"/>
    <w:rsid w:val="005B03DE"/>
    <w:rsid w:val="005B1434"/>
    <w:rsid w:val="005B151D"/>
    <w:rsid w:val="005B1CE4"/>
    <w:rsid w:val="005B333F"/>
    <w:rsid w:val="005B7BC4"/>
    <w:rsid w:val="005C1349"/>
    <w:rsid w:val="005C1940"/>
    <w:rsid w:val="005C76C2"/>
    <w:rsid w:val="005D7CDA"/>
    <w:rsid w:val="005E7276"/>
    <w:rsid w:val="005E75C4"/>
    <w:rsid w:val="005F363A"/>
    <w:rsid w:val="006032EC"/>
    <w:rsid w:val="006049D8"/>
    <w:rsid w:val="00605D6A"/>
    <w:rsid w:val="0060678A"/>
    <w:rsid w:val="006068E4"/>
    <w:rsid w:val="00607429"/>
    <w:rsid w:val="00612628"/>
    <w:rsid w:val="00612DC7"/>
    <w:rsid w:val="0061626C"/>
    <w:rsid w:val="00620E0C"/>
    <w:rsid w:val="0062454F"/>
    <w:rsid w:val="006258F6"/>
    <w:rsid w:val="006379CF"/>
    <w:rsid w:val="00645676"/>
    <w:rsid w:val="00651D68"/>
    <w:rsid w:val="00652CA0"/>
    <w:rsid w:val="0065780F"/>
    <w:rsid w:val="006606A1"/>
    <w:rsid w:val="00661327"/>
    <w:rsid w:val="00662EDB"/>
    <w:rsid w:val="00665B86"/>
    <w:rsid w:val="00667B15"/>
    <w:rsid w:val="00672DD1"/>
    <w:rsid w:val="006761A7"/>
    <w:rsid w:val="006764AC"/>
    <w:rsid w:val="006802BF"/>
    <w:rsid w:val="00684650"/>
    <w:rsid w:val="00695D18"/>
    <w:rsid w:val="00696ED3"/>
    <w:rsid w:val="006A70BB"/>
    <w:rsid w:val="006B06FA"/>
    <w:rsid w:val="006B0824"/>
    <w:rsid w:val="006C2FB7"/>
    <w:rsid w:val="006C4C64"/>
    <w:rsid w:val="006E0E15"/>
    <w:rsid w:val="006E3607"/>
    <w:rsid w:val="006E5C07"/>
    <w:rsid w:val="006F5709"/>
    <w:rsid w:val="006F5D3B"/>
    <w:rsid w:val="006F75CD"/>
    <w:rsid w:val="00700BDC"/>
    <w:rsid w:val="007014CE"/>
    <w:rsid w:val="00707138"/>
    <w:rsid w:val="0071739A"/>
    <w:rsid w:val="007205CF"/>
    <w:rsid w:val="007220DF"/>
    <w:rsid w:val="007245BC"/>
    <w:rsid w:val="007324A6"/>
    <w:rsid w:val="00734979"/>
    <w:rsid w:val="00734CE1"/>
    <w:rsid w:val="00734EE1"/>
    <w:rsid w:val="00735CDB"/>
    <w:rsid w:val="0073654E"/>
    <w:rsid w:val="00737AB4"/>
    <w:rsid w:val="00742DAE"/>
    <w:rsid w:val="00743B6C"/>
    <w:rsid w:val="00746649"/>
    <w:rsid w:val="00746F0C"/>
    <w:rsid w:val="0074734E"/>
    <w:rsid w:val="00750AFD"/>
    <w:rsid w:val="00750B72"/>
    <w:rsid w:val="00757377"/>
    <w:rsid w:val="0076006B"/>
    <w:rsid w:val="007600EB"/>
    <w:rsid w:val="00762008"/>
    <w:rsid w:val="007678B6"/>
    <w:rsid w:val="00773E45"/>
    <w:rsid w:val="0078014D"/>
    <w:rsid w:val="00783E20"/>
    <w:rsid w:val="00783FF9"/>
    <w:rsid w:val="007854BB"/>
    <w:rsid w:val="0078766E"/>
    <w:rsid w:val="00790F56"/>
    <w:rsid w:val="007936EC"/>
    <w:rsid w:val="00794269"/>
    <w:rsid w:val="00794EB4"/>
    <w:rsid w:val="007974A1"/>
    <w:rsid w:val="007A1159"/>
    <w:rsid w:val="007B0E99"/>
    <w:rsid w:val="007B40FB"/>
    <w:rsid w:val="007C074C"/>
    <w:rsid w:val="007C26FA"/>
    <w:rsid w:val="007C421B"/>
    <w:rsid w:val="007C523B"/>
    <w:rsid w:val="007C6E3A"/>
    <w:rsid w:val="007D24D6"/>
    <w:rsid w:val="007D354E"/>
    <w:rsid w:val="007D5C9E"/>
    <w:rsid w:val="007E0354"/>
    <w:rsid w:val="007E29A9"/>
    <w:rsid w:val="007E2FB0"/>
    <w:rsid w:val="007E56C9"/>
    <w:rsid w:val="007E59BC"/>
    <w:rsid w:val="007E5B02"/>
    <w:rsid w:val="007E6E0D"/>
    <w:rsid w:val="007E70BD"/>
    <w:rsid w:val="007E763C"/>
    <w:rsid w:val="007E7CAD"/>
    <w:rsid w:val="007F15C3"/>
    <w:rsid w:val="007F3025"/>
    <w:rsid w:val="007F31B0"/>
    <w:rsid w:val="007F763F"/>
    <w:rsid w:val="00800C3E"/>
    <w:rsid w:val="00800C9E"/>
    <w:rsid w:val="008031DA"/>
    <w:rsid w:val="00804141"/>
    <w:rsid w:val="00811626"/>
    <w:rsid w:val="00812C43"/>
    <w:rsid w:val="00820C8E"/>
    <w:rsid w:val="008366EA"/>
    <w:rsid w:val="00837C83"/>
    <w:rsid w:val="008429EE"/>
    <w:rsid w:val="0084591F"/>
    <w:rsid w:val="00851FEB"/>
    <w:rsid w:val="0085397D"/>
    <w:rsid w:val="00861EDE"/>
    <w:rsid w:val="008640FD"/>
    <w:rsid w:val="00864151"/>
    <w:rsid w:val="00871B72"/>
    <w:rsid w:val="00872F13"/>
    <w:rsid w:val="0087422D"/>
    <w:rsid w:val="0087712D"/>
    <w:rsid w:val="00883C21"/>
    <w:rsid w:val="008861AC"/>
    <w:rsid w:val="00895F0E"/>
    <w:rsid w:val="00896C74"/>
    <w:rsid w:val="00897CAE"/>
    <w:rsid w:val="008A00F3"/>
    <w:rsid w:val="008A0F2A"/>
    <w:rsid w:val="008A202F"/>
    <w:rsid w:val="008A238D"/>
    <w:rsid w:val="008A3D9D"/>
    <w:rsid w:val="008A4357"/>
    <w:rsid w:val="008B2919"/>
    <w:rsid w:val="008B4ADA"/>
    <w:rsid w:val="008B4E3A"/>
    <w:rsid w:val="008B61BF"/>
    <w:rsid w:val="008B7E72"/>
    <w:rsid w:val="008C028A"/>
    <w:rsid w:val="008C152D"/>
    <w:rsid w:val="008C2992"/>
    <w:rsid w:val="008C306D"/>
    <w:rsid w:val="008D03F4"/>
    <w:rsid w:val="008D7B56"/>
    <w:rsid w:val="008E6850"/>
    <w:rsid w:val="008F0855"/>
    <w:rsid w:val="008F781B"/>
    <w:rsid w:val="009001EA"/>
    <w:rsid w:val="00902A71"/>
    <w:rsid w:val="009044BD"/>
    <w:rsid w:val="009047E8"/>
    <w:rsid w:val="00904EE3"/>
    <w:rsid w:val="00910FC3"/>
    <w:rsid w:val="00912FCA"/>
    <w:rsid w:val="00914A5C"/>
    <w:rsid w:val="00925BFA"/>
    <w:rsid w:val="00931422"/>
    <w:rsid w:val="00932FC5"/>
    <w:rsid w:val="0093349B"/>
    <w:rsid w:val="00935510"/>
    <w:rsid w:val="00936027"/>
    <w:rsid w:val="009424D8"/>
    <w:rsid w:val="00943BCD"/>
    <w:rsid w:val="0094675D"/>
    <w:rsid w:val="00946B9B"/>
    <w:rsid w:val="00947D1D"/>
    <w:rsid w:val="0095139D"/>
    <w:rsid w:val="009520AA"/>
    <w:rsid w:val="009547B3"/>
    <w:rsid w:val="009554CC"/>
    <w:rsid w:val="009561BC"/>
    <w:rsid w:val="00960C4F"/>
    <w:rsid w:val="009610EB"/>
    <w:rsid w:val="009615C2"/>
    <w:rsid w:val="00963256"/>
    <w:rsid w:val="00967417"/>
    <w:rsid w:val="009674BC"/>
    <w:rsid w:val="0097121B"/>
    <w:rsid w:val="009715DD"/>
    <w:rsid w:val="00971CB4"/>
    <w:rsid w:val="009737F2"/>
    <w:rsid w:val="009756DB"/>
    <w:rsid w:val="0097687B"/>
    <w:rsid w:val="009778F9"/>
    <w:rsid w:val="009838A6"/>
    <w:rsid w:val="00983B59"/>
    <w:rsid w:val="00985662"/>
    <w:rsid w:val="0099110B"/>
    <w:rsid w:val="009916E0"/>
    <w:rsid w:val="009951E4"/>
    <w:rsid w:val="0099752E"/>
    <w:rsid w:val="009A11D0"/>
    <w:rsid w:val="009A142B"/>
    <w:rsid w:val="009A146B"/>
    <w:rsid w:val="009A4DB1"/>
    <w:rsid w:val="009A7A41"/>
    <w:rsid w:val="009B1DE0"/>
    <w:rsid w:val="009B6D2F"/>
    <w:rsid w:val="009C2436"/>
    <w:rsid w:val="009C3B39"/>
    <w:rsid w:val="009C58CF"/>
    <w:rsid w:val="009D4539"/>
    <w:rsid w:val="009D7903"/>
    <w:rsid w:val="009E2945"/>
    <w:rsid w:val="009E4018"/>
    <w:rsid w:val="009E78D4"/>
    <w:rsid w:val="009F1B5C"/>
    <w:rsid w:val="009F4174"/>
    <w:rsid w:val="009F4FF7"/>
    <w:rsid w:val="009F50D8"/>
    <w:rsid w:val="00A056E0"/>
    <w:rsid w:val="00A05957"/>
    <w:rsid w:val="00A0770E"/>
    <w:rsid w:val="00A10A2A"/>
    <w:rsid w:val="00A12326"/>
    <w:rsid w:val="00A140E9"/>
    <w:rsid w:val="00A14528"/>
    <w:rsid w:val="00A20B5E"/>
    <w:rsid w:val="00A218F9"/>
    <w:rsid w:val="00A2539E"/>
    <w:rsid w:val="00A3525E"/>
    <w:rsid w:val="00A35EF9"/>
    <w:rsid w:val="00A362DD"/>
    <w:rsid w:val="00A416E8"/>
    <w:rsid w:val="00A42CB1"/>
    <w:rsid w:val="00A45FF9"/>
    <w:rsid w:val="00A475F5"/>
    <w:rsid w:val="00A505A8"/>
    <w:rsid w:val="00A57F3C"/>
    <w:rsid w:val="00A6080D"/>
    <w:rsid w:val="00A61D3A"/>
    <w:rsid w:val="00A66777"/>
    <w:rsid w:val="00A66EDE"/>
    <w:rsid w:val="00A66F02"/>
    <w:rsid w:val="00A67CFA"/>
    <w:rsid w:val="00A71071"/>
    <w:rsid w:val="00A713A6"/>
    <w:rsid w:val="00A71568"/>
    <w:rsid w:val="00A7542C"/>
    <w:rsid w:val="00A7738E"/>
    <w:rsid w:val="00A81AB7"/>
    <w:rsid w:val="00A81C6A"/>
    <w:rsid w:val="00A81D02"/>
    <w:rsid w:val="00A8707E"/>
    <w:rsid w:val="00A922A7"/>
    <w:rsid w:val="00A94011"/>
    <w:rsid w:val="00A94ABF"/>
    <w:rsid w:val="00A956A3"/>
    <w:rsid w:val="00AA0C96"/>
    <w:rsid w:val="00AA27A4"/>
    <w:rsid w:val="00AA7E0D"/>
    <w:rsid w:val="00AB01EE"/>
    <w:rsid w:val="00AB33F1"/>
    <w:rsid w:val="00AC07C3"/>
    <w:rsid w:val="00AC0E4D"/>
    <w:rsid w:val="00AC1147"/>
    <w:rsid w:val="00AC14F5"/>
    <w:rsid w:val="00AC3F4B"/>
    <w:rsid w:val="00AC406A"/>
    <w:rsid w:val="00AC7711"/>
    <w:rsid w:val="00AD252B"/>
    <w:rsid w:val="00AD59DE"/>
    <w:rsid w:val="00AD7DF1"/>
    <w:rsid w:val="00AE47A8"/>
    <w:rsid w:val="00AE658F"/>
    <w:rsid w:val="00AE6A04"/>
    <w:rsid w:val="00AF045E"/>
    <w:rsid w:val="00AF15E2"/>
    <w:rsid w:val="00AF269F"/>
    <w:rsid w:val="00AF2F29"/>
    <w:rsid w:val="00AF3245"/>
    <w:rsid w:val="00B00670"/>
    <w:rsid w:val="00B03C02"/>
    <w:rsid w:val="00B0408C"/>
    <w:rsid w:val="00B04864"/>
    <w:rsid w:val="00B11559"/>
    <w:rsid w:val="00B135A7"/>
    <w:rsid w:val="00B15F2E"/>
    <w:rsid w:val="00B225A2"/>
    <w:rsid w:val="00B249FB"/>
    <w:rsid w:val="00B24BA0"/>
    <w:rsid w:val="00B25038"/>
    <w:rsid w:val="00B26A2C"/>
    <w:rsid w:val="00B30F40"/>
    <w:rsid w:val="00B34FEC"/>
    <w:rsid w:val="00B36414"/>
    <w:rsid w:val="00B45286"/>
    <w:rsid w:val="00B46AD4"/>
    <w:rsid w:val="00B50251"/>
    <w:rsid w:val="00B52961"/>
    <w:rsid w:val="00B53079"/>
    <w:rsid w:val="00B55240"/>
    <w:rsid w:val="00B560C7"/>
    <w:rsid w:val="00B56558"/>
    <w:rsid w:val="00B60D99"/>
    <w:rsid w:val="00B62B29"/>
    <w:rsid w:val="00B63276"/>
    <w:rsid w:val="00B647E6"/>
    <w:rsid w:val="00B65606"/>
    <w:rsid w:val="00B67265"/>
    <w:rsid w:val="00B677FB"/>
    <w:rsid w:val="00B75F18"/>
    <w:rsid w:val="00B76BF3"/>
    <w:rsid w:val="00B778E2"/>
    <w:rsid w:val="00B77B77"/>
    <w:rsid w:val="00B80277"/>
    <w:rsid w:val="00B8153A"/>
    <w:rsid w:val="00B911AB"/>
    <w:rsid w:val="00B940B9"/>
    <w:rsid w:val="00B97CC1"/>
    <w:rsid w:val="00BA0C81"/>
    <w:rsid w:val="00BA20AF"/>
    <w:rsid w:val="00BA383B"/>
    <w:rsid w:val="00BA69F3"/>
    <w:rsid w:val="00BB01A1"/>
    <w:rsid w:val="00BB0BE1"/>
    <w:rsid w:val="00BB228E"/>
    <w:rsid w:val="00BB3EE6"/>
    <w:rsid w:val="00BB5AC8"/>
    <w:rsid w:val="00BB655C"/>
    <w:rsid w:val="00BB672D"/>
    <w:rsid w:val="00BC02D1"/>
    <w:rsid w:val="00BC52E1"/>
    <w:rsid w:val="00BD6B4D"/>
    <w:rsid w:val="00BD7E06"/>
    <w:rsid w:val="00BE2767"/>
    <w:rsid w:val="00BE7DCC"/>
    <w:rsid w:val="00BF10BC"/>
    <w:rsid w:val="00BF214A"/>
    <w:rsid w:val="00BF5D92"/>
    <w:rsid w:val="00BF7653"/>
    <w:rsid w:val="00BF79AC"/>
    <w:rsid w:val="00C01DA7"/>
    <w:rsid w:val="00C02540"/>
    <w:rsid w:val="00C02DA4"/>
    <w:rsid w:val="00C035AF"/>
    <w:rsid w:val="00C12BCF"/>
    <w:rsid w:val="00C1454F"/>
    <w:rsid w:val="00C1554B"/>
    <w:rsid w:val="00C178B0"/>
    <w:rsid w:val="00C22FD3"/>
    <w:rsid w:val="00C30E98"/>
    <w:rsid w:val="00C33CE5"/>
    <w:rsid w:val="00C37E18"/>
    <w:rsid w:val="00C421A1"/>
    <w:rsid w:val="00C5052F"/>
    <w:rsid w:val="00C509A3"/>
    <w:rsid w:val="00C532BD"/>
    <w:rsid w:val="00C5553C"/>
    <w:rsid w:val="00C55DA6"/>
    <w:rsid w:val="00C67F35"/>
    <w:rsid w:val="00C74656"/>
    <w:rsid w:val="00C80370"/>
    <w:rsid w:val="00C81115"/>
    <w:rsid w:val="00C8222F"/>
    <w:rsid w:val="00C82295"/>
    <w:rsid w:val="00C82A28"/>
    <w:rsid w:val="00C84C2E"/>
    <w:rsid w:val="00C87D09"/>
    <w:rsid w:val="00C87D85"/>
    <w:rsid w:val="00C91052"/>
    <w:rsid w:val="00C912F7"/>
    <w:rsid w:val="00C91892"/>
    <w:rsid w:val="00C95107"/>
    <w:rsid w:val="00CA32E4"/>
    <w:rsid w:val="00CA4941"/>
    <w:rsid w:val="00CA5614"/>
    <w:rsid w:val="00CB1E9C"/>
    <w:rsid w:val="00CB41B5"/>
    <w:rsid w:val="00CB7204"/>
    <w:rsid w:val="00CC13EB"/>
    <w:rsid w:val="00CC1B27"/>
    <w:rsid w:val="00CC5983"/>
    <w:rsid w:val="00CD2020"/>
    <w:rsid w:val="00CE1F6B"/>
    <w:rsid w:val="00CE4ADB"/>
    <w:rsid w:val="00CF3B52"/>
    <w:rsid w:val="00CF7F8A"/>
    <w:rsid w:val="00D04BE5"/>
    <w:rsid w:val="00D05A2C"/>
    <w:rsid w:val="00D140FD"/>
    <w:rsid w:val="00D1466E"/>
    <w:rsid w:val="00D15546"/>
    <w:rsid w:val="00D23285"/>
    <w:rsid w:val="00D25151"/>
    <w:rsid w:val="00D2677E"/>
    <w:rsid w:val="00D40AC2"/>
    <w:rsid w:val="00D4188E"/>
    <w:rsid w:val="00D41E34"/>
    <w:rsid w:val="00D4335F"/>
    <w:rsid w:val="00D46C19"/>
    <w:rsid w:val="00D47931"/>
    <w:rsid w:val="00D504C5"/>
    <w:rsid w:val="00D50FE8"/>
    <w:rsid w:val="00D53283"/>
    <w:rsid w:val="00D53A5F"/>
    <w:rsid w:val="00D55C0A"/>
    <w:rsid w:val="00D572A8"/>
    <w:rsid w:val="00D57503"/>
    <w:rsid w:val="00D65E6D"/>
    <w:rsid w:val="00D70415"/>
    <w:rsid w:val="00D722F9"/>
    <w:rsid w:val="00D7507B"/>
    <w:rsid w:val="00D930C1"/>
    <w:rsid w:val="00D969BC"/>
    <w:rsid w:val="00DA0CF4"/>
    <w:rsid w:val="00DA1F9E"/>
    <w:rsid w:val="00DA328C"/>
    <w:rsid w:val="00DB084E"/>
    <w:rsid w:val="00DB1F7C"/>
    <w:rsid w:val="00DB270C"/>
    <w:rsid w:val="00DB7318"/>
    <w:rsid w:val="00DB7817"/>
    <w:rsid w:val="00DC0B96"/>
    <w:rsid w:val="00DC6F4B"/>
    <w:rsid w:val="00DC770F"/>
    <w:rsid w:val="00DD15CB"/>
    <w:rsid w:val="00DD2A2B"/>
    <w:rsid w:val="00DD2CF8"/>
    <w:rsid w:val="00DD7049"/>
    <w:rsid w:val="00DD7DD5"/>
    <w:rsid w:val="00DE2F80"/>
    <w:rsid w:val="00DE5133"/>
    <w:rsid w:val="00DF139D"/>
    <w:rsid w:val="00DF425B"/>
    <w:rsid w:val="00E061F5"/>
    <w:rsid w:val="00E06274"/>
    <w:rsid w:val="00E1010B"/>
    <w:rsid w:val="00E11BFF"/>
    <w:rsid w:val="00E13A36"/>
    <w:rsid w:val="00E1513E"/>
    <w:rsid w:val="00E17FEB"/>
    <w:rsid w:val="00E26416"/>
    <w:rsid w:val="00E273B1"/>
    <w:rsid w:val="00E32AE8"/>
    <w:rsid w:val="00E3317D"/>
    <w:rsid w:val="00E3384D"/>
    <w:rsid w:val="00E4077F"/>
    <w:rsid w:val="00E518BC"/>
    <w:rsid w:val="00E51E8D"/>
    <w:rsid w:val="00E54EA3"/>
    <w:rsid w:val="00E56F5E"/>
    <w:rsid w:val="00E572F0"/>
    <w:rsid w:val="00E57C12"/>
    <w:rsid w:val="00E612AF"/>
    <w:rsid w:val="00E64074"/>
    <w:rsid w:val="00E70137"/>
    <w:rsid w:val="00E70156"/>
    <w:rsid w:val="00E8418A"/>
    <w:rsid w:val="00E8436F"/>
    <w:rsid w:val="00E84B2D"/>
    <w:rsid w:val="00E86210"/>
    <w:rsid w:val="00E871DF"/>
    <w:rsid w:val="00E91A71"/>
    <w:rsid w:val="00E960A7"/>
    <w:rsid w:val="00E964CC"/>
    <w:rsid w:val="00EA059F"/>
    <w:rsid w:val="00EA617F"/>
    <w:rsid w:val="00EB0C31"/>
    <w:rsid w:val="00EB286E"/>
    <w:rsid w:val="00EB6833"/>
    <w:rsid w:val="00EC1E98"/>
    <w:rsid w:val="00EC41FD"/>
    <w:rsid w:val="00EC449E"/>
    <w:rsid w:val="00EE2971"/>
    <w:rsid w:val="00EE301E"/>
    <w:rsid w:val="00EE3714"/>
    <w:rsid w:val="00EE7821"/>
    <w:rsid w:val="00EF2251"/>
    <w:rsid w:val="00EF4CEC"/>
    <w:rsid w:val="00F010B9"/>
    <w:rsid w:val="00F01C8B"/>
    <w:rsid w:val="00F04426"/>
    <w:rsid w:val="00F04773"/>
    <w:rsid w:val="00F06FF3"/>
    <w:rsid w:val="00F10D99"/>
    <w:rsid w:val="00F1107A"/>
    <w:rsid w:val="00F11F9A"/>
    <w:rsid w:val="00F12F3E"/>
    <w:rsid w:val="00F23D52"/>
    <w:rsid w:val="00F23F20"/>
    <w:rsid w:val="00F248BE"/>
    <w:rsid w:val="00F30D8C"/>
    <w:rsid w:val="00F316DD"/>
    <w:rsid w:val="00F34116"/>
    <w:rsid w:val="00F37CCE"/>
    <w:rsid w:val="00F421CB"/>
    <w:rsid w:val="00F62003"/>
    <w:rsid w:val="00F62EED"/>
    <w:rsid w:val="00F66FFC"/>
    <w:rsid w:val="00F73576"/>
    <w:rsid w:val="00F81C4A"/>
    <w:rsid w:val="00F8271A"/>
    <w:rsid w:val="00F85F5B"/>
    <w:rsid w:val="00F87801"/>
    <w:rsid w:val="00F95D77"/>
    <w:rsid w:val="00F96D26"/>
    <w:rsid w:val="00FA53AE"/>
    <w:rsid w:val="00FA770B"/>
    <w:rsid w:val="00FA789F"/>
    <w:rsid w:val="00FB306F"/>
    <w:rsid w:val="00FB35C4"/>
    <w:rsid w:val="00FC0065"/>
    <w:rsid w:val="00FC5B4E"/>
    <w:rsid w:val="00FD4F5D"/>
    <w:rsid w:val="00FD50B3"/>
    <w:rsid w:val="00FD6A8C"/>
    <w:rsid w:val="00FE4293"/>
    <w:rsid w:val="00FE43EA"/>
    <w:rsid w:val="00FE4D05"/>
    <w:rsid w:val="00FE5FB7"/>
    <w:rsid w:val="00FF6094"/>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1F4BFE"/>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1"/>
    <w:next w:val="a"/>
    <w:qFormat/>
    <w:rsid w:val="001F4BFE"/>
    <w:pPr>
      <w:outlineLvl w:val="1"/>
    </w:pPr>
  </w:style>
  <w:style w:type="paragraph" w:styleId="3">
    <w:name w:val="heading 3"/>
    <w:basedOn w:val="2"/>
    <w:next w:val="a"/>
    <w:qFormat/>
    <w:rsid w:val="001F4BFE"/>
    <w:pPr>
      <w:outlineLvl w:val="2"/>
    </w:pPr>
  </w:style>
  <w:style w:type="paragraph" w:styleId="4">
    <w:name w:val="heading 4"/>
    <w:basedOn w:val="3"/>
    <w:next w:val="a"/>
    <w:qFormat/>
    <w:rsid w:val="001F4BF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Заголовок документа"/>
    <w:basedOn w:val="a"/>
    <w:next w:val="a"/>
    <w:rsid w:val="004564A6"/>
    <w:pPr>
      <w:spacing w:after="480"/>
      <w:ind w:right="6152"/>
      <w:jc w:val="both"/>
    </w:pPr>
    <w:rPr>
      <w:sz w:val="28"/>
      <w:szCs w:val="28"/>
    </w:rPr>
  </w:style>
  <w:style w:type="paragraph" w:customStyle="1" w:styleId="a6">
    <w:name w:val="Исполнитель"/>
    <w:basedOn w:val="a"/>
    <w:rsid w:val="004564A6"/>
    <w:pPr>
      <w:keepNext/>
      <w:tabs>
        <w:tab w:val="right" w:pos="9498"/>
      </w:tabs>
    </w:pPr>
    <w:rPr>
      <w:sz w:val="28"/>
      <w:szCs w:val="28"/>
    </w:rPr>
  </w:style>
  <w:style w:type="paragraph" w:customStyle="1" w:styleId="a7">
    <w:name w:val="Обращение"/>
    <w:basedOn w:val="a"/>
    <w:next w:val="a"/>
    <w:rsid w:val="004564A6"/>
    <w:pPr>
      <w:spacing w:after="360"/>
      <w:jc w:val="center"/>
    </w:pPr>
    <w:rPr>
      <w:sz w:val="28"/>
      <w:szCs w:val="28"/>
    </w:rPr>
  </w:style>
  <w:style w:type="paragraph" w:customStyle="1" w:styleId="a8">
    <w:name w:val="Подпись должностного лица"/>
    <w:basedOn w:val="a"/>
    <w:next w:val="a6"/>
    <w:rsid w:val="004564A6"/>
    <w:pPr>
      <w:tabs>
        <w:tab w:val="right" w:pos="9498"/>
      </w:tabs>
      <w:spacing w:before="600"/>
    </w:pPr>
    <w:rPr>
      <w:sz w:val="28"/>
      <w:szCs w:val="28"/>
    </w:rPr>
  </w:style>
  <w:style w:type="paragraph" w:customStyle="1" w:styleId="a9">
    <w:name w:val="Текст документа"/>
    <w:basedOn w:val="a"/>
    <w:rsid w:val="004564A6"/>
    <w:pPr>
      <w:ind w:firstLine="720"/>
      <w:jc w:val="both"/>
    </w:pPr>
    <w:rPr>
      <w:sz w:val="28"/>
      <w:szCs w:val="28"/>
    </w:rPr>
  </w:style>
  <w:style w:type="paragraph" w:customStyle="1" w:styleId="aa">
    <w:name w:val="ПОСТ"/>
    <w:basedOn w:val="a9"/>
    <w:next w:val="a9"/>
    <w:rsid w:val="00153FD4"/>
    <w:pPr>
      <w:spacing w:before="360" w:after="360"/>
      <w:ind w:firstLine="0"/>
      <w:jc w:val="center"/>
    </w:pPr>
  </w:style>
  <w:style w:type="character" w:customStyle="1" w:styleId="ab">
    <w:name w:val="Цветовое выделение"/>
    <w:rsid w:val="001F4BFE"/>
    <w:rPr>
      <w:b/>
      <w:color w:val="000080"/>
      <w:sz w:val="28"/>
    </w:rPr>
  </w:style>
  <w:style w:type="character" w:customStyle="1" w:styleId="ac">
    <w:name w:val="Гипертекстовая ссылка"/>
    <w:rsid w:val="001F4BFE"/>
    <w:rPr>
      <w:rFonts w:cs="Times New Roman"/>
      <w:b/>
      <w:color w:val="008000"/>
      <w:sz w:val="28"/>
      <w:szCs w:val="28"/>
      <w:u w:val="single"/>
    </w:rPr>
  </w:style>
  <w:style w:type="paragraph" w:customStyle="1" w:styleId="ad">
    <w:name w:val="Основное меню"/>
    <w:basedOn w:val="a"/>
    <w:next w:val="a"/>
    <w:rsid w:val="001F4BFE"/>
    <w:pPr>
      <w:widowControl w:val="0"/>
      <w:autoSpaceDE w:val="0"/>
      <w:autoSpaceDN w:val="0"/>
      <w:adjustRightInd w:val="0"/>
      <w:ind w:firstLine="720"/>
      <w:jc w:val="both"/>
    </w:pPr>
    <w:rPr>
      <w:rFonts w:ascii="Verdana" w:hAnsi="Verdana" w:cs="Verdana"/>
      <w:sz w:val="30"/>
      <w:szCs w:val="30"/>
    </w:rPr>
  </w:style>
  <w:style w:type="paragraph" w:customStyle="1" w:styleId="ae">
    <w:name w:val="Заголовок"/>
    <w:basedOn w:val="ad"/>
    <w:next w:val="a"/>
    <w:rsid w:val="001F4BFE"/>
    <w:rPr>
      <w:b/>
      <w:bCs/>
      <w:color w:val="C0C0C0"/>
    </w:rPr>
  </w:style>
  <w:style w:type="paragraph" w:customStyle="1" w:styleId="af">
    <w:name w:val="Заголовок статьи"/>
    <w:basedOn w:val="a"/>
    <w:next w:val="a"/>
    <w:rsid w:val="001F4BFE"/>
    <w:pPr>
      <w:widowControl w:val="0"/>
      <w:autoSpaceDE w:val="0"/>
      <w:autoSpaceDN w:val="0"/>
      <w:adjustRightInd w:val="0"/>
      <w:ind w:left="1612" w:hanging="892"/>
      <w:jc w:val="both"/>
    </w:pPr>
    <w:rPr>
      <w:rFonts w:ascii="Arial" w:hAnsi="Arial"/>
      <w:sz w:val="28"/>
      <w:szCs w:val="28"/>
    </w:rPr>
  </w:style>
  <w:style w:type="paragraph" w:customStyle="1" w:styleId="af0">
    <w:name w:val="Интерактивный заголовок"/>
    <w:basedOn w:val="ae"/>
    <w:next w:val="a"/>
    <w:rsid w:val="001F4BFE"/>
    <w:rPr>
      <w:u w:val="single"/>
    </w:rPr>
  </w:style>
  <w:style w:type="paragraph" w:customStyle="1" w:styleId="af1">
    <w:name w:val="Интерфейс"/>
    <w:basedOn w:val="a"/>
    <w:next w:val="a"/>
    <w:rsid w:val="001F4BFE"/>
    <w:pPr>
      <w:widowControl w:val="0"/>
      <w:autoSpaceDE w:val="0"/>
      <w:autoSpaceDN w:val="0"/>
      <w:adjustRightInd w:val="0"/>
      <w:ind w:firstLine="720"/>
      <w:jc w:val="both"/>
    </w:pPr>
    <w:rPr>
      <w:rFonts w:ascii="Arial" w:hAnsi="Arial" w:cs="Arial"/>
      <w:color w:val="ECE9D8"/>
      <w:sz w:val="28"/>
      <w:szCs w:val="28"/>
    </w:rPr>
  </w:style>
  <w:style w:type="paragraph" w:customStyle="1" w:styleId="af2">
    <w:name w:val="Комментарий"/>
    <w:basedOn w:val="a"/>
    <w:next w:val="a"/>
    <w:rsid w:val="001F4BFE"/>
    <w:pPr>
      <w:widowControl w:val="0"/>
      <w:autoSpaceDE w:val="0"/>
      <w:autoSpaceDN w:val="0"/>
      <w:adjustRightInd w:val="0"/>
      <w:ind w:left="170"/>
      <w:jc w:val="both"/>
    </w:pPr>
    <w:rPr>
      <w:rFonts w:ascii="Arial" w:hAnsi="Arial"/>
      <w:i/>
      <w:iCs/>
      <w:color w:val="800080"/>
      <w:sz w:val="28"/>
      <w:szCs w:val="28"/>
    </w:rPr>
  </w:style>
  <w:style w:type="paragraph" w:customStyle="1" w:styleId="af3">
    <w:name w:val="Информация о версии"/>
    <w:basedOn w:val="af2"/>
    <w:next w:val="a"/>
    <w:rsid w:val="001F4BFE"/>
    <w:rPr>
      <w:color w:val="000080"/>
    </w:rPr>
  </w:style>
  <w:style w:type="paragraph" w:customStyle="1" w:styleId="af4">
    <w:name w:val="Текст (лев. подпись)"/>
    <w:basedOn w:val="a"/>
    <w:next w:val="a"/>
    <w:rsid w:val="001F4BFE"/>
    <w:pPr>
      <w:widowControl w:val="0"/>
      <w:autoSpaceDE w:val="0"/>
      <w:autoSpaceDN w:val="0"/>
      <w:adjustRightInd w:val="0"/>
    </w:pPr>
    <w:rPr>
      <w:rFonts w:ascii="Arial" w:hAnsi="Arial"/>
      <w:sz w:val="28"/>
      <w:szCs w:val="28"/>
    </w:rPr>
  </w:style>
  <w:style w:type="paragraph" w:customStyle="1" w:styleId="af5">
    <w:name w:val="Колонтитул (левый)"/>
    <w:basedOn w:val="af4"/>
    <w:next w:val="a"/>
    <w:rsid w:val="001F4BFE"/>
    <w:rPr>
      <w:sz w:val="22"/>
      <w:szCs w:val="22"/>
    </w:rPr>
  </w:style>
  <w:style w:type="paragraph" w:customStyle="1" w:styleId="af6">
    <w:name w:val="Текст (прав. подпись)"/>
    <w:basedOn w:val="a"/>
    <w:next w:val="a"/>
    <w:rsid w:val="001F4BFE"/>
    <w:pPr>
      <w:widowControl w:val="0"/>
      <w:autoSpaceDE w:val="0"/>
      <w:autoSpaceDN w:val="0"/>
      <w:adjustRightInd w:val="0"/>
      <w:jc w:val="right"/>
    </w:pPr>
    <w:rPr>
      <w:rFonts w:ascii="Arial" w:hAnsi="Arial"/>
      <w:sz w:val="28"/>
      <w:szCs w:val="28"/>
    </w:rPr>
  </w:style>
  <w:style w:type="paragraph" w:customStyle="1" w:styleId="af7">
    <w:name w:val="Колонтитул (правый)"/>
    <w:basedOn w:val="af6"/>
    <w:next w:val="a"/>
    <w:rsid w:val="001F4BFE"/>
    <w:rPr>
      <w:sz w:val="22"/>
      <w:szCs w:val="22"/>
    </w:rPr>
  </w:style>
  <w:style w:type="paragraph" w:customStyle="1" w:styleId="af8">
    <w:name w:val="Комментарий пользователя"/>
    <w:basedOn w:val="af2"/>
    <w:next w:val="a"/>
    <w:rsid w:val="001F4BFE"/>
    <w:pPr>
      <w:jc w:val="left"/>
    </w:pPr>
    <w:rPr>
      <w:color w:val="000080"/>
    </w:rPr>
  </w:style>
  <w:style w:type="paragraph" w:customStyle="1" w:styleId="af9">
    <w:name w:val="Моноширинный"/>
    <w:basedOn w:val="a"/>
    <w:next w:val="a"/>
    <w:rsid w:val="001F4BFE"/>
    <w:pPr>
      <w:widowControl w:val="0"/>
      <w:autoSpaceDE w:val="0"/>
      <w:autoSpaceDN w:val="0"/>
      <w:adjustRightInd w:val="0"/>
      <w:jc w:val="both"/>
    </w:pPr>
    <w:rPr>
      <w:rFonts w:ascii="Courier New" w:hAnsi="Courier New" w:cs="Courier New"/>
      <w:sz w:val="28"/>
      <w:szCs w:val="28"/>
    </w:rPr>
  </w:style>
  <w:style w:type="character" w:customStyle="1" w:styleId="afa">
    <w:name w:val="Найденные слова"/>
    <w:rsid w:val="001F4BFE"/>
    <w:rPr>
      <w:rFonts w:cs="Times New Roman"/>
      <w:b/>
      <w:bCs/>
      <w:color w:val="000080"/>
      <w:sz w:val="28"/>
      <w:szCs w:val="28"/>
    </w:rPr>
  </w:style>
  <w:style w:type="character" w:customStyle="1" w:styleId="afb">
    <w:name w:val="Не вступил в силу"/>
    <w:rsid w:val="001F4BFE"/>
    <w:rPr>
      <w:rFonts w:cs="Times New Roman"/>
      <w:b/>
      <w:color w:val="008080"/>
      <w:sz w:val="28"/>
      <w:szCs w:val="28"/>
    </w:rPr>
  </w:style>
  <w:style w:type="paragraph" w:customStyle="1" w:styleId="afc">
    <w:name w:val="Нормальный (таблица)"/>
    <w:basedOn w:val="a"/>
    <w:next w:val="a"/>
    <w:uiPriority w:val="99"/>
    <w:rsid w:val="001F4BFE"/>
    <w:pPr>
      <w:widowControl w:val="0"/>
      <w:autoSpaceDE w:val="0"/>
      <w:autoSpaceDN w:val="0"/>
      <w:adjustRightInd w:val="0"/>
      <w:jc w:val="both"/>
    </w:pPr>
    <w:rPr>
      <w:rFonts w:ascii="Arial" w:hAnsi="Arial"/>
      <w:sz w:val="28"/>
      <w:szCs w:val="28"/>
    </w:rPr>
  </w:style>
  <w:style w:type="paragraph" w:customStyle="1" w:styleId="afd">
    <w:name w:val="Объект"/>
    <w:basedOn w:val="a"/>
    <w:next w:val="a"/>
    <w:rsid w:val="001F4BFE"/>
    <w:pPr>
      <w:widowControl w:val="0"/>
      <w:autoSpaceDE w:val="0"/>
      <w:autoSpaceDN w:val="0"/>
      <w:adjustRightInd w:val="0"/>
      <w:ind w:firstLine="720"/>
      <w:jc w:val="both"/>
    </w:pPr>
    <w:rPr>
      <w:sz w:val="28"/>
      <w:szCs w:val="28"/>
    </w:rPr>
  </w:style>
  <w:style w:type="paragraph" w:customStyle="1" w:styleId="afe">
    <w:name w:val="Таблицы (моноширинный)"/>
    <w:basedOn w:val="a"/>
    <w:next w:val="a"/>
    <w:rsid w:val="001F4BFE"/>
    <w:pPr>
      <w:widowControl w:val="0"/>
      <w:autoSpaceDE w:val="0"/>
      <w:autoSpaceDN w:val="0"/>
      <w:adjustRightInd w:val="0"/>
      <w:jc w:val="both"/>
    </w:pPr>
    <w:rPr>
      <w:rFonts w:ascii="Courier New" w:hAnsi="Courier New" w:cs="Courier New"/>
      <w:sz w:val="28"/>
      <w:szCs w:val="28"/>
    </w:rPr>
  </w:style>
  <w:style w:type="paragraph" w:customStyle="1" w:styleId="aff">
    <w:name w:val="Оглавление"/>
    <w:basedOn w:val="afe"/>
    <w:next w:val="a"/>
    <w:rsid w:val="001F4BFE"/>
    <w:pPr>
      <w:ind w:left="140"/>
    </w:pPr>
  </w:style>
  <w:style w:type="character" w:customStyle="1" w:styleId="aff0">
    <w:name w:val="Опечатки"/>
    <w:rsid w:val="001F4BFE"/>
    <w:rPr>
      <w:color w:val="FF0000"/>
      <w:sz w:val="28"/>
    </w:rPr>
  </w:style>
  <w:style w:type="paragraph" w:customStyle="1" w:styleId="aff1">
    <w:name w:val="Переменная часть"/>
    <w:basedOn w:val="ad"/>
    <w:next w:val="a"/>
    <w:rsid w:val="001F4BFE"/>
    <w:rPr>
      <w:sz w:val="26"/>
      <w:szCs w:val="26"/>
    </w:rPr>
  </w:style>
  <w:style w:type="paragraph" w:customStyle="1" w:styleId="aff2">
    <w:name w:val="Постоянная часть"/>
    <w:basedOn w:val="ad"/>
    <w:next w:val="a"/>
    <w:rsid w:val="001F4BFE"/>
    <w:rPr>
      <w:sz w:val="28"/>
      <w:szCs w:val="28"/>
    </w:rPr>
  </w:style>
  <w:style w:type="paragraph" w:customStyle="1" w:styleId="aff3">
    <w:name w:val="Прижатый влево"/>
    <w:basedOn w:val="a"/>
    <w:next w:val="a"/>
    <w:rsid w:val="001F4BFE"/>
    <w:pPr>
      <w:widowControl w:val="0"/>
      <w:autoSpaceDE w:val="0"/>
      <w:autoSpaceDN w:val="0"/>
      <w:adjustRightInd w:val="0"/>
    </w:pPr>
    <w:rPr>
      <w:rFonts w:ascii="Arial" w:hAnsi="Arial"/>
      <w:sz w:val="28"/>
      <w:szCs w:val="28"/>
    </w:rPr>
  </w:style>
  <w:style w:type="character" w:customStyle="1" w:styleId="aff4">
    <w:name w:val="Продолжение ссылки"/>
    <w:basedOn w:val="ac"/>
    <w:rsid w:val="001F4BFE"/>
    <w:rPr>
      <w:rFonts w:cs="Times New Roman"/>
      <w:b/>
      <w:color w:val="008000"/>
      <w:sz w:val="28"/>
      <w:szCs w:val="28"/>
      <w:u w:val="single"/>
    </w:rPr>
  </w:style>
  <w:style w:type="paragraph" w:customStyle="1" w:styleId="aff5">
    <w:name w:val="Словарная статья"/>
    <w:basedOn w:val="a"/>
    <w:next w:val="a"/>
    <w:rsid w:val="001F4BFE"/>
    <w:pPr>
      <w:widowControl w:val="0"/>
      <w:autoSpaceDE w:val="0"/>
      <w:autoSpaceDN w:val="0"/>
      <w:adjustRightInd w:val="0"/>
      <w:ind w:right="118"/>
      <w:jc w:val="both"/>
    </w:pPr>
    <w:rPr>
      <w:rFonts w:ascii="Arial" w:hAnsi="Arial"/>
      <w:sz w:val="28"/>
      <w:szCs w:val="28"/>
    </w:rPr>
  </w:style>
  <w:style w:type="paragraph" w:customStyle="1" w:styleId="aff6">
    <w:name w:val="Текст (справка)"/>
    <w:basedOn w:val="a"/>
    <w:next w:val="a"/>
    <w:rsid w:val="001F4BFE"/>
    <w:pPr>
      <w:widowControl w:val="0"/>
      <w:autoSpaceDE w:val="0"/>
      <w:autoSpaceDN w:val="0"/>
      <w:adjustRightInd w:val="0"/>
      <w:ind w:left="170" w:right="170"/>
    </w:pPr>
    <w:rPr>
      <w:rFonts w:ascii="Arial" w:hAnsi="Arial"/>
      <w:sz w:val="28"/>
      <w:szCs w:val="28"/>
    </w:rPr>
  </w:style>
  <w:style w:type="paragraph" w:customStyle="1" w:styleId="aff7">
    <w:name w:val="Текст в таблице"/>
    <w:basedOn w:val="afc"/>
    <w:next w:val="a"/>
    <w:rsid w:val="001F4BFE"/>
    <w:pPr>
      <w:ind w:firstLine="500"/>
    </w:pPr>
  </w:style>
  <w:style w:type="paragraph" w:customStyle="1" w:styleId="aff8">
    <w:name w:val="Технический комментарий"/>
    <w:basedOn w:val="a"/>
    <w:next w:val="a"/>
    <w:rsid w:val="001F4BFE"/>
    <w:pPr>
      <w:widowControl w:val="0"/>
      <w:autoSpaceDE w:val="0"/>
      <w:autoSpaceDN w:val="0"/>
      <w:adjustRightInd w:val="0"/>
    </w:pPr>
    <w:rPr>
      <w:rFonts w:ascii="Arial" w:hAnsi="Arial"/>
      <w:sz w:val="28"/>
      <w:szCs w:val="28"/>
    </w:rPr>
  </w:style>
  <w:style w:type="character" w:customStyle="1" w:styleId="aff9">
    <w:name w:val="Утратил силу"/>
    <w:rsid w:val="001F4BFE"/>
    <w:rPr>
      <w:rFonts w:cs="Times New Roman"/>
      <w:b/>
      <w:strike/>
      <w:color w:val="808000"/>
      <w:sz w:val="28"/>
      <w:szCs w:val="28"/>
    </w:rPr>
  </w:style>
  <w:style w:type="table" w:styleId="affa">
    <w:name w:val="Table Grid"/>
    <w:basedOn w:val="a1"/>
    <w:rsid w:val="001F4BFE"/>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note text"/>
    <w:basedOn w:val="a"/>
    <w:semiHidden/>
    <w:rsid w:val="005234EF"/>
  </w:style>
  <w:style w:type="character" w:styleId="affc">
    <w:name w:val="footnote reference"/>
    <w:semiHidden/>
    <w:rsid w:val="005234EF"/>
    <w:rPr>
      <w:vertAlign w:val="superscript"/>
    </w:rPr>
  </w:style>
  <w:style w:type="paragraph" w:styleId="affd">
    <w:name w:val="endnote text"/>
    <w:basedOn w:val="a"/>
    <w:semiHidden/>
    <w:rsid w:val="00743B6C"/>
  </w:style>
  <w:style w:type="character" w:styleId="affe">
    <w:name w:val="endnote reference"/>
    <w:semiHidden/>
    <w:rsid w:val="00743B6C"/>
    <w:rPr>
      <w:vertAlign w:val="superscript"/>
    </w:rPr>
  </w:style>
  <w:style w:type="paragraph" w:styleId="afff">
    <w:name w:val="Body Text"/>
    <w:basedOn w:val="a"/>
    <w:link w:val="afff0"/>
    <w:rsid w:val="003F0112"/>
    <w:pPr>
      <w:jc w:val="center"/>
    </w:pPr>
    <w:rPr>
      <w:sz w:val="28"/>
      <w:szCs w:val="24"/>
    </w:rPr>
  </w:style>
  <w:style w:type="character" w:customStyle="1" w:styleId="afff0">
    <w:name w:val="Основной текст Знак"/>
    <w:link w:val="afff"/>
    <w:rsid w:val="003F0112"/>
    <w:rPr>
      <w:sz w:val="28"/>
      <w:szCs w:val="24"/>
    </w:rPr>
  </w:style>
  <w:style w:type="character" w:styleId="afff1">
    <w:name w:val="Hyperlink"/>
    <w:rsid w:val="004953C3"/>
    <w:rPr>
      <w:color w:val="0000FF"/>
      <w:u w:val="single"/>
    </w:rPr>
  </w:style>
  <w:style w:type="paragraph" w:styleId="afff2">
    <w:name w:val="Balloon Text"/>
    <w:basedOn w:val="a"/>
    <w:semiHidden/>
    <w:rsid w:val="007D354E"/>
    <w:rPr>
      <w:rFonts w:ascii="Tahoma" w:hAnsi="Tahoma" w:cs="Tahoma"/>
      <w:sz w:val="16"/>
      <w:szCs w:val="16"/>
    </w:rPr>
  </w:style>
  <w:style w:type="paragraph" w:customStyle="1" w:styleId="10">
    <w:name w:val="Без интервала1"/>
    <w:qFormat/>
    <w:rsid w:val="004D0544"/>
    <w:rPr>
      <w:rFonts w:ascii="Calibri" w:hAnsi="Calibri"/>
      <w:sz w:val="22"/>
      <w:szCs w:val="22"/>
      <w:lang w:eastAsia="en-US"/>
    </w:rPr>
  </w:style>
  <w:style w:type="paragraph" w:styleId="afff3">
    <w:name w:val="Normal (Web)"/>
    <w:basedOn w:val="a"/>
    <w:rsid w:val="007E0354"/>
    <w:pPr>
      <w:spacing w:before="100" w:after="100"/>
    </w:pPr>
    <w:rPr>
      <w:sz w:val="18"/>
    </w:rPr>
  </w:style>
  <w:style w:type="paragraph" w:customStyle="1" w:styleId="ConsPlusNormal">
    <w:name w:val="ConsPlusNormal"/>
    <w:rsid w:val="006F75CD"/>
    <w:pPr>
      <w:widowControl w:val="0"/>
      <w:autoSpaceDE w:val="0"/>
      <w:autoSpaceDN w:val="0"/>
      <w:adjustRightInd w:val="0"/>
      <w:ind w:firstLine="720"/>
    </w:pPr>
    <w:rPr>
      <w:rFonts w:ascii="Arial" w:hAnsi="Arial" w:cs="Arial"/>
    </w:rPr>
  </w:style>
  <w:style w:type="paragraph" w:styleId="afff4">
    <w:name w:val="List Paragraph"/>
    <w:basedOn w:val="a"/>
    <w:uiPriority w:val="34"/>
    <w:qFormat/>
    <w:rsid w:val="00D50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10702" TargetMode="External"/><Relationship Id="rId18" Type="http://schemas.openxmlformats.org/officeDocument/2006/relationships/hyperlink" Target="garantF1://12038258.51076" TargetMode="External"/><Relationship Id="rId26" Type="http://schemas.openxmlformats.org/officeDocument/2006/relationships/hyperlink" Target="garantF1://12038258.51077" TargetMode="External"/><Relationship Id="rId39" Type="http://schemas.openxmlformats.org/officeDocument/2006/relationships/hyperlink" Target="garantF1://12038258.51093" TargetMode="External"/><Relationship Id="rId3" Type="http://schemas.microsoft.com/office/2007/relationships/stylesWithEffects" Target="stylesWithEffects.xml"/><Relationship Id="rId21" Type="http://schemas.openxmlformats.org/officeDocument/2006/relationships/hyperlink" Target="garantF1://12038258.51076" TargetMode="External"/><Relationship Id="rId34" Type="http://schemas.openxmlformats.org/officeDocument/2006/relationships/hyperlink" Target="garantF1://12038258.51" TargetMode="External"/><Relationship Id="rId42" Type="http://schemas.openxmlformats.org/officeDocument/2006/relationships/hyperlink" Target="garantF1://12038258.51093" TargetMode="External"/><Relationship Id="rId47" Type="http://schemas.openxmlformats.org/officeDocument/2006/relationships/hyperlink" Target="garantF1://12043191.100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12604.4" TargetMode="External"/><Relationship Id="rId17" Type="http://schemas.openxmlformats.org/officeDocument/2006/relationships/hyperlink" Target="garantF1://12038258.510701" TargetMode="External"/><Relationship Id="rId25" Type="http://schemas.openxmlformats.org/officeDocument/2006/relationships/hyperlink" Target="garantF1://12038258.51071" TargetMode="External"/><Relationship Id="rId33" Type="http://schemas.openxmlformats.org/officeDocument/2006/relationships/hyperlink" Target="garantF1://12038258.51" TargetMode="External"/><Relationship Id="rId38" Type="http://schemas.openxmlformats.org/officeDocument/2006/relationships/hyperlink" Target="garantF1://12038258.51093" TargetMode="External"/><Relationship Id="rId46" Type="http://schemas.openxmlformats.org/officeDocument/2006/relationships/hyperlink" Target="garantF1://4079328.0" TargetMode="External"/><Relationship Id="rId2" Type="http://schemas.openxmlformats.org/officeDocument/2006/relationships/styles" Target="styles.xml"/><Relationship Id="rId16" Type="http://schemas.openxmlformats.org/officeDocument/2006/relationships/hyperlink" Target="garantF1://12038258.51073" TargetMode="External"/><Relationship Id="rId20" Type="http://schemas.openxmlformats.org/officeDocument/2006/relationships/hyperlink" Target="garantF1://12038258.51076" TargetMode="External"/><Relationship Id="rId29" Type="http://schemas.openxmlformats.org/officeDocument/2006/relationships/hyperlink" Target="garantF1://12038258.51091" TargetMode="External"/><Relationship Id="rId41" Type="http://schemas.openxmlformats.org/officeDocument/2006/relationships/hyperlink" Target="garantF1://12038258.510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510702" TargetMode="External"/><Relationship Id="rId24" Type="http://schemas.openxmlformats.org/officeDocument/2006/relationships/hyperlink" Target="garantF1://12038258.51" TargetMode="External"/><Relationship Id="rId32" Type="http://schemas.openxmlformats.org/officeDocument/2006/relationships/hyperlink" Target="garantF1://12038258.51" TargetMode="External"/><Relationship Id="rId37" Type="http://schemas.openxmlformats.org/officeDocument/2006/relationships/hyperlink" Target="garantF1://12038258.510702" TargetMode="External"/><Relationship Id="rId40" Type="http://schemas.openxmlformats.org/officeDocument/2006/relationships/hyperlink" Target="garantF1://12038258.51093" TargetMode="External"/><Relationship Id="rId45" Type="http://schemas.openxmlformats.org/officeDocument/2006/relationships/hyperlink" Target="mailto:glava@admin.trg.ru" TargetMode="External"/><Relationship Id="rId5" Type="http://schemas.openxmlformats.org/officeDocument/2006/relationships/webSettings" Target="webSettings.xml"/><Relationship Id="rId15" Type="http://schemas.openxmlformats.org/officeDocument/2006/relationships/hyperlink" Target="garantF1://12038258.51077" TargetMode="External"/><Relationship Id="rId23" Type="http://schemas.openxmlformats.org/officeDocument/2006/relationships/hyperlink" Target="garantF1://12038258.51076" TargetMode="External"/><Relationship Id="rId28" Type="http://schemas.openxmlformats.org/officeDocument/2006/relationships/hyperlink" Target="garantF1://12038258.51092" TargetMode="External"/><Relationship Id="rId36" Type="http://schemas.openxmlformats.org/officeDocument/2006/relationships/hyperlink" Target="garantF1://12038258.51093" TargetMode="External"/><Relationship Id="rId49" Type="http://schemas.openxmlformats.org/officeDocument/2006/relationships/image" Target="media/image2.png"/><Relationship Id="rId10" Type="http://schemas.openxmlformats.org/officeDocument/2006/relationships/hyperlink" Target="garantF1://12038258.51077" TargetMode="External"/><Relationship Id="rId19" Type="http://schemas.openxmlformats.org/officeDocument/2006/relationships/hyperlink" Target="garantF1://12038258.51076" TargetMode="External"/><Relationship Id="rId31" Type="http://schemas.openxmlformats.org/officeDocument/2006/relationships/hyperlink" Target="garantF1://12038258.51" TargetMode="External"/><Relationship Id="rId44" Type="http://schemas.openxmlformats.org/officeDocument/2006/relationships/hyperlink" Target="mailto:mfc_trg@trktvs.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51071" TargetMode="External"/><Relationship Id="rId14" Type="http://schemas.openxmlformats.org/officeDocument/2006/relationships/hyperlink" Target="garantF1://12038258.51072" TargetMode="External"/><Relationship Id="rId22" Type="http://schemas.openxmlformats.org/officeDocument/2006/relationships/hyperlink" Target="garantF1://12027232.17" TargetMode="External"/><Relationship Id="rId27" Type="http://schemas.openxmlformats.org/officeDocument/2006/relationships/hyperlink" Target="garantF1://12038258.51071" TargetMode="External"/><Relationship Id="rId30" Type="http://schemas.openxmlformats.org/officeDocument/2006/relationships/hyperlink" Target="garantF1://12038258.51093" TargetMode="External"/><Relationship Id="rId35" Type="http://schemas.openxmlformats.org/officeDocument/2006/relationships/hyperlink" Target="garantF1://12038258.51" TargetMode="External"/><Relationship Id="rId43" Type="http://schemas.openxmlformats.org/officeDocument/2006/relationships/hyperlink" Target="garantF1://12038258.51093" TargetMode="External"/><Relationship Id="rId48" Type="http://schemas.openxmlformats.org/officeDocument/2006/relationships/image" Target="media/image1.jpeg"/><Relationship Id="rId8" Type="http://schemas.openxmlformats.org/officeDocument/2006/relationships/hyperlink" Target="garantF1://12038258.510"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45</Pages>
  <Words>10789</Words>
  <Characters>89532</Characters>
  <Application>Microsoft Office Word</Application>
  <DocSecurity>0</DocSecurity>
  <Lines>746</Lines>
  <Paragraphs>200</Paragraphs>
  <ScaleCrop>false</ScaleCrop>
  <HeadingPairs>
    <vt:vector size="2" baseType="variant">
      <vt:variant>
        <vt:lpstr>Название</vt:lpstr>
      </vt:variant>
      <vt:variant>
        <vt:i4>1</vt:i4>
      </vt:variant>
    </vt:vector>
  </HeadingPairs>
  <TitlesOfParts>
    <vt:vector size="1" baseType="lpstr">
      <vt:lpstr>О чем</vt:lpstr>
    </vt:vector>
  </TitlesOfParts>
  <Company>Администрация</Company>
  <LinksUpToDate>false</LinksUpToDate>
  <CharactersWithSpaces>100121</CharactersWithSpaces>
  <SharedDoc>false</SharedDoc>
  <HLinks>
    <vt:vector size="252" baseType="variant">
      <vt:variant>
        <vt:i4>5177359</vt:i4>
      </vt:variant>
      <vt:variant>
        <vt:i4>123</vt:i4>
      </vt:variant>
      <vt:variant>
        <vt:i4>0</vt:i4>
      </vt:variant>
      <vt:variant>
        <vt:i4>5</vt:i4>
      </vt:variant>
      <vt:variant>
        <vt:lpwstr>garantf1://12043191.1000/</vt:lpwstr>
      </vt:variant>
      <vt:variant>
        <vt:lpwstr/>
      </vt:variant>
      <vt:variant>
        <vt:i4>2752534</vt:i4>
      </vt:variant>
      <vt:variant>
        <vt:i4>120</vt:i4>
      </vt:variant>
      <vt:variant>
        <vt:i4>0</vt:i4>
      </vt:variant>
      <vt:variant>
        <vt:i4>5</vt:i4>
      </vt:variant>
      <vt:variant>
        <vt:lpwstr/>
      </vt:variant>
      <vt:variant>
        <vt:lpwstr>sub_51217</vt:lpwstr>
      </vt:variant>
      <vt:variant>
        <vt:i4>5177356</vt:i4>
      </vt:variant>
      <vt:variant>
        <vt:i4>117</vt:i4>
      </vt:variant>
      <vt:variant>
        <vt:i4>0</vt:i4>
      </vt:variant>
      <vt:variant>
        <vt:i4>5</vt:i4>
      </vt:variant>
      <vt:variant>
        <vt:lpwstr>garantf1://12043191.2000/</vt:lpwstr>
      </vt:variant>
      <vt:variant>
        <vt:lpwstr/>
      </vt:variant>
      <vt:variant>
        <vt:i4>5373981</vt:i4>
      </vt:variant>
      <vt:variant>
        <vt:i4>114</vt:i4>
      </vt:variant>
      <vt:variant>
        <vt:i4>0</vt:i4>
      </vt:variant>
      <vt:variant>
        <vt:i4>5</vt:i4>
      </vt:variant>
      <vt:variant>
        <vt:lpwstr>garantf1://4079328.0/</vt:lpwstr>
      </vt:variant>
      <vt:variant>
        <vt:lpwstr/>
      </vt:variant>
      <vt:variant>
        <vt:i4>393327</vt:i4>
      </vt:variant>
      <vt:variant>
        <vt:i4>111</vt:i4>
      </vt:variant>
      <vt:variant>
        <vt:i4>0</vt:i4>
      </vt:variant>
      <vt:variant>
        <vt:i4>5</vt:i4>
      </vt:variant>
      <vt:variant>
        <vt:lpwstr>mailto:glava@admin.trg.ru</vt:lpwstr>
      </vt:variant>
      <vt:variant>
        <vt:lpwstr/>
      </vt:variant>
      <vt:variant>
        <vt:i4>5046342</vt:i4>
      </vt:variant>
      <vt:variant>
        <vt:i4>108</vt:i4>
      </vt:variant>
      <vt:variant>
        <vt:i4>0</vt:i4>
      </vt:variant>
      <vt:variant>
        <vt:i4>5</vt:i4>
      </vt:variant>
      <vt:variant>
        <vt:lpwstr>mailto:mfc_trg@trktvs.ru</vt:lpwstr>
      </vt:variant>
      <vt:variant>
        <vt:lpwstr/>
      </vt:variant>
      <vt:variant>
        <vt:i4>2752534</vt:i4>
      </vt:variant>
      <vt:variant>
        <vt:i4>105</vt:i4>
      </vt:variant>
      <vt:variant>
        <vt:i4>0</vt:i4>
      </vt:variant>
      <vt:variant>
        <vt:i4>5</vt:i4>
      </vt:variant>
      <vt:variant>
        <vt:lpwstr/>
      </vt:variant>
      <vt:variant>
        <vt:lpwstr>sub_51217</vt:lpwstr>
      </vt:variant>
      <vt:variant>
        <vt:i4>1769510</vt:i4>
      </vt:variant>
      <vt:variant>
        <vt:i4>102</vt:i4>
      </vt:variant>
      <vt:variant>
        <vt:i4>0</vt:i4>
      </vt:variant>
      <vt:variant>
        <vt:i4>5</vt:i4>
      </vt:variant>
      <vt:variant>
        <vt:lpwstr/>
      </vt:variant>
      <vt:variant>
        <vt:lpwstr>sub_5121013</vt:lpwstr>
      </vt:variant>
      <vt:variant>
        <vt:i4>1703975</vt:i4>
      </vt:variant>
      <vt:variant>
        <vt:i4>99</vt:i4>
      </vt:variant>
      <vt:variant>
        <vt:i4>0</vt:i4>
      </vt:variant>
      <vt:variant>
        <vt:i4>5</vt:i4>
      </vt:variant>
      <vt:variant>
        <vt:lpwstr/>
      </vt:variant>
      <vt:variant>
        <vt:lpwstr>sub_5121101</vt:lpwstr>
      </vt:variant>
      <vt:variant>
        <vt:i4>1703968</vt:i4>
      </vt:variant>
      <vt:variant>
        <vt:i4>96</vt:i4>
      </vt:variant>
      <vt:variant>
        <vt:i4>0</vt:i4>
      </vt:variant>
      <vt:variant>
        <vt:i4>5</vt:i4>
      </vt:variant>
      <vt:variant>
        <vt:lpwstr/>
      </vt:variant>
      <vt:variant>
        <vt:lpwstr>sub_10</vt:lpwstr>
      </vt:variant>
      <vt:variant>
        <vt:i4>7274549</vt:i4>
      </vt:variant>
      <vt:variant>
        <vt:i4>93</vt:i4>
      </vt:variant>
      <vt:variant>
        <vt:i4>0</vt:i4>
      </vt:variant>
      <vt:variant>
        <vt:i4>5</vt:i4>
      </vt:variant>
      <vt:variant>
        <vt:lpwstr>garantf1://12038258.51093/</vt:lpwstr>
      </vt:variant>
      <vt:variant>
        <vt:lpwstr/>
      </vt:variant>
      <vt:variant>
        <vt:i4>7274549</vt:i4>
      </vt:variant>
      <vt:variant>
        <vt:i4>90</vt:i4>
      </vt:variant>
      <vt:variant>
        <vt:i4>0</vt:i4>
      </vt:variant>
      <vt:variant>
        <vt:i4>5</vt:i4>
      </vt:variant>
      <vt:variant>
        <vt:lpwstr>garantf1://12038258.51093/</vt:lpwstr>
      </vt:variant>
      <vt:variant>
        <vt:lpwstr/>
      </vt:variant>
      <vt:variant>
        <vt:i4>7274549</vt:i4>
      </vt:variant>
      <vt:variant>
        <vt:i4>87</vt:i4>
      </vt:variant>
      <vt:variant>
        <vt:i4>0</vt:i4>
      </vt:variant>
      <vt:variant>
        <vt:i4>5</vt:i4>
      </vt:variant>
      <vt:variant>
        <vt:lpwstr>garantf1://12038258.51093/</vt:lpwstr>
      </vt:variant>
      <vt:variant>
        <vt:lpwstr/>
      </vt:variant>
      <vt:variant>
        <vt:i4>7274549</vt:i4>
      </vt:variant>
      <vt:variant>
        <vt:i4>84</vt:i4>
      </vt:variant>
      <vt:variant>
        <vt:i4>0</vt:i4>
      </vt:variant>
      <vt:variant>
        <vt:i4>5</vt:i4>
      </vt:variant>
      <vt:variant>
        <vt:lpwstr>garantf1://12038258.51093/</vt:lpwstr>
      </vt:variant>
      <vt:variant>
        <vt:lpwstr/>
      </vt:variant>
      <vt:variant>
        <vt:i4>7274549</vt:i4>
      </vt:variant>
      <vt:variant>
        <vt:i4>81</vt:i4>
      </vt:variant>
      <vt:variant>
        <vt:i4>0</vt:i4>
      </vt:variant>
      <vt:variant>
        <vt:i4>5</vt:i4>
      </vt:variant>
      <vt:variant>
        <vt:lpwstr>garantf1://12038258.51093/</vt:lpwstr>
      </vt:variant>
      <vt:variant>
        <vt:lpwstr/>
      </vt:variant>
      <vt:variant>
        <vt:i4>7274549</vt:i4>
      </vt:variant>
      <vt:variant>
        <vt:i4>78</vt:i4>
      </vt:variant>
      <vt:variant>
        <vt:i4>0</vt:i4>
      </vt:variant>
      <vt:variant>
        <vt:i4>5</vt:i4>
      </vt:variant>
      <vt:variant>
        <vt:lpwstr>garantf1://12038258.51093/</vt:lpwstr>
      </vt:variant>
      <vt:variant>
        <vt:lpwstr/>
      </vt:variant>
      <vt:variant>
        <vt:i4>2752534</vt:i4>
      </vt:variant>
      <vt:variant>
        <vt:i4>75</vt:i4>
      </vt:variant>
      <vt:variant>
        <vt:i4>0</vt:i4>
      </vt:variant>
      <vt:variant>
        <vt:i4>5</vt:i4>
      </vt:variant>
      <vt:variant>
        <vt:lpwstr/>
      </vt:variant>
      <vt:variant>
        <vt:lpwstr>sub_51217</vt:lpwstr>
      </vt:variant>
      <vt:variant>
        <vt:i4>8126518</vt:i4>
      </vt:variant>
      <vt:variant>
        <vt:i4>72</vt:i4>
      </vt:variant>
      <vt:variant>
        <vt:i4>0</vt:i4>
      </vt:variant>
      <vt:variant>
        <vt:i4>5</vt:i4>
      </vt:variant>
      <vt:variant>
        <vt:lpwstr>garantf1://12038258.510702/</vt:lpwstr>
      </vt:variant>
      <vt:variant>
        <vt:lpwstr/>
      </vt:variant>
      <vt:variant>
        <vt:i4>7274549</vt:i4>
      </vt:variant>
      <vt:variant>
        <vt:i4>69</vt:i4>
      </vt:variant>
      <vt:variant>
        <vt:i4>0</vt:i4>
      </vt:variant>
      <vt:variant>
        <vt:i4>5</vt:i4>
      </vt:variant>
      <vt:variant>
        <vt:lpwstr>garantf1://12038258.51093/</vt:lpwstr>
      </vt:variant>
      <vt:variant>
        <vt:lpwstr/>
      </vt:variant>
      <vt:variant>
        <vt:i4>7929910</vt:i4>
      </vt:variant>
      <vt:variant>
        <vt:i4>66</vt:i4>
      </vt:variant>
      <vt:variant>
        <vt:i4>0</vt:i4>
      </vt:variant>
      <vt:variant>
        <vt:i4>5</vt:i4>
      </vt:variant>
      <vt:variant>
        <vt:lpwstr>garantf1://12038258.51/</vt:lpwstr>
      </vt:variant>
      <vt:variant>
        <vt:lpwstr/>
      </vt:variant>
      <vt:variant>
        <vt:i4>7929910</vt:i4>
      </vt:variant>
      <vt:variant>
        <vt:i4>63</vt:i4>
      </vt:variant>
      <vt:variant>
        <vt:i4>0</vt:i4>
      </vt:variant>
      <vt:variant>
        <vt:i4>5</vt:i4>
      </vt:variant>
      <vt:variant>
        <vt:lpwstr>garantf1://12038258.51/</vt:lpwstr>
      </vt:variant>
      <vt:variant>
        <vt:lpwstr/>
      </vt:variant>
      <vt:variant>
        <vt:i4>7929910</vt:i4>
      </vt:variant>
      <vt:variant>
        <vt:i4>60</vt:i4>
      </vt:variant>
      <vt:variant>
        <vt:i4>0</vt:i4>
      </vt:variant>
      <vt:variant>
        <vt:i4>5</vt:i4>
      </vt:variant>
      <vt:variant>
        <vt:lpwstr>garantf1://12038258.51/</vt:lpwstr>
      </vt:variant>
      <vt:variant>
        <vt:lpwstr/>
      </vt:variant>
      <vt:variant>
        <vt:i4>7929910</vt:i4>
      </vt:variant>
      <vt:variant>
        <vt:i4>57</vt:i4>
      </vt:variant>
      <vt:variant>
        <vt:i4>0</vt:i4>
      </vt:variant>
      <vt:variant>
        <vt:i4>5</vt:i4>
      </vt:variant>
      <vt:variant>
        <vt:lpwstr>garantf1://12038258.51/</vt:lpwstr>
      </vt:variant>
      <vt:variant>
        <vt:lpwstr/>
      </vt:variant>
      <vt:variant>
        <vt:i4>7929910</vt:i4>
      </vt:variant>
      <vt:variant>
        <vt:i4>54</vt:i4>
      </vt:variant>
      <vt:variant>
        <vt:i4>0</vt:i4>
      </vt:variant>
      <vt:variant>
        <vt:i4>5</vt:i4>
      </vt:variant>
      <vt:variant>
        <vt:lpwstr>garantf1://12038258.51/</vt:lpwstr>
      </vt:variant>
      <vt:variant>
        <vt:lpwstr/>
      </vt:variant>
      <vt:variant>
        <vt:i4>7274549</vt:i4>
      </vt:variant>
      <vt:variant>
        <vt:i4>51</vt:i4>
      </vt:variant>
      <vt:variant>
        <vt:i4>0</vt:i4>
      </vt:variant>
      <vt:variant>
        <vt:i4>5</vt:i4>
      </vt:variant>
      <vt:variant>
        <vt:lpwstr>garantf1://12038258.51093/</vt:lpwstr>
      </vt:variant>
      <vt:variant>
        <vt:lpwstr/>
      </vt:variant>
      <vt:variant>
        <vt:i4>7274551</vt:i4>
      </vt:variant>
      <vt:variant>
        <vt:i4>48</vt:i4>
      </vt:variant>
      <vt:variant>
        <vt:i4>0</vt:i4>
      </vt:variant>
      <vt:variant>
        <vt:i4>5</vt:i4>
      </vt:variant>
      <vt:variant>
        <vt:lpwstr>garantf1://12038258.51091/</vt:lpwstr>
      </vt:variant>
      <vt:variant>
        <vt:lpwstr/>
      </vt:variant>
      <vt:variant>
        <vt:i4>7274548</vt:i4>
      </vt:variant>
      <vt:variant>
        <vt:i4>45</vt:i4>
      </vt:variant>
      <vt:variant>
        <vt:i4>0</vt:i4>
      </vt:variant>
      <vt:variant>
        <vt:i4>5</vt:i4>
      </vt:variant>
      <vt:variant>
        <vt:lpwstr>garantf1://12038258.51092/</vt:lpwstr>
      </vt:variant>
      <vt:variant>
        <vt:lpwstr/>
      </vt:variant>
      <vt:variant>
        <vt:i4>6357047</vt:i4>
      </vt:variant>
      <vt:variant>
        <vt:i4>42</vt:i4>
      </vt:variant>
      <vt:variant>
        <vt:i4>0</vt:i4>
      </vt:variant>
      <vt:variant>
        <vt:i4>5</vt:i4>
      </vt:variant>
      <vt:variant>
        <vt:lpwstr>garantf1://12038258.51071/</vt:lpwstr>
      </vt:variant>
      <vt:variant>
        <vt:lpwstr/>
      </vt:variant>
      <vt:variant>
        <vt:i4>6357041</vt:i4>
      </vt:variant>
      <vt:variant>
        <vt:i4>39</vt:i4>
      </vt:variant>
      <vt:variant>
        <vt:i4>0</vt:i4>
      </vt:variant>
      <vt:variant>
        <vt:i4>5</vt:i4>
      </vt:variant>
      <vt:variant>
        <vt:lpwstr>garantf1://12038258.51077/</vt:lpwstr>
      </vt:variant>
      <vt:variant>
        <vt:lpwstr/>
      </vt:variant>
      <vt:variant>
        <vt:i4>6357047</vt:i4>
      </vt:variant>
      <vt:variant>
        <vt:i4>36</vt:i4>
      </vt:variant>
      <vt:variant>
        <vt:i4>0</vt:i4>
      </vt:variant>
      <vt:variant>
        <vt:i4>5</vt:i4>
      </vt:variant>
      <vt:variant>
        <vt:lpwstr>garantf1://12038258.51071/</vt:lpwstr>
      </vt:variant>
      <vt:variant>
        <vt:lpwstr/>
      </vt:variant>
      <vt:variant>
        <vt:i4>7929910</vt:i4>
      </vt:variant>
      <vt:variant>
        <vt:i4>33</vt:i4>
      </vt:variant>
      <vt:variant>
        <vt:i4>0</vt:i4>
      </vt:variant>
      <vt:variant>
        <vt:i4>5</vt:i4>
      </vt:variant>
      <vt:variant>
        <vt:lpwstr>garantf1://12038258.51/</vt:lpwstr>
      </vt:variant>
      <vt:variant>
        <vt:lpwstr/>
      </vt:variant>
      <vt:variant>
        <vt:i4>6357040</vt:i4>
      </vt:variant>
      <vt:variant>
        <vt:i4>30</vt:i4>
      </vt:variant>
      <vt:variant>
        <vt:i4>0</vt:i4>
      </vt:variant>
      <vt:variant>
        <vt:i4>5</vt:i4>
      </vt:variant>
      <vt:variant>
        <vt:lpwstr>garantf1://12038258.51076/</vt:lpwstr>
      </vt:variant>
      <vt:variant>
        <vt:lpwstr/>
      </vt:variant>
      <vt:variant>
        <vt:i4>6357040</vt:i4>
      </vt:variant>
      <vt:variant>
        <vt:i4>27</vt:i4>
      </vt:variant>
      <vt:variant>
        <vt:i4>0</vt:i4>
      </vt:variant>
      <vt:variant>
        <vt:i4>5</vt:i4>
      </vt:variant>
      <vt:variant>
        <vt:lpwstr>garantf1://12038258.51076/</vt:lpwstr>
      </vt:variant>
      <vt:variant>
        <vt:lpwstr/>
      </vt:variant>
      <vt:variant>
        <vt:i4>8323126</vt:i4>
      </vt:variant>
      <vt:variant>
        <vt:i4>24</vt:i4>
      </vt:variant>
      <vt:variant>
        <vt:i4>0</vt:i4>
      </vt:variant>
      <vt:variant>
        <vt:i4>5</vt:i4>
      </vt:variant>
      <vt:variant>
        <vt:lpwstr>garantf1://12038258.510701/</vt:lpwstr>
      </vt:variant>
      <vt:variant>
        <vt:lpwstr/>
      </vt:variant>
      <vt:variant>
        <vt:i4>6357045</vt:i4>
      </vt:variant>
      <vt:variant>
        <vt:i4>21</vt:i4>
      </vt:variant>
      <vt:variant>
        <vt:i4>0</vt:i4>
      </vt:variant>
      <vt:variant>
        <vt:i4>5</vt:i4>
      </vt:variant>
      <vt:variant>
        <vt:lpwstr>garantf1://12038258.51073/</vt:lpwstr>
      </vt:variant>
      <vt:variant>
        <vt:lpwstr/>
      </vt:variant>
      <vt:variant>
        <vt:i4>6357041</vt:i4>
      </vt:variant>
      <vt:variant>
        <vt:i4>18</vt:i4>
      </vt:variant>
      <vt:variant>
        <vt:i4>0</vt:i4>
      </vt:variant>
      <vt:variant>
        <vt:i4>5</vt:i4>
      </vt:variant>
      <vt:variant>
        <vt:lpwstr>garantf1://12038258.51077/</vt:lpwstr>
      </vt:variant>
      <vt:variant>
        <vt:lpwstr/>
      </vt:variant>
      <vt:variant>
        <vt:i4>6357044</vt:i4>
      </vt:variant>
      <vt:variant>
        <vt:i4>15</vt:i4>
      </vt:variant>
      <vt:variant>
        <vt:i4>0</vt:i4>
      </vt:variant>
      <vt:variant>
        <vt:i4>5</vt:i4>
      </vt:variant>
      <vt:variant>
        <vt:lpwstr>garantf1://12038258.51072/</vt:lpwstr>
      </vt:variant>
      <vt:variant>
        <vt:lpwstr/>
      </vt:variant>
      <vt:variant>
        <vt:i4>8126518</vt:i4>
      </vt:variant>
      <vt:variant>
        <vt:i4>12</vt:i4>
      </vt:variant>
      <vt:variant>
        <vt:i4>0</vt:i4>
      </vt:variant>
      <vt:variant>
        <vt:i4>5</vt:i4>
      </vt:variant>
      <vt:variant>
        <vt:lpwstr>garantf1://12038258.510702/</vt:lpwstr>
      </vt:variant>
      <vt:variant>
        <vt:lpwstr/>
      </vt:variant>
      <vt:variant>
        <vt:i4>6357041</vt:i4>
      </vt:variant>
      <vt:variant>
        <vt:i4>9</vt:i4>
      </vt:variant>
      <vt:variant>
        <vt:i4>0</vt:i4>
      </vt:variant>
      <vt:variant>
        <vt:i4>5</vt:i4>
      </vt:variant>
      <vt:variant>
        <vt:lpwstr>garantf1://12038258.51077/</vt:lpwstr>
      </vt:variant>
      <vt:variant>
        <vt:lpwstr/>
      </vt:variant>
      <vt:variant>
        <vt:i4>6357047</vt:i4>
      </vt:variant>
      <vt:variant>
        <vt:i4>6</vt:i4>
      </vt:variant>
      <vt:variant>
        <vt:i4>0</vt:i4>
      </vt:variant>
      <vt:variant>
        <vt:i4>5</vt:i4>
      </vt:variant>
      <vt:variant>
        <vt:lpwstr>garantf1://12038258.51071/</vt:lpwstr>
      </vt:variant>
      <vt:variant>
        <vt:lpwstr/>
      </vt:variant>
      <vt:variant>
        <vt:i4>5636102</vt:i4>
      </vt:variant>
      <vt:variant>
        <vt:i4>3</vt:i4>
      </vt:variant>
      <vt:variant>
        <vt:i4>0</vt:i4>
      </vt:variant>
      <vt:variant>
        <vt:i4>5</vt:i4>
      </vt:variant>
      <vt:variant>
        <vt:lpwstr>garantf1://12038258.510/</vt:lpwstr>
      </vt:variant>
      <vt:variant>
        <vt:lpwstr/>
      </vt:variant>
      <vt:variant>
        <vt:i4>2818065</vt:i4>
      </vt:variant>
      <vt:variant>
        <vt:i4>0</vt:i4>
      </vt:variant>
      <vt:variant>
        <vt:i4>0</vt:i4>
      </vt:variant>
      <vt:variant>
        <vt:i4>5</vt:i4>
      </vt:variant>
      <vt:variant>
        <vt:lpwstr/>
      </vt:variant>
      <vt:variant>
        <vt:lpwstr>sub_1011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чем</dc:title>
  <dc:subject/>
  <dc:creator>В.И.Ларин</dc:creator>
  <cp:keywords/>
  <cp:lastModifiedBy>Василий Иванович Ларин</cp:lastModifiedBy>
  <cp:revision>4</cp:revision>
  <cp:lastPrinted>2013-02-12T03:21:00Z</cp:lastPrinted>
  <dcterms:created xsi:type="dcterms:W3CDTF">2013-07-12T02:22:00Z</dcterms:created>
  <dcterms:modified xsi:type="dcterms:W3CDTF">2015-06-22T03:16:00Z</dcterms:modified>
</cp:coreProperties>
</file>